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1507" w14:textId="60742D2E" w:rsidR="008D3F76" w:rsidRPr="00881A07" w:rsidRDefault="008D3F76" w:rsidP="008D3F76">
      <w:pPr>
        <w:widowControl w:val="0"/>
        <w:tabs>
          <w:tab w:val="left" w:pos="3060"/>
        </w:tabs>
        <w:spacing w:after="0" w:line="240" w:lineRule="auto"/>
        <w:contextualSpacing/>
        <w:jc w:val="right"/>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Original article</w:t>
      </w:r>
    </w:p>
    <w:p w14:paraId="754DF2BC" w14:textId="77777777" w:rsidR="008D3F76" w:rsidRPr="00881A07" w:rsidRDefault="008D3F76" w:rsidP="009D4000">
      <w:pPr>
        <w:widowControl w:val="0"/>
        <w:tabs>
          <w:tab w:val="left" w:pos="3060"/>
        </w:tabs>
        <w:spacing w:after="0" w:line="240" w:lineRule="auto"/>
        <w:contextualSpacing/>
        <w:jc w:val="center"/>
        <w:rPr>
          <w:rFonts w:ascii="Arial Narrow" w:eastAsia="Times New Roman" w:hAnsi="Arial Narrow" w:cs="Times New Roman"/>
          <w:b/>
          <w:sz w:val="24"/>
          <w:szCs w:val="24"/>
          <w:lang w:val="en-US"/>
        </w:rPr>
      </w:pPr>
    </w:p>
    <w:p w14:paraId="48EAEF0F" w14:textId="2DE64695" w:rsidR="0012388B" w:rsidRPr="00881A07" w:rsidRDefault="00D11D16" w:rsidP="009D4000">
      <w:pPr>
        <w:widowControl w:val="0"/>
        <w:tabs>
          <w:tab w:val="left" w:pos="3060"/>
        </w:tabs>
        <w:spacing w:after="0" w:line="240" w:lineRule="auto"/>
        <w:contextualSpacing/>
        <w:jc w:val="center"/>
        <w:rPr>
          <w:rFonts w:ascii="Arial Narrow" w:eastAsia="Times New Roman" w:hAnsi="Arial Narrow" w:cs="Times New Roman"/>
          <w:b/>
          <w:sz w:val="24"/>
          <w:szCs w:val="24"/>
          <w:lang w:val="en-US"/>
        </w:rPr>
      </w:pPr>
      <w:bookmarkStart w:id="0" w:name="_Hlk49191633"/>
      <w:r w:rsidRPr="00881A07">
        <w:rPr>
          <w:rFonts w:ascii="Arial Narrow" w:eastAsia="Times New Roman" w:hAnsi="Arial Narrow" w:cs="Times New Roman"/>
          <w:b/>
          <w:sz w:val="24"/>
          <w:szCs w:val="24"/>
          <w:lang w:val="en-US"/>
        </w:rPr>
        <w:t>Feeling</w:t>
      </w:r>
      <w:r w:rsidR="009D4000" w:rsidRPr="00881A07">
        <w:rPr>
          <w:rFonts w:ascii="Arial Narrow" w:eastAsia="Times New Roman" w:hAnsi="Arial Narrow" w:cs="Times New Roman"/>
          <w:b/>
          <w:sz w:val="24"/>
          <w:szCs w:val="24"/>
          <w:lang w:val="en-US"/>
        </w:rPr>
        <w:t xml:space="preserve">s, </w:t>
      </w:r>
      <w:r w:rsidRPr="00881A07">
        <w:rPr>
          <w:rFonts w:ascii="Arial Narrow" w:eastAsia="Times New Roman" w:hAnsi="Arial Narrow" w:cs="Times New Roman"/>
          <w:b/>
          <w:sz w:val="24"/>
          <w:szCs w:val="24"/>
          <w:lang w:val="en-US"/>
        </w:rPr>
        <w:t>Stress, and</w:t>
      </w:r>
      <w:r w:rsidR="009D4000"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Adaptation Strategies</w:t>
      </w:r>
      <w:r w:rsidR="009D4000"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of</w:t>
      </w:r>
      <w:r w:rsidR="009D4000"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Nurse</w:t>
      </w:r>
      <w:r w:rsidR="009D4000" w:rsidRPr="00881A07">
        <w:rPr>
          <w:rFonts w:ascii="Arial Narrow" w:eastAsia="Times New Roman" w:hAnsi="Arial Narrow" w:cs="Times New Roman"/>
          <w:b/>
          <w:sz w:val="24"/>
          <w:szCs w:val="24"/>
          <w:lang w:val="en-US"/>
        </w:rPr>
        <w:t>s a</w:t>
      </w:r>
      <w:r w:rsidRPr="00881A07">
        <w:rPr>
          <w:rFonts w:ascii="Arial Narrow" w:eastAsia="Times New Roman" w:hAnsi="Arial Narrow" w:cs="Times New Roman"/>
          <w:b/>
          <w:sz w:val="24"/>
          <w:szCs w:val="24"/>
          <w:lang w:val="en-US"/>
        </w:rPr>
        <w:t>gainst</w:t>
      </w:r>
      <w:r w:rsidR="009D4000" w:rsidRPr="00881A07">
        <w:rPr>
          <w:rFonts w:ascii="Arial Narrow" w:eastAsia="Times New Roman" w:hAnsi="Arial Narrow" w:cs="Times New Roman"/>
          <w:b/>
          <w:sz w:val="24"/>
          <w:szCs w:val="24"/>
          <w:lang w:val="en-US"/>
        </w:rPr>
        <w:t xml:space="preserve"> </w:t>
      </w:r>
      <w:r w:rsidR="00774F67" w:rsidRPr="00881A07">
        <w:rPr>
          <w:rFonts w:ascii="Arial Narrow" w:eastAsia="Times New Roman" w:hAnsi="Arial Narrow" w:cs="Times New Roman"/>
          <w:b/>
          <w:sz w:val="24"/>
          <w:szCs w:val="24"/>
          <w:lang w:val="en-US"/>
        </w:rPr>
        <w:t>COVID</w:t>
      </w:r>
      <w:r w:rsidR="009D4000" w:rsidRPr="00881A07">
        <w:rPr>
          <w:rFonts w:ascii="Arial Narrow" w:eastAsia="Times New Roman" w:hAnsi="Arial Narrow" w:cs="Times New Roman"/>
          <w:b/>
          <w:sz w:val="24"/>
          <w:szCs w:val="24"/>
          <w:lang w:val="en-US"/>
        </w:rPr>
        <w:t xml:space="preserve">-19 </w:t>
      </w:r>
      <w:r w:rsidRPr="00881A07">
        <w:rPr>
          <w:rFonts w:ascii="Arial Narrow" w:eastAsia="Times New Roman" w:hAnsi="Arial Narrow" w:cs="Times New Roman"/>
          <w:b/>
          <w:sz w:val="24"/>
          <w:szCs w:val="24"/>
          <w:lang w:val="en-US"/>
        </w:rPr>
        <w:t>in Gua</w:t>
      </w:r>
      <w:r w:rsidR="009D4000" w:rsidRPr="00881A07">
        <w:rPr>
          <w:rFonts w:ascii="Arial Narrow" w:eastAsia="Times New Roman" w:hAnsi="Arial Narrow" w:cs="Times New Roman"/>
          <w:b/>
          <w:sz w:val="24"/>
          <w:szCs w:val="24"/>
          <w:lang w:val="en-US"/>
        </w:rPr>
        <w:t>yaquil</w:t>
      </w:r>
    </w:p>
    <w:p w14:paraId="29629D26" w14:textId="4CEDD61E" w:rsidR="00B5683C" w:rsidRPr="00881A07" w:rsidRDefault="00B5683C" w:rsidP="00B5683C">
      <w:pPr>
        <w:widowControl w:val="0"/>
        <w:spacing w:after="0" w:line="240" w:lineRule="auto"/>
        <w:contextualSpacing/>
        <w:rPr>
          <w:rFonts w:ascii="Arial Narrow" w:eastAsia="Times New Roman" w:hAnsi="Arial Narrow" w:cs="Times New Roman"/>
          <w:sz w:val="24"/>
          <w:szCs w:val="24"/>
          <w:lang w:val="en-US"/>
        </w:rPr>
      </w:pPr>
    </w:p>
    <w:bookmarkEnd w:id="0"/>
    <w:p w14:paraId="67035993" w14:textId="77777777" w:rsidR="00B36ED6" w:rsidRPr="00881A07" w:rsidRDefault="00B36ED6" w:rsidP="00B36ED6">
      <w:pPr>
        <w:pStyle w:val="NormalWeb"/>
        <w:spacing w:before="0" w:beforeAutospacing="0" w:after="0" w:afterAutospacing="0"/>
        <w:jc w:val="right"/>
        <w:rPr>
          <w:rFonts w:ascii="Arial Narrow" w:hAnsi="Arial Narrow"/>
          <w:color w:val="FF0000"/>
          <w:bdr w:val="none" w:sz="0" w:space="0" w:color="auto" w:frame="1"/>
          <w:shd w:val="clear" w:color="auto" w:fill="FFFFFF"/>
        </w:rPr>
      </w:pPr>
    </w:p>
    <w:tbl>
      <w:tblPr>
        <w:tblStyle w:val="Tablaconcuadrcula"/>
        <w:tblW w:w="8793"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36"/>
        <w:gridCol w:w="3671"/>
      </w:tblGrid>
      <w:tr w:rsidR="00B36ED6" w:rsidRPr="00881A07" w14:paraId="00188D8B" w14:textId="77777777" w:rsidTr="000E4520">
        <w:trPr>
          <w:trHeight w:val="266"/>
        </w:trPr>
        <w:tc>
          <w:tcPr>
            <w:tcW w:w="4486" w:type="dxa"/>
          </w:tcPr>
          <w:p w14:paraId="069054D1" w14:textId="5DD40780" w:rsidR="00B36ED6" w:rsidRPr="00881A07" w:rsidRDefault="000E4520" w:rsidP="000E4520">
            <w:pPr>
              <w:widowControl w:val="0"/>
              <w:tabs>
                <w:tab w:val="left" w:pos="3060"/>
              </w:tabs>
              <w:spacing w:line="480" w:lineRule="auto"/>
              <w:jc w:val="right"/>
              <w:rPr>
                <w:rFonts w:ascii="Arial Narrow" w:eastAsia="Times New Roman" w:hAnsi="Arial Narrow" w:cs="Times New Roman"/>
                <w:b/>
                <w:bCs/>
                <w:color w:val="000000" w:themeColor="text1"/>
                <w:sz w:val="24"/>
                <w:szCs w:val="24"/>
                <w:lang w:val="en-US"/>
              </w:rPr>
            </w:pPr>
            <w:r w:rsidRPr="00881A07">
              <w:rPr>
                <w:rFonts w:ascii="Arial Narrow" w:eastAsia="Times New Roman" w:hAnsi="Arial Narrow" w:cs="Times New Roman"/>
                <w:b/>
                <w:bCs/>
                <w:color w:val="000000" w:themeColor="text1"/>
                <w:sz w:val="24"/>
                <w:szCs w:val="24"/>
                <w:lang w:val="en-US"/>
              </w:rPr>
              <w:t>Joicy Anabel Franco Coffré</w:t>
            </w:r>
            <w:r w:rsidR="00B36ED6" w:rsidRPr="00881A07">
              <w:rPr>
                <w:rFonts w:ascii="Arial Narrow" w:hAnsi="Arial Narrow"/>
                <w:b/>
                <w:bCs/>
                <w:color w:val="000000" w:themeColor="text1"/>
                <w:sz w:val="24"/>
                <w:szCs w:val="24"/>
                <w:bdr w:val="none" w:sz="0" w:space="0" w:color="auto" w:frame="1"/>
                <w:shd w:val="clear" w:color="auto" w:fill="FFFFFF"/>
                <w:vertAlign w:val="superscript"/>
                <w:lang w:val="en-US"/>
              </w:rPr>
              <w:t>1</w:t>
            </w:r>
            <w:r w:rsidRPr="00881A07">
              <w:rPr>
                <w:rFonts w:ascii="Arial Narrow" w:hAnsi="Arial Narrow"/>
                <w:b/>
                <w:bCs/>
                <w:color w:val="000000" w:themeColor="text1"/>
                <w:sz w:val="24"/>
                <w:szCs w:val="24"/>
                <w:bdr w:val="none" w:sz="0" w:space="0" w:color="auto" w:frame="1"/>
                <w:shd w:val="clear" w:color="auto" w:fill="FFFFFF"/>
                <w:vertAlign w:val="superscript"/>
                <w:lang w:val="en-US"/>
              </w:rPr>
              <w:t>,3</w:t>
            </w:r>
          </w:p>
        </w:tc>
        <w:tc>
          <w:tcPr>
            <w:tcW w:w="636" w:type="dxa"/>
          </w:tcPr>
          <w:p w14:paraId="6A12856E" w14:textId="77777777" w:rsidR="00B36ED6" w:rsidRPr="00881A07" w:rsidRDefault="00B36ED6" w:rsidP="0073092A">
            <w:pPr>
              <w:tabs>
                <w:tab w:val="left" w:pos="2775"/>
              </w:tabs>
              <w:contextualSpacing/>
              <w:jc w:val="right"/>
              <w:rPr>
                <w:rFonts w:ascii="Arial Narrow" w:hAnsi="Arial Narrow"/>
                <w:b/>
                <w:color w:val="FF0000"/>
                <w:sz w:val="24"/>
                <w:szCs w:val="24"/>
                <w:lang w:val="en-US"/>
              </w:rPr>
            </w:pPr>
            <w:r w:rsidRPr="00881A07">
              <w:rPr>
                <w:rFonts w:ascii="Arial Narrow" w:hAnsi="Arial Narrow"/>
                <w:bCs/>
                <w:noProof/>
                <w:color w:val="FF0000"/>
                <w:sz w:val="24"/>
                <w:szCs w:val="24"/>
                <w:lang w:val="en-US"/>
              </w:rPr>
              <w:drawing>
                <wp:inline distT="0" distB="0" distL="0" distR="0" wp14:anchorId="69F73EFB" wp14:editId="4D380989">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671" w:type="dxa"/>
          </w:tcPr>
          <w:p w14:paraId="6395ACF1" w14:textId="6B43B8F2" w:rsidR="00B36ED6" w:rsidRPr="00881A07" w:rsidRDefault="00F05CB7" w:rsidP="006731AE">
            <w:pPr>
              <w:contextualSpacing/>
              <w:rPr>
                <w:rFonts w:ascii="Arial Narrow" w:eastAsia="Times New Roman" w:hAnsi="Arial Narrow" w:cs="Times New Roman"/>
                <w:bCs/>
                <w:color w:val="000000" w:themeColor="text1"/>
                <w:lang w:val="en-US"/>
              </w:rPr>
            </w:pPr>
            <w:hyperlink r:id="rId9" w:history="1">
              <w:r w:rsidR="00B36ED6" w:rsidRPr="00881A07">
                <w:rPr>
                  <w:rFonts w:ascii="Arial Narrow" w:eastAsia="Times New Roman" w:hAnsi="Arial Narrow" w:cs="Times New Roman"/>
                  <w:bCs/>
                  <w:color w:val="000000" w:themeColor="text1"/>
                  <w:lang w:val="en-US"/>
                </w:rPr>
                <w:t>https://orcid.org/</w:t>
              </w:r>
              <w:r w:rsidR="006731AE" w:rsidRPr="00881A07">
                <w:rPr>
                  <w:rFonts w:ascii="Arial Narrow" w:eastAsia="Times New Roman" w:hAnsi="Arial Narrow" w:cs="Times New Roman"/>
                  <w:bCs/>
                  <w:color w:val="000000" w:themeColor="text1"/>
                  <w:lang w:val="en-US"/>
                </w:rPr>
                <w:t xml:space="preserve"> 0000-0002-4180-4078 </w:t>
              </w:r>
            </w:hyperlink>
          </w:p>
        </w:tc>
      </w:tr>
      <w:tr w:rsidR="00B36ED6" w:rsidRPr="00881A07" w14:paraId="14888395" w14:textId="77777777" w:rsidTr="000E4520">
        <w:trPr>
          <w:trHeight w:val="287"/>
        </w:trPr>
        <w:tc>
          <w:tcPr>
            <w:tcW w:w="4486" w:type="dxa"/>
          </w:tcPr>
          <w:p w14:paraId="48FAC7DD" w14:textId="248E6269" w:rsidR="00B36ED6" w:rsidRPr="00B32898" w:rsidRDefault="000E4520" w:rsidP="000E4520">
            <w:pPr>
              <w:widowControl w:val="0"/>
              <w:tabs>
                <w:tab w:val="left" w:pos="3060"/>
              </w:tabs>
              <w:spacing w:line="480" w:lineRule="auto"/>
              <w:jc w:val="right"/>
              <w:rPr>
                <w:rFonts w:ascii="Arial Narrow" w:eastAsia="Times New Roman" w:hAnsi="Arial Narrow" w:cs="Times New Roman"/>
                <w:b/>
                <w:bCs/>
                <w:color w:val="000000" w:themeColor="text1"/>
                <w:sz w:val="24"/>
                <w:szCs w:val="24"/>
                <w:lang w:val="es-EC"/>
              </w:rPr>
            </w:pPr>
            <w:r w:rsidRPr="00B32898">
              <w:rPr>
                <w:rFonts w:ascii="Arial Narrow" w:eastAsia="Times New Roman" w:hAnsi="Arial Narrow" w:cs="Times New Roman"/>
                <w:b/>
                <w:bCs/>
                <w:color w:val="000000" w:themeColor="text1"/>
                <w:sz w:val="24"/>
                <w:szCs w:val="24"/>
                <w:lang w:val="es-EC"/>
              </w:rPr>
              <w:t>Patricia de los Ángeles Leví Aguirre</w:t>
            </w:r>
            <w:r w:rsidR="00B36ED6" w:rsidRPr="00B32898">
              <w:rPr>
                <w:rFonts w:ascii="Arial Narrow" w:hAnsi="Arial Narrow"/>
                <w:b/>
                <w:bCs/>
                <w:color w:val="000000" w:themeColor="text1"/>
                <w:sz w:val="24"/>
                <w:szCs w:val="24"/>
                <w:bdr w:val="none" w:sz="0" w:space="0" w:color="auto" w:frame="1"/>
                <w:shd w:val="clear" w:color="auto" w:fill="FFFFFF"/>
                <w:vertAlign w:val="superscript"/>
                <w:lang w:val="es-EC"/>
              </w:rPr>
              <w:t>2</w:t>
            </w:r>
            <w:r w:rsidRPr="00B32898">
              <w:rPr>
                <w:rFonts w:ascii="Arial Narrow" w:hAnsi="Arial Narrow"/>
                <w:b/>
                <w:bCs/>
                <w:color w:val="000000" w:themeColor="text1"/>
                <w:sz w:val="24"/>
                <w:szCs w:val="24"/>
                <w:bdr w:val="none" w:sz="0" w:space="0" w:color="auto" w:frame="1"/>
                <w:shd w:val="clear" w:color="auto" w:fill="FFFFFF"/>
                <w:vertAlign w:val="superscript"/>
                <w:lang w:val="es-EC"/>
              </w:rPr>
              <w:t>,3</w:t>
            </w:r>
          </w:p>
        </w:tc>
        <w:tc>
          <w:tcPr>
            <w:tcW w:w="636" w:type="dxa"/>
          </w:tcPr>
          <w:p w14:paraId="57D2563B" w14:textId="77777777" w:rsidR="00B36ED6" w:rsidRPr="00881A07" w:rsidRDefault="00B36ED6" w:rsidP="0073092A">
            <w:pPr>
              <w:tabs>
                <w:tab w:val="left" w:pos="2775"/>
              </w:tabs>
              <w:contextualSpacing/>
              <w:jc w:val="right"/>
              <w:rPr>
                <w:rFonts w:ascii="Arial Narrow" w:hAnsi="Arial Narrow"/>
                <w:b/>
                <w:color w:val="FF0000"/>
                <w:sz w:val="24"/>
                <w:szCs w:val="24"/>
                <w:lang w:val="en-US"/>
              </w:rPr>
            </w:pPr>
            <w:r w:rsidRPr="00881A07">
              <w:rPr>
                <w:rFonts w:ascii="Arial Narrow" w:hAnsi="Arial Narrow"/>
                <w:bCs/>
                <w:noProof/>
                <w:color w:val="FF0000"/>
                <w:sz w:val="24"/>
                <w:szCs w:val="24"/>
                <w:lang w:val="en-US"/>
              </w:rPr>
              <w:drawing>
                <wp:inline distT="0" distB="0" distL="0" distR="0" wp14:anchorId="79D2AB40" wp14:editId="2200B854">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671" w:type="dxa"/>
          </w:tcPr>
          <w:p w14:paraId="0EC90D4C" w14:textId="6A5E1070" w:rsidR="00B36ED6" w:rsidRPr="00881A07" w:rsidRDefault="00F05CB7" w:rsidP="006731AE">
            <w:pPr>
              <w:contextualSpacing/>
              <w:rPr>
                <w:rFonts w:ascii="Arial Narrow" w:eastAsia="Times New Roman" w:hAnsi="Arial Narrow" w:cs="Times New Roman"/>
                <w:bCs/>
                <w:color w:val="000000" w:themeColor="text1"/>
                <w:sz w:val="24"/>
                <w:szCs w:val="24"/>
                <w:lang w:val="en-US"/>
              </w:rPr>
            </w:pPr>
            <w:hyperlink r:id="rId10" w:history="1">
              <w:r w:rsidR="00C55D96" w:rsidRPr="00881A07">
                <w:rPr>
                  <w:rFonts w:ascii="Arial Narrow" w:eastAsia="Times New Roman" w:hAnsi="Arial Narrow" w:cs="Times New Roman"/>
                  <w:bCs/>
                  <w:color w:val="000000" w:themeColor="text1"/>
                  <w:sz w:val="24"/>
                  <w:szCs w:val="24"/>
                  <w:lang w:val="en-US"/>
                </w:rPr>
                <w:t>https://orcid.org/0000-0001-8794-1169</w:t>
              </w:r>
            </w:hyperlink>
          </w:p>
          <w:p w14:paraId="3B4300F5" w14:textId="2278C923" w:rsidR="00C55D96" w:rsidRPr="00881A07" w:rsidRDefault="00C55D96" w:rsidP="006731AE">
            <w:pPr>
              <w:contextualSpacing/>
              <w:rPr>
                <w:rFonts w:ascii="Arial Narrow" w:eastAsia="Times New Roman" w:hAnsi="Arial Narrow" w:cs="Times New Roman"/>
                <w:bCs/>
                <w:color w:val="000000" w:themeColor="text1"/>
                <w:lang w:val="en-US"/>
              </w:rPr>
            </w:pPr>
          </w:p>
        </w:tc>
      </w:tr>
    </w:tbl>
    <w:p w14:paraId="731CEDFE" w14:textId="77777777" w:rsidR="00B36ED6" w:rsidRPr="00D04843" w:rsidRDefault="00B36ED6" w:rsidP="008D3F76">
      <w:pPr>
        <w:pStyle w:val="NormalWeb"/>
        <w:spacing w:before="0" w:beforeAutospacing="0" w:after="0" w:afterAutospacing="0"/>
        <w:jc w:val="right"/>
        <w:rPr>
          <w:rFonts w:ascii="Arial Narrow" w:hAnsi="Arial Narrow"/>
          <w:color w:val="000000" w:themeColor="text1"/>
          <w:bdr w:val="none" w:sz="0" w:space="0" w:color="auto" w:frame="1"/>
          <w:shd w:val="clear" w:color="auto" w:fill="FFFFFF"/>
        </w:rPr>
      </w:pPr>
    </w:p>
    <w:p w14:paraId="7316410D" w14:textId="09BD682E" w:rsidR="008D3F76" w:rsidRPr="00881A07" w:rsidRDefault="00B36ED6" w:rsidP="008D3F76">
      <w:pPr>
        <w:spacing w:after="0" w:line="240" w:lineRule="auto"/>
        <w:rPr>
          <w:rStyle w:val="bidi"/>
          <w:rFonts w:ascii="Arial Narrow" w:hAnsi="Arial Narrow"/>
          <w:color w:val="000000" w:themeColor="text1"/>
          <w:lang w:val="en-US"/>
        </w:rPr>
      </w:pPr>
      <w:r w:rsidRPr="00881A07">
        <w:rPr>
          <w:rFonts w:ascii="Arial Narrow" w:hAnsi="Arial Narrow"/>
          <w:color w:val="000000" w:themeColor="text1"/>
          <w:sz w:val="24"/>
          <w:szCs w:val="24"/>
          <w:lang w:val="en-US" w:eastAsia="es-CO"/>
        </w:rPr>
        <w:t xml:space="preserve">1 </w:t>
      </w:r>
      <w:r w:rsidR="00D11D16" w:rsidRPr="00881A07">
        <w:rPr>
          <w:rFonts w:ascii="Arial Narrow" w:hAnsi="Arial Narrow"/>
          <w:color w:val="000000" w:themeColor="text1"/>
          <w:sz w:val="24"/>
          <w:szCs w:val="24"/>
          <w:lang w:val="en-US" w:eastAsia="es-CO"/>
        </w:rPr>
        <w:t>Nurse</w:t>
      </w:r>
      <w:r w:rsidRPr="00881A07">
        <w:rPr>
          <w:rFonts w:ascii="Arial Narrow" w:hAnsi="Arial Narrow"/>
          <w:color w:val="000000" w:themeColor="text1"/>
          <w:sz w:val="24"/>
          <w:szCs w:val="24"/>
          <w:lang w:val="en-US" w:eastAsia="es-CO"/>
        </w:rPr>
        <w:t>,</w:t>
      </w:r>
      <w:r w:rsidR="002E3214">
        <w:rPr>
          <w:rFonts w:ascii="Arial Narrow" w:hAnsi="Arial Narrow"/>
          <w:color w:val="000000" w:themeColor="text1"/>
          <w:sz w:val="24"/>
          <w:szCs w:val="24"/>
          <w:lang w:val="en-US" w:eastAsia="es-CO"/>
        </w:rPr>
        <w:t xml:space="preserve"> </w:t>
      </w:r>
      <w:r w:rsidR="000D089C" w:rsidRPr="00340A1A">
        <w:rPr>
          <w:rFonts w:ascii="Arial Narrow" w:hAnsi="Arial Narrow"/>
          <w:sz w:val="24"/>
          <w:szCs w:val="24"/>
          <w:lang w:val="en-US" w:eastAsia="es-CO"/>
        </w:rPr>
        <w:t>Ma</w:t>
      </w:r>
      <w:r w:rsidR="00780B84" w:rsidRPr="00340A1A">
        <w:rPr>
          <w:rFonts w:ascii="Arial Narrow" w:hAnsi="Arial Narrow"/>
          <w:sz w:val="24"/>
          <w:szCs w:val="24"/>
          <w:lang w:val="en-US" w:eastAsia="es-CO"/>
        </w:rPr>
        <w:t>ster’s</w:t>
      </w:r>
      <w:r w:rsidR="00127299" w:rsidRPr="00340A1A">
        <w:rPr>
          <w:rFonts w:ascii="Arial Narrow" w:hAnsi="Arial Narrow"/>
          <w:sz w:val="24"/>
          <w:szCs w:val="24"/>
          <w:lang w:val="en-US" w:eastAsia="es-CO"/>
        </w:rPr>
        <w:t>.</w:t>
      </w:r>
      <w:r w:rsidR="000E4520" w:rsidRPr="00340A1A">
        <w:rPr>
          <w:rFonts w:ascii="Arial Narrow" w:hAnsi="Arial Narrow"/>
          <w:sz w:val="24"/>
          <w:szCs w:val="24"/>
          <w:lang w:val="en-US" w:eastAsia="es-CO"/>
        </w:rPr>
        <w:t xml:space="preserve"> </w:t>
      </w:r>
      <w:r w:rsidR="00127299" w:rsidRPr="00340A1A">
        <w:rPr>
          <w:rFonts w:ascii="Arial Narrow" w:hAnsi="Arial Narrow"/>
          <w:sz w:val="24"/>
          <w:szCs w:val="24"/>
          <w:lang w:val="en-US" w:eastAsia="es-CO"/>
        </w:rPr>
        <w:t>Assistant Full</w:t>
      </w:r>
      <w:r w:rsidR="00780B84" w:rsidRPr="00340A1A">
        <w:rPr>
          <w:rFonts w:ascii="Arial Narrow" w:hAnsi="Arial Narrow"/>
          <w:sz w:val="24"/>
          <w:szCs w:val="24"/>
          <w:lang w:val="en-US" w:eastAsia="es-CO"/>
        </w:rPr>
        <w:t>-</w:t>
      </w:r>
      <w:r w:rsidR="00127299" w:rsidRPr="00340A1A">
        <w:rPr>
          <w:rFonts w:ascii="Arial Narrow" w:hAnsi="Arial Narrow"/>
          <w:sz w:val="24"/>
          <w:szCs w:val="24"/>
          <w:lang w:val="en-US" w:eastAsia="es-CO"/>
        </w:rPr>
        <w:t>Time</w:t>
      </w:r>
      <w:r w:rsidR="00780B84" w:rsidRPr="00340A1A">
        <w:rPr>
          <w:rFonts w:ascii="Arial Narrow" w:hAnsi="Arial Narrow"/>
          <w:sz w:val="24"/>
          <w:szCs w:val="24"/>
          <w:lang w:val="en-US" w:eastAsia="es-CO"/>
        </w:rPr>
        <w:t xml:space="preserve"> Professor</w:t>
      </w:r>
      <w:r w:rsidR="000E4520" w:rsidRPr="00881A07">
        <w:rPr>
          <w:rFonts w:ascii="Arial Narrow" w:hAnsi="Arial Narrow"/>
          <w:color w:val="000000" w:themeColor="text1"/>
          <w:sz w:val="24"/>
          <w:szCs w:val="24"/>
          <w:lang w:val="en-US" w:eastAsia="es-CO"/>
        </w:rPr>
        <w:t>.</w:t>
      </w:r>
      <w:r w:rsidR="00D12448" w:rsidRPr="00881A07">
        <w:rPr>
          <w:rFonts w:ascii="Arial Narrow" w:hAnsi="Arial Narrow"/>
          <w:color w:val="000000" w:themeColor="text1"/>
          <w:sz w:val="24"/>
          <w:szCs w:val="24"/>
          <w:lang w:val="en-US" w:eastAsia="es-CO"/>
        </w:rPr>
        <w:t xml:space="preserve"> </w:t>
      </w:r>
      <w:r w:rsidR="008D3F76" w:rsidRPr="00881A07">
        <w:rPr>
          <w:rFonts w:ascii="Arial Narrow" w:hAnsi="Arial Narrow"/>
          <w:color w:val="000000" w:themeColor="text1"/>
          <w:sz w:val="24"/>
          <w:szCs w:val="24"/>
          <w:lang w:val="en-US" w:eastAsia="es-CO"/>
        </w:rPr>
        <w:t xml:space="preserve">Email: </w:t>
      </w:r>
      <w:hyperlink r:id="rId11" w:history="1">
        <w:r w:rsidR="008D3F76" w:rsidRPr="00881A07">
          <w:rPr>
            <w:rStyle w:val="Hipervnculo"/>
            <w:rFonts w:ascii="Arial Narrow" w:hAnsi="Arial Narrow"/>
            <w:color w:val="000000" w:themeColor="text1"/>
            <w:u w:val="none"/>
            <w:lang w:val="en-US"/>
          </w:rPr>
          <w:t>joicy.francoc@ug.edu.ec</w:t>
        </w:r>
      </w:hyperlink>
      <w:r w:rsidR="00D11D16" w:rsidRPr="00881A07">
        <w:rPr>
          <w:rStyle w:val="Hipervnculo"/>
          <w:rFonts w:ascii="Arial Narrow" w:hAnsi="Arial Narrow"/>
          <w:color w:val="000000" w:themeColor="text1"/>
          <w:u w:val="none"/>
          <w:lang w:val="en-US"/>
        </w:rPr>
        <w:t xml:space="preserve"> </w:t>
      </w:r>
    </w:p>
    <w:p w14:paraId="5503C25B" w14:textId="46A6BEA0" w:rsidR="000E4520" w:rsidRPr="00340A1A" w:rsidRDefault="000E4520" w:rsidP="00340A1A">
      <w:pPr>
        <w:widowControl w:val="0"/>
        <w:tabs>
          <w:tab w:val="left" w:pos="2520"/>
          <w:tab w:val="left" w:pos="3060"/>
        </w:tabs>
        <w:spacing w:after="0" w:line="240" w:lineRule="auto"/>
        <w:rPr>
          <w:rFonts w:ascii="Arial Narrow" w:eastAsia="Arial" w:hAnsi="Arial Narrow" w:cs="Times New Roman"/>
          <w:color w:val="000000" w:themeColor="text1"/>
          <w:sz w:val="24"/>
          <w:szCs w:val="24"/>
        </w:rPr>
      </w:pPr>
      <w:r w:rsidRPr="00881A07">
        <w:rPr>
          <w:rFonts w:ascii="Arial Narrow" w:hAnsi="Arial Narrow"/>
          <w:color w:val="000000" w:themeColor="text1"/>
          <w:sz w:val="24"/>
          <w:szCs w:val="24"/>
          <w:lang w:val="en-US" w:eastAsia="es-CO"/>
        </w:rPr>
        <w:t xml:space="preserve">2 </w:t>
      </w:r>
      <w:r w:rsidR="00D11D16" w:rsidRPr="00340A1A">
        <w:rPr>
          <w:rFonts w:ascii="Arial Narrow" w:hAnsi="Arial Narrow"/>
          <w:sz w:val="24"/>
          <w:szCs w:val="24"/>
          <w:lang w:val="en-US" w:eastAsia="es-CO"/>
        </w:rPr>
        <w:t>Nurse</w:t>
      </w:r>
      <w:r w:rsidR="0073092A" w:rsidRPr="00340A1A">
        <w:rPr>
          <w:rFonts w:ascii="Arial Narrow" w:hAnsi="Arial Narrow"/>
          <w:sz w:val="24"/>
          <w:szCs w:val="24"/>
          <w:lang w:val="en-US" w:eastAsia="es-CO"/>
        </w:rPr>
        <w:t xml:space="preserve">, </w:t>
      </w:r>
      <w:r w:rsidR="00D04843" w:rsidRPr="00340A1A">
        <w:rPr>
          <w:rFonts w:ascii="Arial Narrow" w:hAnsi="Arial Narrow"/>
          <w:sz w:val="24"/>
          <w:szCs w:val="24"/>
          <w:lang w:val="en-US" w:eastAsia="es-CO"/>
        </w:rPr>
        <w:t>Master’s of Science</w:t>
      </w:r>
      <w:r w:rsidR="00D04843">
        <w:rPr>
          <w:rFonts w:ascii="Arial Narrow" w:hAnsi="Arial Narrow"/>
          <w:sz w:val="24"/>
          <w:szCs w:val="24"/>
          <w:lang w:val="en-US" w:eastAsia="es-CO"/>
        </w:rPr>
        <w:t>.</w:t>
      </w:r>
      <w:r w:rsidR="00702563">
        <w:rPr>
          <w:rFonts w:ascii="Arial Narrow" w:hAnsi="Arial Narrow"/>
          <w:color w:val="FF0000"/>
          <w:sz w:val="24"/>
          <w:szCs w:val="24"/>
          <w:lang w:val="en-US" w:eastAsia="es-CO"/>
        </w:rPr>
        <w:t xml:space="preserve"> </w:t>
      </w:r>
      <w:r w:rsidR="00D11D16" w:rsidRPr="00881A07">
        <w:rPr>
          <w:rFonts w:ascii="Arial Narrow" w:hAnsi="Arial Narrow"/>
          <w:sz w:val="24"/>
          <w:szCs w:val="24"/>
          <w:lang w:val="en-US" w:eastAsia="es-CO"/>
        </w:rPr>
        <w:t xml:space="preserve">Principal </w:t>
      </w:r>
      <w:r w:rsidRPr="00881A07">
        <w:rPr>
          <w:rFonts w:ascii="Arial Narrow" w:eastAsia="Arial" w:hAnsi="Arial Narrow" w:cs="Times New Roman"/>
          <w:color w:val="000000" w:themeColor="text1"/>
          <w:sz w:val="24"/>
          <w:szCs w:val="24"/>
          <w:lang w:val="en-US"/>
        </w:rPr>
        <w:t>Profe</w:t>
      </w:r>
      <w:r w:rsidR="00D11D16" w:rsidRPr="00881A07">
        <w:rPr>
          <w:rFonts w:ascii="Arial Narrow" w:eastAsia="Arial" w:hAnsi="Arial Narrow" w:cs="Times New Roman"/>
          <w:color w:val="000000" w:themeColor="text1"/>
          <w:sz w:val="24"/>
          <w:szCs w:val="24"/>
          <w:lang w:val="en-US"/>
        </w:rPr>
        <w:t>s</w:t>
      </w:r>
      <w:r w:rsidRPr="00881A07">
        <w:rPr>
          <w:rFonts w:ascii="Arial Narrow" w:eastAsia="Arial" w:hAnsi="Arial Narrow" w:cs="Times New Roman"/>
          <w:color w:val="000000" w:themeColor="text1"/>
          <w:sz w:val="24"/>
          <w:szCs w:val="24"/>
          <w:lang w:val="en-US"/>
        </w:rPr>
        <w:t xml:space="preserve">sor </w:t>
      </w:r>
      <w:r w:rsidR="00D11D16" w:rsidRPr="00881A07">
        <w:rPr>
          <w:rFonts w:ascii="Arial Narrow" w:eastAsia="Arial" w:hAnsi="Arial Narrow" w:cs="Times New Roman"/>
          <w:color w:val="000000" w:themeColor="text1"/>
          <w:sz w:val="24"/>
          <w:szCs w:val="24"/>
          <w:lang w:val="en-US"/>
        </w:rPr>
        <w:t>(</w:t>
      </w:r>
      <w:r w:rsidRPr="00881A07">
        <w:rPr>
          <w:rFonts w:ascii="Arial Narrow" w:eastAsia="Arial" w:hAnsi="Arial Narrow" w:cs="Times New Roman"/>
          <w:color w:val="000000" w:themeColor="text1"/>
          <w:sz w:val="24"/>
          <w:szCs w:val="24"/>
          <w:lang w:val="en-US"/>
        </w:rPr>
        <w:t>Retir</w:t>
      </w:r>
      <w:r w:rsidR="00D11D16" w:rsidRPr="00881A07">
        <w:rPr>
          <w:rFonts w:ascii="Arial Narrow" w:eastAsia="Arial" w:hAnsi="Arial Narrow" w:cs="Times New Roman"/>
          <w:color w:val="000000" w:themeColor="text1"/>
          <w:sz w:val="24"/>
          <w:szCs w:val="24"/>
          <w:lang w:val="en-US"/>
        </w:rPr>
        <w:t>ed)</w:t>
      </w:r>
      <w:r w:rsidR="008D3F76" w:rsidRPr="00881A07">
        <w:rPr>
          <w:rFonts w:ascii="Arial Narrow" w:eastAsia="Arial" w:hAnsi="Arial Narrow" w:cs="Times New Roman"/>
          <w:color w:val="000000" w:themeColor="text1"/>
          <w:sz w:val="24"/>
          <w:szCs w:val="24"/>
          <w:lang w:val="en-US"/>
        </w:rPr>
        <w:t xml:space="preserve">. </w:t>
      </w:r>
      <w:r w:rsidR="008D3F76" w:rsidRPr="00340A1A">
        <w:rPr>
          <w:rFonts w:ascii="Arial Narrow" w:eastAsia="Arial" w:hAnsi="Arial Narrow" w:cs="Times New Roman"/>
          <w:color w:val="000000" w:themeColor="text1"/>
          <w:sz w:val="24"/>
          <w:szCs w:val="24"/>
        </w:rPr>
        <w:t xml:space="preserve">Email: </w:t>
      </w:r>
      <w:r w:rsidR="008D3F76" w:rsidRPr="00340A1A">
        <w:rPr>
          <w:rStyle w:val="bidi"/>
          <w:rFonts w:ascii="Arial Narrow" w:hAnsi="Arial Narrow"/>
          <w:color w:val="000000" w:themeColor="text1"/>
        </w:rPr>
        <w:t>songuest@yahoo.com</w:t>
      </w:r>
    </w:p>
    <w:p w14:paraId="69DA929B" w14:textId="7F2066AC" w:rsidR="000E4520" w:rsidRPr="00B32898" w:rsidRDefault="000E4520" w:rsidP="008D3F76">
      <w:pPr>
        <w:widowControl w:val="0"/>
        <w:tabs>
          <w:tab w:val="left" w:pos="3060"/>
        </w:tabs>
        <w:spacing w:after="0" w:line="240" w:lineRule="auto"/>
        <w:rPr>
          <w:rFonts w:ascii="Arial Narrow" w:eastAsia="Times New Roman" w:hAnsi="Arial Narrow" w:cs="Times New Roman"/>
          <w:color w:val="000000" w:themeColor="text1"/>
          <w:sz w:val="24"/>
          <w:szCs w:val="24"/>
        </w:rPr>
      </w:pPr>
      <w:r w:rsidRPr="00B32898">
        <w:rPr>
          <w:rFonts w:ascii="Arial Narrow" w:hAnsi="Arial Narrow"/>
          <w:color w:val="000000" w:themeColor="text1"/>
          <w:sz w:val="24"/>
          <w:szCs w:val="24"/>
          <w:lang w:eastAsia="es-CO"/>
        </w:rPr>
        <w:t xml:space="preserve">3 </w:t>
      </w:r>
      <w:r w:rsidR="00D11D16" w:rsidRPr="00B32898">
        <w:rPr>
          <w:rFonts w:ascii="Arial Narrow" w:hAnsi="Arial Narrow"/>
          <w:color w:val="000000" w:themeColor="text1"/>
          <w:sz w:val="24"/>
          <w:szCs w:val="24"/>
          <w:lang w:eastAsia="es-CO"/>
        </w:rPr>
        <w:t>Nursing Career</w:t>
      </w:r>
      <w:r w:rsidRPr="00B32898">
        <w:rPr>
          <w:rFonts w:ascii="Arial Narrow" w:eastAsia="Arial" w:hAnsi="Arial Narrow" w:cs="Times New Roman"/>
          <w:color w:val="000000" w:themeColor="text1"/>
          <w:sz w:val="24"/>
          <w:szCs w:val="24"/>
        </w:rPr>
        <w:t>, Universidad de Guayaquil, Ecuador</w:t>
      </w:r>
      <w:r w:rsidR="008D3F76" w:rsidRPr="00B32898">
        <w:rPr>
          <w:rFonts w:ascii="Arial Narrow" w:eastAsia="Arial" w:hAnsi="Arial Narrow" w:cs="Times New Roman"/>
          <w:color w:val="000000" w:themeColor="text1"/>
          <w:sz w:val="24"/>
          <w:szCs w:val="24"/>
        </w:rPr>
        <w:t>.</w:t>
      </w:r>
    </w:p>
    <w:p w14:paraId="0C4436AC" w14:textId="388535BB" w:rsidR="008D3F76" w:rsidRPr="00B32898" w:rsidRDefault="008D3F76" w:rsidP="008D3F76">
      <w:pPr>
        <w:spacing w:after="0" w:line="240" w:lineRule="auto"/>
        <w:contextualSpacing/>
        <w:rPr>
          <w:rFonts w:ascii="Arial Narrow" w:hAnsi="Arial Narrow"/>
          <w:b/>
          <w:color w:val="000000" w:themeColor="text1"/>
          <w:sz w:val="24"/>
          <w:szCs w:val="24"/>
        </w:rPr>
      </w:pPr>
    </w:p>
    <w:p w14:paraId="49FF43FF" w14:textId="1E2D707F" w:rsidR="00B36ED6" w:rsidRPr="00881A07" w:rsidRDefault="00B36ED6" w:rsidP="008D3F76">
      <w:pPr>
        <w:spacing w:after="0" w:line="240" w:lineRule="auto"/>
        <w:contextualSpacing/>
        <w:rPr>
          <w:rFonts w:ascii="Arial Narrow" w:hAnsi="Arial Narrow"/>
          <w:color w:val="000000" w:themeColor="text1"/>
          <w:sz w:val="24"/>
          <w:szCs w:val="24"/>
          <w:lang w:val="en-US"/>
        </w:rPr>
      </w:pPr>
      <w:r w:rsidRPr="00881A07">
        <w:rPr>
          <w:rFonts w:ascii="Arial Narrow" w:hAnsi="Arial Narrow"/>
          <w:b/>
          <w:color w:val="000000" w:themeColor="text1"/>
          <w:sz w:val="24"/>
          <w:szCs w:val="24"/>
          <w:lang w:val="en-US"/>
        </w:rPr>
        <w:t xml:space="preserve">Conflicts </w:t>
      </w:r>
      <w:r w:rsidR="00D11D16" w:rsidRPr="00881A07">
        <w:rPr>
          <w:rFonts w:ascii="Arial Narrow" w:hAnsi="Arial Narrow"/>
          <w:b/>
          <w:color w:val="000000" w:themeColor="text1"/>
          <w:sz w:val="24"/>
          <w:szCs w:val="24"/>
          <w:lang w:val="en-US"/>
        </w:rPr>
        <w:t xml:space="preserve">of </w:t>
      </w:r>
      <w:r w:rsidRPr="00881A07">
        <w:rPr>
          <w:rFonts w:ascii="Arial Narrow" w:hAnsi="Arial Narrow"/>
          <w:b/>
          <w:color w:val="000000" w:themeColor="text1"/>
          <w:sz w:val="24"/>
          <w:szCs w:val="24"/>
          <w:lang w:val="en-US"/>
        </w:rPr>
        <w:t>inter</w:t>
      </w:r>
      <w:r w:rsidR="00D11D16" w:rsidRPr="00881A07">
        <w:rPr>
          <w:rFonts w:ascii="Arial Narrow" w:hAnsi="Arial Narrow"/>
          <w:b/>
          <w:color w:val="000000" w:themeColor="text1"/>
          <w:sz w:val="24"/>
          <w:szCs w:val="24"/>
          <w:lang w:val="en-US"/>
        </w:rPr>
        <w:t>est</w:t>
      </w:r>
      <w:r w:rsidRPr="00881A07">
        <w:rPr>
          <w:rFonts w:ascii="Arial Narrow" w:hAnsi="Arial Narrow"/>
          <w:b/>
          <w:color w:val="000000" w:themeColor="text1"/>
          <w:sz w:val="24"/>
          <w:szCs w:val="24"/>
          <w:lang w:val="en-US"/>
        </w:rPr>
        <w:t>:</w:t>
      </w:r>
      <w:r w:rsidRPr="00881A07">
        <w:rPr>
          <w:rFonts w:ascii="Arial Narrow" w:hAnsi="Arial Narrow"/>
          <w:color w:val="000000" w:themeColor="text1"/>
          <w:sz w:val="24"/>
          <w:szCs w:val="24"/>
          <w:lang w:val="en-US"/>
        </w:rPr>
        <w:t xml:space="preserve"> n</w:t>
      </w:r>
      <w:r w:rsidR="00D11D16" w:rsidRPr="00881A07">
        <w:rPr>
          <w:rFonts w:ascii="Arial Narrow" w:hAnsi="Arial Narrow"/>
          <w:color w:val="000000" w:themeColor="text1"/>
          <w:sz w:val="24"/>
          <w:szCs w:val="24"/>
          <w:lang w:val="en-US"/>
        </w:rPr>
        <w:t>one</w:t>
      </w:r>
      <w:r w:rsidRPr="00881A07">
        <w:rPr>
          <w:rFonts w:ascii="Arial Narrow" w:hAnsi="Arial Narrow"/>
          <w:color w:val="000000" w:themeColor="text1"/>
          <w:sz w:val="24"/>
          <w:szCs w:val="24"/>
          <w:lang w:val="en-US"/>
        </w:rPr>
        <w:t>.</w:t>
      </w:r>
    </w:p>
    <w:p w14:paraId="60E06F44" w14:textId="77777777" w:rsidR="00B36ED6" w:rsidRPr="00881A07" w:rsidRDefault="00B36ED6" w:rsidP="008D3F76">
      <w:pPr>
        <w:spacing w:after="0" w:line="240" w:lineRule="auto"/>
        <w:contextualSpacing/>
        <w:rPr>
          <w:rFonts w:ascii="Arial Narrow" w:hAnsi="Arial Narrow"/>
          <w:b/>
          <w:color w:val="000000" w:themeColor="text1"/>
          <w:sz w:val="24"/>
          <w:szCs w:val="24"/>
          <w:lang w:val="en-US"/>
        </w:rPr>
      </w:pPr>
    </w:p>
    <w:p w14:paraId="1D19778B" w14:textId="6D13FD01" w:rsidR="00B36ED6" w:rsidRPr="00881A07" w:rsidRDefault="00B36ED6" w:rsidP="008D3F76">
      <w:pPr>
        <w:spacing w:after="0" w:line="240" w:lineRule="auto"/>
        <w:contextualSpacing/>
        <w:rPr>
          <w:rFonts w:ascii="Arial Narrow" w:hAnsi="Arial Narrow"/>
          <w:bCs/>
          <w:color w:val="000000" w:themeColor="text1"/>
          <w:sz w:val="24"/>
          <w:szCs w:val="24"/>
          <w:lang w:val="en-US"/>
        </w:rPr>
      </w:pPr>
      <w:r w:rsidRPr="00881A07">
        <w:rPr>
          <w:rFonts w:ascii="Arial Narrow" w:hAnsi="Arial Narrow"/>
          <w:b/>
          <w:color w:val="000000" w:themeColor="text1"/>
          <w:sz w:val="24"/>
          <w:szCs w:val="24"/>
          <w:lang w:val="en-US"/>
        </w:rPr>
        <w:t>Rec</w:t>
      </w:r>
      <w:r w:rsidR="00D11D16" w:rsidRPr="00881A07">
        <w:rPr>
          <w:rFonts w:ascii="Arial Narrow" w:hAnsi="Arial Narrow"/>
          <w:b/>
          <w:color w:val="000000" w:themeColor="text1"/>
          <w:sz w:val="24"/>
          <w:szCs w:val="24"/>
          <w:lang w:val="en-US"/>
        </w:rPr>
        <w:t>eived</w:t>
      </w:r>
      <w:r w:rsidRPr="00881A07">
        <w:rPr>
          <w:rFonts w:ascii="Arial Narrow" w:hAnsi="Arial Narrow"/>
          <w:b/>
          <w:color w:val="000000" w:themeColor="text1"/>
          <w:sz w:val="24"/>
          <w:szCs w:val="24"/>
          <w:lang w:val="en-US"/>
        </w:rPr>
        <w:t xml:space="preserve">: </w:t>
      </w:r>
      <w:r w:rsidR="00D11D16" w:rsidRPr="00881A07">
        <w:rPr>
          <w:rFonts w:ascii="Arial Narrow" w:hAnsi="Arial Narrow"/>
          <w:color w:val="000000" w:themeColor="text1"/>
          <w:sz w:val="24"/>
          <w:szCs w:val="24"/>
          <w:lang w:val="en-US"/>
        </w:rPr>
        <w:t xml:space="preserve">12 </w:t>
      </w:r>
      <w:r w:rsidR="000E4520" w:rsidRPr="00881A07">
        <w:rPr>
          <w:rFonts w:ascii="Arial Narrow" w:hAnsi="Arial Narrow"/>
          <w:bCs/>
          <w:color w:val="000000" w:themeColor="text1"/>
          <w:sz w:val="24"/>
          <w:szCs w:val="24"/>
          <w:lang w:val="en-US"/>
        </w:rPr>
        <w:t>Jul</w:t>
      </w:r>
      <w:r w:rsidR="00D11D16" w:rsidRPr="00881A07">
        <w:rPr>
          <w:rFonts w:ascii="Arial Narrow" w:hAnsi="Arial Narrow"/>
          <w:bCs/>
          <w:color w:val="000000" w:themeColor="text1"/>
          <w:sz w:val="24"/>
          <w:szCs w:val="24"/>
          <w:lang w:val="en-US"/>
        </w:rPr>
        <w:t>y</w:t>
      </w:r>
      <w:r w:rsidRPr="00881A07">
        <w:rPr>
          <w:rFonts w:ascii="Arial Narrow" w:hAnsi="Arial Narrow"/>
          <w:bCs/>
          <w:color w:val="000000" w:themeColor="text1"/>
          <w:sz w:val="24"/>
          <w:szCs w:val="24"/>
          <w:lang w:val="en-US"/>
        </w:rPr>
        <w:t xml:space="preserve"> 20</w:t>
      </w:r>
      <w:r w:rsidR="000E4520" w:rsidRPr="00881A07">
        <w:rPr>
          <w:rFonts w:ascii="Arial Narrow" w:hAnsi="Arial Narrow"/>
          <w:bCs/>
          <w:color w:val="000000" w:themeColor="text1"/>
          <w:sz w:val="24"/>
          <w:szCs w:val="24"/>
          <w:lang w:val="en-US"/>
        </w:rPr>
        <w:t>20</w:t>
      </w:r>
      <w:r w:rsidRPr="00881A07">
        <w:rPr>
          <w:rFonts w:ascii="Arial Narrow" w:hAnsi="Arial Narrow"/>
          <w:bCs/>
          <w:color w:val="000000" w:themeColor="text1"/>
          <w:sz w:val="24"/>
          <w:szCs w:val="24"/>
          <w:lang w:val="en-US"/>
        </w:rPr>
        <w:t>.</w:t>
      </w:r>
    </w:p>
    <w:p w14:paraId="750BE24A" w14:textId="77777777" w:rsidR="00B36ED6" w:rsidRPr="00881A07" w:rsidRDefault="00B36ED6" w:rsidP="008D3F76">
      <w:pPr>
        <w:spacing w:after="0" w:line="240" w:lineRule="auto"/>
        <w:contextualSpacing/>
        <w:rPr>
          <w:rFonts w:ascii="Arial Narrow" w:hAnsi="Arial Narrow"/>
          <w:bCs/>
          <w:color w:val="000000" w:themeColor="text1"/>
          <w:sz w:val="24"/>
          <w:szCs w:val="24"/>
          <w:lang w:val="en-US"/>
        </w:rPr>
      </w:pPr>
    </w:p>
    <w:p w14:paraId="63F52612" w14:textId="0BF07671" w:rsidR="00B36ED6" w:rsidRPr="00881A07" w:rsidRDefault="00B36ED6" w:rsidP="008D3F76">
      <w:pPr>
        <w:spacing w:after="0" w:line="240" w:lineRule="auto"/>
        <w:contextualSpacing/>
        <w:rPr>
          <w:rFonts w:ascii="Arial Narrow" w:hAnsi="Arial Narrow"/>
          <w:color w:val="000000" w:themeColor="text1"/>
          <w:sz w:val="24"/>
          <w:szCs w:val="24"/>
          <w:lang w:val="en-US"/>
        </w:rPr>
      </w:pPr>
      <w:r w:rsidRPr="00881A07">
        <w:rPr>
          <w:rFonts w:ascii="Arial Narrow" w:hAnsi="Arial Narrow"/>
          <w:b/>
          <w:color w:val="000000" w:themeColor="text1"/>
          <w:sz w:val="24"/>
          <w:szCs w:val="24"/>
          <w:lang w:val="en-US"/>
        </w:rPr>
        <w:t>Ap</w:t>
      </w:r>
      <w:r w:rsidR="00D11D16" w:rsidRPr="00881A07">
        <w:rPr>
          <w:rFonts w:ascii="Arial Narrow" w:hAnsi="Arial Narrow"/>
          <w:b/>
          <w:color w:val="000000" w:themeColor="text1"/>
          <w:sz w:val="24"/>
          <w:szCs w:val="24"/>
          <w:lang w:val="en-US"/>
        </w:rPr>
        <w:t>proved</w:t>
      </w:r>
      <w:r w:rsidRPr="00881A07">
        <w:rPr>
          <w:rFonts w:ascii="Arial Narrow" w:hAnsi="Arial Narrow"/>
          <w:b/>
          <w:color w:val="000000" w:themeColor="text1"/>
          <w:sz w:val="24"/>
          <w:szCs w:val="24"/>
          <w:lang w:val="en-US"/>
        </w:rPr>
        <w:t xml:space="preserve">: </w:t>
      </w:r>
      <w:r w:rsidR="00716633" w:rsidRPr="00881A07">
        <w:rPr>
          <w:rFonts w:ascii="Arial Narrow" w:hAnsi="Arial Narrow"/>
          <w:b/>
          <w:color w:val="000000" w:themeColor="text1"/>
          <w:sz w:val="24"/>
          <w:szCs w:val="24"/>
          <w:lang w:val="en-US"/>
        </w:rPr>
        <w:t>XX</w:t>
      </w:r>
      <w:r w:rsidRPr="00881A07">
        <w:rPr>
          <w:rFonts w:ascii="Arial Narrow" w:hAnsi="Arial Narrow"/>
          <w:color w:val="000000" w:themeColor="text1"/>
          <w:sz w:val="24"/>
          <w:szCs w:val="24"/>
          <w:lang w:val="en-US"/>
        </w:rPr>
        <w:t>, 2020.</w:t>
      </w:r>
    </w:p>
    <w:p w14:paraId="4EC25DAD" w14:textId="77777777" w:rsidR="00B36ED6" w:rsidRPr="00881A07" w:rsidRDefault="00B36ED6" w:rsidP="008D3F76">
      <w:pPr>
        <w:spacing w:after="0" w:line="240" w:lineRule="auto"/>
        <w:contextualSpacing/>
        <w:rPr>
          <w:rFonts w:ascii="Arial Narrow" w:hAnsi="Arial Narrow"/>
          <w:color w:val="000000" w:themeColor="text1"/>
          <w:sz w:val="24"/>
          <w:szCs w:val="24"/>
          <w:lang w:val="en-US"/>
        </w:rPr>
      </w:pPr>
    </w:p>
    <w:p w14:paraId="400CA0F0" w14:textId="56C49416" w:rsidR="003F79D7" w:rsidRPr="003F79D7" w:rsidRDefault="00D11D16" w:rsidP="003F79D7">
      <w:pPr>
        <w:widowControl w:val="0"/>
        <w:spacing w:after="0" w:line="240" w:lineRule="auto"/>
        <w:contextualSpacing/>
        <w:rPr>
          <w:rFonts w:ascii="Arial Narrow" w:eastAsia="Times New Roman" w:hAnsi="Arial Narrow" w:cs="Times New Roman"/>
          <w:sz w:val="24"/>
          <w:szCs w:val="24"/>
          <w:lang w:val="es-CO"/>
        </w:rPr>
      </w:pPr>
      <w:r w:rsidRPr="00881A07">
        <w:rPr>
          <w:rFonts w:ascii="Arial Narrow" w:hAnsi="Arial Narrow"/>
          <w:b/>
          <w:color w:val="000000" w:themeColor="text1"/>
          <w:sz w:val="24"/>
          <w:szCs w:val="24"/>
          <w:lang w:val="en-US"/>
        </w:rPr>
        <w:t>How to cite this article</w:t>
      </w:r>
      <w:r w:rsidR="003F79D7" w:rsidRPr="003F79D7">
        <w:rPr>
          <w:rFonts w:ascii="Arial Narrow" w:eastAsia="Times New Roman" w:hAnsi="Arial Narrow" w:cs="Times New Roman"/>
          <w:bCs/>
          <w:color w:val="000000" w:themeColor="text1"/>
          <w:sz w:val="24"/>
          <w:szCs w:val="24"/>
          <w:lang w:val="en-US"/>
        </w:rPr>
        <w:t xml:space="preserve"> </w:t>
      </w:r>
      <w:r w:rsidR="003F79D7" w:rsidRPr="003F79D7">
        <w:rPr>
          <w:rFonts w:ascii="Arial Narrow" w:eastAsia="Times New Roman" w:hAnsi="Arial Narrow" w:cs="Times New Roman"/>
          <w:bCs/>
          <w:color w:val="000000" w:themeColor="text1"/>
          <w:sz w:val="24"/>
          <w:szCs w:val="24"/>
          <w:lang w:val="en-US"/>
        </w:rPr>
        <w:t xml:space="preserve">Franco JA, Levi PA. </w:t>
      </w:r>
      <w:r w:rsidR="003F79D7" w:rsidRPr="005611F1">
        <w:rPr>
          <w:rFonts w:ascii="Arial Narrow" w:eastAsia="Times New Roman" w:hAnsi="Arial Narrow" w:cs="Times New Roman"/>
          <w:bCs/>
          <w:sz w:val="24"/>
          <w:szCs w:val="24"/>
          <w:lang w:val="en-US"/>
        </w:rPr>
        <w:t>Feelings, Stress, and Adaptation Strategies of Nurses against COVID-19 in Guayaquil</w:t>
      </w:r>
      <w:r w:rsidR="003F79D7" w:rsidRPr="005611F1">
        <w:rPr>
          <w:rFonts w:ascii="Arial Narrow" w:hAnsi="Arial Narrow"/>
          <w:bCs/>
          <w:color w:val="000000" w:themeColor="text1"/>
          <w:sz w:val="24"/>
          <w:szCs w:val="24"/>
          <w:lang w:val="en-US" w:eastAsia="es-CO"/>
        </w:rPr>
        <w:t xml:space="preserve">. </w:t>
      </w:r>
      <w:r w:rsidR="003F79D7" w:rsidRPr="008D3F76">
        <w:rPr>
          <w:rFonts w:ascii="Arial Narrow" w:hAnsi="Arial Narrow"/>
          <w:color w:val="000000" w:themeColor="text1"/>
          <w:sz w:val="24"/>
          <w:szCs w:val="24"/>
          <w:lang w:val="pt-BR"/>
        </w:rPr>
        <w:t>Invest. Educ. Enferm. 2020; 38(3):e07.</w:t>
      </w:r>
    </w:p>
    <w:p w14:paraId="3F86DFA5" w14:textId="77777777" w:rsidR="003F79D7" w:rsidRPr="008D3F76" w:rsidRDefault="003F79D7" w:rsidP="003F79D7">
      <w:pPr>
        <w:pStyle w:val="Textonotapie"/>
        <w:contextualSpacing/>
        <w:rPr>
          <w:rFonts w:ascii="Arial Narrow" w:hAnsi="Arial Narrow"/>
          <w:b/>
          <w:bCs/>
          <w:color w:val="000000" w:themeColor="text1"/>
          <w:sz w:val="24"/>
          <w:szCs w:val="24"/>
          <w:lang w:val="pt-BR"/>
        </w:rPr>
      </w:pPr>
    </w:p>
    <w:p w14:paraId="343E8938" w14:textId="77777777" w:rsidR="003F79D7" w:rsidRPr="008D3F76" w:rsidRDefault="003F79D7" w:rsidP="003F79D7">
      <w:pPr>
        <w:pStyle w:val="Textonotapie"/>
        <w:contextualSpacing/>
        <w:rPr>
          <w:rFonts w:ascii="Arial Narrow" w:hAnsi="Arial Narrow"/>
          <w:color w:val="000000" w:themeColor="text1"/>
          <w:sz w:val="24"/>
          <w:szCs w:val="24"/>
          <w:lang w:val="pt-BR"/>
        </w:rPr>
      </w:pPr>
      <w:r w:rsidRPr="008D3F76">
        <w:rPr>
          <w:rFonts w:ascii="Arial Narrow" w:hAnsi="Arial Narrow"/>
          <w:b/>
          <w:bCs/>
          <w:color w:val="000000" w:themeColor="text1"/>
          <w:sz w:val="24"/>
          <w:szCs w:val="24"/>
          <w:lang w:val="pt-BR"/>
        </w:rPr>
        <w:t xml:space="preserve">DOI: </w:t>
      </w:r>
      <w:r w:rsidRPr="008D3F76">
        <w:rPr>
          <w:rFonts w:ascii="Arial Narrow" w:hAnsi="Arial Narrow"/>
          <w:color w:val="000000" w:themeColor="text1"/>
          <w:sz w:val="24"/>
          <w:szCs w:val="24"/>
          <w:lang w:val="pt-BR"/>
        </w:rPr>
        <w:t>https://doi.org/10.17533/udea.iee.v38n3e07.</w:t>
      </w:r>
    </w:p>
    <w:p w14:paraId="5E22FFBC" w14:textId="77777777" w:rsidR="003F79D7" w:rsidRPr="008D3F76" w:rsidRDefault="003F79D7" w:rsidP="003F79D7">
      <w:pPr>
        <w:autoSpaceDE w:val="0"/>
        <w:autoSpaceDN w:val="0"/>
        <w:adjustRightInd w:val="0"/>
        <w:spacing w:after="0" w:line="240" w:lineRule="auto"/>
        <w:contextualSpacing/>
        <w:rPr>
          <w:rFonts w:ascii="Arial Narrow" w:hAnsi="Arial Narrow"/>
          <w:color w:val="000000" w:themeColor="text1"/>
          <w:sz w:val="24"/>
          <w:szCs w:val="24"/>
          <w:lang w:val="pt-BR"/>
        </w:rPr>
      </w:pPr>
    </w:p>
    <w:p w14:paraId="7FB9B9B1" w14:textId="77777777" w:rsidR="003F79D7" w:rsidRPr="008D3F76" w:rsidRDefault="003F79D7" w:rsidP="003F79D7">
      <w:pPr>
        <w:pStyle w:val="Textonotapie"/>
        <w:contextualSpacing/>
        <w:rPr>
          <w:rFonts w:ascii="Arial Narrow" w:hAnsi="Arial Narrow"/>
          <w:b/>
          <w:color w:val="000000" w:themeColor="text1"/>
          <w:sz w:val="24"/>
          <w:szCs w:val="24"/>
          <w:lang w:val="es-ES"/>
        </w:rPr>
      </w:pPr>
      <w:r w:rsidRPr="008D3F76">
        <w:rPr>
          <w:rFonts w:ascii="Arial Narrow" w:hAnsi="Arial Narrow"/>
          <w:b/>
          <w:noProof/>
          <w:color w:val="000000" w:themeColor="text1"/>
          <w:sz w:val="24"/>
          <w:szCs w:val="24"/>
        </w:rPr>
        <w:drawing>
          <wp:inline distT="0" distB="0" distL="0" distR="0" wp14:anchorId="7923DEEA" wp14:editId="702BAE24">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1315B8CF" w14:textId="77777777" w:rsidR="003F79D7" w:rsidRDefault="003F79D7" w:rsidP="003F79D7">
      <w:pPr>
        <w:spacing w:after="0" w:line="240" w:lineRule="auto"/>
        <w:contextualSpacing/>
        <w:jc w:val="both"/>
        <w:rPr>
          <w:rFonts w:ascii="Arial Narrow" w:hAnsi="Arial Narrow"/>
          <w:color w:val="000000" w:themeColor="text1"/>
          <w:sz w:val="24"/>
          <w:szCs w:val="24"/>
          <w:lang w:val="es-ES"/>
        </w:rPr>
      </w:pPr>
      <w:r w:rsidRPr="005611F1">
        <w:rPr>
          <w:rFonts w:ascii="Arial Narrow" w:hAnsi="Arial Narrow"/>
          <w:color w:val="000000" w:themeColor="text1"/>
          <w:sz w:val="24"/>
          <w:szCs w:val="24"/>
          <w:lang w:val="es-ES"/>
        </w:rPr>
        <w:t>https://creativecommons.org/licenses/by-nc-sa/4.0/</w:t>
      </w:r>
    </w:p>
    <w:p w14:paraId="435F9A44" w14:textId="77777777" w:rsidR="003F79D7" w:rsidRDefault="003F79D7" w:rsidP="003F79D7">
      <w:pPr>
        <w:spacing w:after="0" w:line="240" w:lineRule="auto"/>
        <w:contextualSpacing/>
        <w:jc w:val="both"/>
        <w:rPr>
          <w:rFonts w:ascii="Arial Narrow" w:hAnsi="Arial Narrow"/>
          <w:color w:val="000000" w:themeColor="text1"/>
          <w:sz w:val="24"/>
          <w:szCs w:val="24"/>
          <w:lang w:val="es-ES"/>
        </w:rPr>
      </w:pPr>
    </w:p>
    <w:p w14:paraId="45ADFDF7" w14:textId="77777777" w:rsidR="003F79D7" w:rsidRPr="00881A07" w:rsidRDefault="003F79D7" w:rsidP="003F79D7">
      <w:pPr>
        <w:widowControl w:val="0"/>
        <w:spacing w:after="0" w:line="240" w:lineRule="auto"/>
        <w:contextualSpacing/>
        <w:rPr>
          <w:rFonts w:ascii="Arial Narrow" w:eastAsia="Times New Roman" w:hAnsi="Arial Narrow" w:cs="Times New Roman"/>
          <w:sz w:val="24"/>
          <w:szCs w:val="24"/>
          <w:lang w:val="en-US"/>
        </w:rPr>
      </w:pPr>
      <w:r w:rsidRPr="00881A07">
        <w:rPr>
          <w:rFonts w:ascii="Arial Narrow" w:eastAsia="Times New Roman" w:hAnsi="Arial Narrow" w:cs="Times New Roman"/>
          <w:b/>
          <w:sz w:val="24"/>
          <w:szCs w:val="24"/>
          <w:lang w:val="en-US"/>
        </w:rPr>
        <w:t>Feelings, Stress, and Adaptation Strategies of Nurses against COVID-19 in Guayaquil</w:t>
      </w:r>
    </w:p>
    <w:p w14:paraId="3EF4CFB6" w14:textId="77777777" w:rsidR="003F79D7" w:rsidRPr="00881A07" w:rsidRDefault="003F79D7" w:rsidP="003F79D7">
      <w:pPr>
        <w:widowControl w:val="0"/>
        <w:spacing w:after="0" w:line="240" w:lineRule="auto"/>
        <w:contextualSpacing/>
        <w:rPr>
          <w:rFonts w:ascii="Arial Narrow" w:eastAsia="Times New Roman" w:hAnsi="Arial Narrow" w:cs="Times New Roman"/>
          <w:b/>
          <w:bCs/>
          <w:sz w:val="24"/>
          <w:szCs w:val="24"/>
          <w:lang w:val="en-US"/>
        </w:rPr>
      </w:pPr>
    </w:p>
    <w:p w14:paraId="50D150EF" w14:textId="77777777" w:rsidR="003F79D7" w:rsidRPr="00881A07" w:rsidRDefault="003F79D7" w:rsidP="003F79D7">
      <w:pPr>
        <w:widowControl w:val="0"/>
        <w:spacing w:after="0" w:line="240" w:lineRule="auto"/>
        <w:contextualSpacing/>
        <w:rPr>
          <w:rFonts w:ascii="Arial Narrow" w:eastAsia="Times New Roman" w:hAnsi="Arial Narrow" w:cs="Times New Roman"/>
          <w:b/>
          <w:bCs/>
          <w:sz w:val="24"/>
          <w:szCs w:val="24"/>
          <w:lang w:val="en-US"/>
        </w:rPr>
      </w:pPr>
      <w:r w:rsidRPr="00881A07">
        <w:rPr>
          <w:rFonts w:ascii="Arial Narrow" w:eastAsia="Times New Roman" w:hAnsi="Arial Narrow" w:cs="Times New Roman"/>
          <w:b/>
          <w:bCs/>
          <w:sz w:val="24"/>
          <w:szCs w:val="24"/>
          <w:lang w:val="en-US"/>
        </w:rPr>
        <w:t>Abstract</w:t>
      </w:r>
    </w:p>
    <w:p w14:paraId="091AB62C" w14:textId="77777777" w:rsidR="003F79D7" w:rsidRPr="00881A07" w:rsidRDefault="003F79D7" w:rsidP="003F79D7">
      <w:pPr>
        <w:widowControl w:val="0"/>
        <w:tabs>
          <w:tab w:val="left" w:pos="3060"/>
        </w:tabs>
        <w:spacing w:after="0" w:line="240" w:lineRule="auto"/>
        <w:contextualSpacing/>
        <w:jc w:val="both"/>
        <w:rPr>
          <w:rFonts w:ascii="Arial Narrow" w:eastAsia="Times New Roman" w:hAnsi="Arial Narrow" w:cs="Times New Roman"/>
          <w:strike/>
          <w:sz w:val="24"/>
          <w:szCs w:val="24"/>
          <w:lang w:val="en-US"/>
        </w:rPr>
      </w:pPr>
    </w:p>
    <w:p w14:paraId="60CB6530" w14:textId="77777777" w:rsidR="003F79D7" w:rsidRPr="00881A07" w:rsidRDefault="003F79D7" w:rsidP="003F79D7">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b/>
          <w:bCs/>
          <w:iCs/>
          <w:sz w:val="24"/>
          <w:szCs w:val="24"/>
          <w:lang w:val="en-US"/>
        </w:rPr>
        <w:t>Objective.</w:t>
      </w:r>
      <w:r w:rsidRPr="00881A07">
        <w:rPr>
          <w:rFonts w:ascii="Arial Narrow" w:eastAsia="Times New Roman" w:hAnsi="Arial Narrow" w:cs="Times New Roman"/>
          <w:sz w:val="24"/>
          <w:szCs w:val="24"/>
          <w:lang w:val="en-US"/>
        </w:rPr>
        <w:t xml:space="preserve"> To explore the feelings, stress factors, and adaptation strategies of nurses during the COVID-19 pandemic in Guayaquil, Ecuador. </w:t>
      </w:r>
      <w:r w:rsidRPr="00881A07">
        <w:rPr>
          <w:rFonts w:ascii="Arial Narrow" w:eastAsia="Times New Roman" w:hAnsi="Arial Narrow" w:cs="Times New Roman"/>
          <w:b/>
          <w:bCs/>
          <w:iCs/>
          <w:sz w:val="24"/>
          <w:szCs w:val="24"/>
          <w:lang w:val="en-US"/>
        </w:rPr>
        <w:t>Methods</w:t>
      </w:r>
      <w:r w:rsidRPr="00881A07">
        <w:rPr>
          <w:rFonts w:ascii="Arial Narrow" w:eastAsia="Times New Roman" w:hAnsi="Arial Narrow" w:cs="Times New Roman"/>
          <w:i/>
          <w:sz w:val="24"/>
          <w:szCs w:val="24"/>
          <w:lang w:val="en-US"/>
        </w:rPr>
        <w:t xml:space="preserve">. </w:t>
      </w:r>
      <w:r>
        <w:rPr>
          <w:rFonts w:ascii="Arial Narrow" w:eastAsia="Times New Roman" w:hAnsi="Arial Narrow" w:cs="Times New Roman"/>
          <w:sz w:val="24"/>
          <w:szCs w:val="24"/>
          <w:lang w:val="en-US"/>
        </w:rPr>
        <w:t>A c</w:t>
      </w:r>
      <w:r w:rsidRPr="00881A07">
        <w:rPr>
          <w:rFonts w:ascii="Arial Narrow" w:eastAsia="Times New Roman" w:hAnsi="Arial Narrow" w:cs="Times New Roman"/>
          <w:sz w:val="24"/>
          <w:szCs w:val="24"/>
          <w:lang w:val="en-US"/>
        </w:rPr>
        <w:t>ross-sectional, descriptive quantitative study, conducted through the application of a 52-item questionnaire with four sections (feelings, perceived stress, stress</w:t>
      </w:r>
      <w:r>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reducing factors, and adaptation strategies). The study population w</w:t>
      </w:r>
      <w:r>
        <w:rPr>
          <w:rFonts w:ascii="Arial Narrow" w:eastAsia="Times New Roman" w:hAnsi="Arial Narrow" w:cs="Times New Roman"/>
          <w:sz w:val="24"/>
          <w:szCs w:val="24"/>
          <w:lang w:val="en-US"/>
        </w:rPr>
        <w:t>as</w:t>
      </w:r>
      <w:r w:rsidRPr="00881A07">
        <w:rPr>
          <w:rFonts w:ascii="Arial Narrow" w:eastAsia="Times New Roman" w:hAnsi="Arial Narrow" w:cs="Times New Roman"/>
          <w:sz w:val="24"/>
          <w:szCs w:val="24"/>
          <w:lang w:val="en-US"/>
        </w:rPr>
        <w:t xml:space="preserve"> 227 nursing professionals from “Hospital General del Guasmo Sur” of the Ministry of Public Health, who worked during the peak of the pandemic from March to May 2020. The sample </w:t>
      </w:r>
      <w:r>
        <w:rPr>
          <w:rFonts w:ascii="Arial Narrow" w:eastAsia="Times New Roman" w:hAnsi="Arial Narrow" w:cs="Times New Roman"/>
          <w:sz w:val="24"/>
          <w:szCs w:val="24"/>
          <w:lang w:val="en-US"/>
        </w:rPr>
        <w:t>comprised</w:t>
      </w:r>
      <w:r w:rsidRPr="00881A07">
        <w:rPr>
          <w:rFonts w:ascii="Arial Narrow" w:eastAsia="Times New Roman" w:hAnsi="Arial Narrow" w:cs="Times New Roman"/>
          <w:sz w:val="24"/>
          <w:szCs w:val="24"/>
          <w:lang w:val="en-US"/>
        </w:rPr>
        <w:t xml:space="preserve"> 155 nurses who voluntarily accepted to participate. The study received 127 complete questionnaires for analysis</w:t>
      </w:r>
      <w:r>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Pr="00BF237D">
        <w:rPr>
          <w:rFonts w:ascii="Arial Narrow" w:eastAsia="Times New Roman" w:hAnsi="Arial Narrow" w:cs="Times New Roman"/>
          <w:b/>
          <w:bCs/>
          <w:iCs/>
          <w:sz w:val="24"/>
          <w:szCs w:val="24"/>
          <w:lang w:val="en-US"/>
        </w:rPr>
        <w:t>Results</w:t>
      </w:r>
      <w:r w:rsidRPr="00BF237D">
        <w:rPr>
          <w:rFonts w:ascii="Arial Narrow" w:eastAsia="Times New Roman" w:hAnsi="Arial Narrow" w:cs="Times New Roman"/>
          <w:bCs/>
          <w:iCs/>
          <w:sz w:val="24"/>
          <w:szCs w:val="24"/>
          <w:lang w:val="en-US"/>
        </w:rPr>
        <w:t>. The data showed the priority of humanist feelings and professional duty for these nurses, mostly young (59% under 35 years of age and with the professional exercise of three and fewer years), against the fear of contagion and the stress of strenuous work</w:t>
      </w:r>
      <w:r w:rsidRPr="00881A07">
        <w:rPr>
          <w:rFonts w:ascii="Arial Narrow" w:eastAsia="Times New Roman" w:hAnsi="Arial Narrow" w:cs="Times New Roman"/>
          <w:sz w:val="24"/>
          <w:szCs w:val="24"/>
          <w:lang w:val="en-US"/>
        </w:rPr>
        <w:t>. They also revealed the great importance for them of the institutional support, recognition to the staff, and strict organization of safe care, like strategies for coping with this difficult experience.</w:t>
      </w:r>
      <w:r w:rsidRPr="00881A07">
        <w:rPr>
          <w:rFonts w:ascii="Arial Narrow" w:eastAsia="Times New Roman" w:hAnsi="Arial Narrow" w:cs="Times New Roman"/>
          <w:b/>
          <w:bCs/>
          <w:iCs/>
          <w:sz w:val="24"/>
          <w:szCs w:val="24"/>
          <w:lang w:val="en-US"/>
        </w:rPr>
        <w:t xml:space="preserve"> Conclusion</w:t>
      </w:r>
      <w:r w:rsidRPr="00881A07">
        <w:rPr>
          <w:rFonts w:ascii="Arial Narrow" w:eastAsia="Times New Roman" w:hAnsi="Arial Narrow" w:cs="Times New Roman"/>
          <w:i/>
          <w:sz w:val="24"/>
          <w:szCs w:val="24"/>
          <w:lang w:val="en-US"/>
        </w:rPr>
        <w:t>.</w:t>
      </w:r>
      <w:r w:rsidRPr="00881A07">
        <w:rPr>
          <w:rFonts w:ascii="Arial Narrow" w:eastAsia="Times New Roman" w:hAnsi="Arial Narrow" w:cs="Times New Roman"/>
          <w:sz w:val="24"/>
          <w:szCs w:val="24"/>
          <w:lang w:val="en-US"/>
        </w:rPr>
        <w:t xml:space="preserve"> The COVID-19 pandemic represented for nurses from Guayaquil a great professional and emotional challenge. Health services and society could consider these findings to avoid burning out nurses and their professional desertion.</w:t>
      </w:r>
    </w:p>
    <w:p w14:paraId="75F5CCE8" w14:textId="77777777" w:rsidR="003F79D7" w:rsidRPr="005611F1" w:rsidRDefault="003F79D7" w:rsidP="003F79D7">
      <w:pPr>
        <w:spacing w:after="0" w:line="240" w:lineRule="auto"/>
        <w:contextualSpacing/>
        <w:jc w:val="both"/>
        <w:rPr>
          <w:rFonts w:ascii="Arial Narrow" w:hAnsi="Arial Narrow"/>
          <w:color w:val="000000" w:themeColor="text1"/>
          <w:sz w:val="24"/>
          <w:szCs w:val="24"/>
          <w:lang w:val="en-US"/>
        </w:rPr>
      </w:pPr>
    </w:p>
    <w:p w14:paraId="71C2E4C0" w14:textId="77777777" w:rsidR="003F79D7" w:rsidRPr="00900213" w:rsidRDefault="003F79D7" w:rsidP="003F79D7">
      <w:pPr>
        <w:autoSpaceDE w:val="0"/>
        <w:autoSpaceDN w:val="0"/>
        <w:adjustRightInd w:val="0"/>
        <w:spacing w:after="0" w:line="240" w:lineRule="auto"/>
        <w:contextualSpacing/>
        <w:jc w:val="both"/>
        <w:rPr>
          <w:rFonts w:ascii="Arial Narrow" w:hAnsi="Arial Narrow" w:cs="Times New Roman"/>
          <w:color w:val="000000"/>
          <w:sz w:val="24"/>
          <w:szCs w:val="24"/>
          <w:lang w:val="en-US"/>
        </w:rPr>
      </w:pPr>
      <w:r w:rsidRPr="00900213">
        <w:rPr>
          <w:rFonts w:ascii="Arial Narrow" w:hAnsi="Arial Narrow" w:cs="Times New Roman"/>
          <w:b/>
          <w:bCs/>
          <w:sz w:val="24"/>
          <w:szCs w:val="24"/>
          <w:lang w:val="en-US"/>
        </w:rPr>
        <w:t xml:space="preserve">Descriptors: </w:t>
      </w:r>
      <w:r w:rsidRPr="00900213">
        <w:rPr>
          <w:rFonts w:ascii="Arial Narrow" w:hAnsi="Arial Narrow" w:cs="Times New Roman"/>
          <w:sz w:val="24"/>
          <w:szCs w:val="24"/>
          <w:lang w:val="en-US"/>
        </w:rPr>
        <w:t>Stress</w:t>
      </w:r>
      <w:r w:rsidRPr="00900213">
        <w:rPr>
          <w:rFonts w:ascii="Arial Narrow" w:eastAsia="Times New Roman" w:hAnsi="Arial Narrow" w:cs="Times New Roman"/>
          <w:color w:val="000000"/>
          <w:sz w:val="24"/>
          <w:szCs w:val="24"/>
          <w:lang w:val="en-US" w:eastAsia="es-CO"/>
        </w:rPr>
        <w:t xml:space="preserve">, psychological; nurses; </w:t>
      </w:r>
      <w:r w:rsidRPr="00900213">
        <w:rPr>
          <w:rFonts w:ascii="Arial Narrow" w:hAnsi="Arial Narrow" w:cs="Times New Roman"/>
          <w:sz w:val="24"/>
          <w:szCs w:val="24"/>
          <w:lang w:val="en-US"/>
        </w:rPr>
        <w:t xml:space="preserve">coronavirus infections; </w:t>
      </w:r>
      <w:r w:rsidRPr="00900213">
        <w:rPr>
          <w:rFonts w:ascii="Arial Narrow" w:eastAsia="Times New Roman" w:hAnsi="Arial Narrow" w:cs="Times New Roman"/>
          <w:color w:val="000000"/>
          <w:sz w:val="24"/>
          <w:szCs w:val="24"/>
          <w:lang w:val="en-US" w:eastAsia="es-CO"/>
        </w:rPr>
        <w:t>risk factors; pandemics; cross-sectional studies</w:t>
      </w:r>
      <w:r w:rsidRPr="00716633">
        <w:rPr>
          <w:rFonts w:ascii="Arial Narrow" w:eastAsia="Times New Roman" w:hAnsi="Arial Narrow" w:cs="Times New Roman"/>
          <w:color w:val="000000"/>
          <w:sz w:val="24"/>
          <w:szCs w:val="24"/>
          <w:lang w:val="en-US" w:eastAsia="es-CO"/>
        </w:rPr>
        <w:t>; Ecuador</w:t>
      </w:r>
      <w:r w:rsidRPr="00900213">
        <w:rPr>
          <w:rFonts w:ascii="Arial Narrow" w:eastAsia="Times New Roman" w:hAnsi="Arial Narrow" w:cs="Times New Roman"/>
          <w:color w:val="000000"/>
          <w:sz w:val="24"/>
          <w:szCs w:val="24"/>
          <w:lang w:val="en-US" w:eastAsia="es-CO"/>
        </w:rPr>
        <w:t>.</w:t>
      </w:r>
    </w:p>
    <w:p w14:paraId="5CCE9F59" w14:textId="77777777" w:rsidR="003F79D7" w:rsidRPr="005611F1" w:rsidRDefault="003F79D7" w:rsidP="003F79D7">
      <w:pPr>
        <w:spacing w:after="0" w:line="240" w:lineRule="auto"/>
        <w:contextualSpacing/>
        <w:jc w:val="both"/>
        <w:rPr>
          <w:rFonts w:ascii="Arial Narrow" w:hAnsi="Arial Narrow"/>
          <w:color w:val="000000" w:themeColor="text1"/>
          <w:sz w:val="24"/>
          <w:szCs w:val="24"/>
          <w:lang w:val="en-US"/>
        </w:rPr>
      </w:pPr>
    </w:p>
    <w:p w14:paraId="7DC3EE13" w14:textId="77777777" w:rsidR="003F79D7" w:rsidRPr="0095783F" w:rsidRDefault="003F79D7" w:rsidP="003F79D7">
      <w:pPr>
        <w:widowControl w:val="0"/>
        <w:spacing w:after="0" w:line="240" w:lineRule="auto"/>
        <w:contextualSpacing/>
        <w:rPr>
          <w:rFonts w:ascii="Arial Narrow" w:eastAsia="Times New Roman" w:hAnsi="Arial Narrow" w:cs="Times New Roman"/>
          <w:sz w:val="24"/>
          <w:szCs w:val="24"/>
        </w:rPr>
      </w:pPr>
      <w:r w:rsidRPr="0095783F">
        <w:rPr>
          <w:rFonts w:ascii="Arial Narrow" w:eastAsia="Times New Roman" w:hAnsi="Arial Narrow" w:cs="Times New Roman"/>
          <w:b/>
          <w:sz w:val="24"/>
          <w:szCs w:val="24"/>
        </w:rPr>
        <w:t>Sentimientos, estrés y estrategias de adaptación de enfermeros ante covid-19 en Guayaquil</w:t>
      </w:r>
    </w:p>
    <w:p w14:paraId="60913973" w14:textId="77777777" w:rsidR="003F79D7" w:rsidRPr="0095783F" w:rsidRDefault="003F79D7" w:rsidP="003F79D7">
      <w:pPr>
        <w:widowControl w:val="0"/>
        <w:spacing w:after="0" w:line="240" w:lineRule="auto"/>
        <w:contextualSpacing/>
        <w:rPr>
          <w:rFonts w:ascii="Arial Narrow" w:eastAsia="Times New Roman" w:hAnsi="Arial Narrow" w:cs="Times New Roman"/>
          <w:b/>
          <w:bCs/>
          <w:sz w:val="24"/>
          <w:szCs w:val="24"/>
        </w:rPr>
      </w:pPr>
    </w:p>
    <w:p w14:paraId="3E55D602" w14:textId="77777777" w:rsidR="003F79D7" w:rsidRPr="00900213" w:rsidRDefault="003F79D7" w:rsidP="003F79D7">
      <w:pPr>
        <w:widowControl w:val="0"/>
        <w:spacing w:after="0" w:line="240" w:lineRule="auto"/>
        <w:contextualSpacing/>
        <w:rPr>
          <w:rFonts w:ascii="Arial Narrow" w:eastAsia="Times New Roman" w:hAnsi="Arial Narrow" w:cs="Times New Roman"/>
          <w:b/>
          <w:bCs/>
          <w:sz w:val="24"/>
          <w:szCs w:val="24"/>
        </w:rPr>
      </w:pPr>
      <w:r w:rsidRPr="00900213">
        <w:rPr>
          <w:rFonts w:ascii="Arial Narrow" w:eastAsia="Times New Roman" w:hAnsi="Arial Narrow" w:cs="Times New Roman"/>
          <w:b/>
          <w:bCs/>
          <w:sz w:val="24"/>
          <w:szCs w:val="24"/>
        </w:rPr>
        <w:lastRenderedPageBreak/>
        <w:t>Resumen</w:t>
      </w:r>
    </w:p>
    <w:p w14:paraId="7DFFCD69" w14:textId="77777777" w:rsidR="003F79D7" w:rsidRPr="00900213" w:rsidRDefault="003F79D7" w:rsidP="003F79D7">
      <w:pPr>
        <w:widowControl w:val="0"/>
        <w:tabs>
          <w:tab w:val="left" w:pos="3060"/>
        </w:tabs>
        <w:spacing w:after="0" w:line="240" w:lineRule="auto"/>
        <w:contextualSpacing/>
        <w:jc w:val="both"/>
        <w:rPr>
          <w:rFonts w:ascii="Arial Narrow" w:eastAsia="Times New Roman" w:hAnsi="Arial Narrow" w:cs="Times New Roman"/>
          <w:strike/>
          <w:sz w:val="24"/>
          <w:szCs w:val="24"/>
        </w:rPr>
      </w:pPr>
    </w:p>
    <w:p w14:paraId="5978284F" w14:textId="77777777" w:rsidR="003F79D7" w:rsidRPr="00900213" w:rsidRDefault="003F79D7" w:rsidP="003F79D7">
      <w:pPr>
        <w:widowControl w:val="0"/>
        <w:tabs>
          <w:tab w:val="left" w:pos="3060"/>
        </w:tabs>
        <w:spacing w:after="0" w:line="240" w:lineRule="auto"/>
        <w:contextualSpacing/>
        <w:jc w:val="both"/>
        <w:rPr>
          <w:rFonts w:ascii="Arial Narrow" w:eastAsia="Times New Roman" w:hAnsi="Arial Narrow" w:cs="Times New Roman"/>
          <w:sz w:val="24"/>
          <w:szCs w:val="24"/>
        </w:rPr>
      </w:pPr>
      <w:r w:rsidRPr="00900213">
        <w:rPr>
          <w:rFonts w:ascii="Arial Narrow" w:eastAsia="Times New Roman" w:hAnsi="Arial Narrow" w:cs="Times New Roman"/>
          <w:b/>
          <w:bCs/>
          <w:iCs/>
          <w:sz w:val="24"/>
          <w:szCs w:val="24"/>
        </w:rPr>
        <w:t>Objetivo.</w:t>
      </w:r>
      <w:r w:rsidRPr="00900213">
        <w:rPr>
          <w:rFonts w:ascii="Arial Narrow" w:eastAsia="Times New Roman" w:hAnsi="Arial Narrow" w:cs="Times New Roman"/>
          <w:sz w:val="24"/>
          <w:szCs w:val="24"/>
        </w:rPr>
        <w:t xml:space="preserve"> Explorar los sentimientos, factores de estrés y estrategias de adaptación de los enfermeros durante la pandemia del COVID-19 en Guayaquil, Ecuador. </w:t>
      </w:r>
      <w:r w:rsidRPr="00900213">
        <w:rPr>
          <w:rFonts w:ascii="Arial Narrow" w:eastAsia="Times New Roman" w:hAnsi="Arial Narrow" w:cs="Times New Roman"/>
          <w:b/>
          <w:bCs/>
          <w:iCs/>
          <w:sz w:val="24"/>
          <w:szCs w:val="24"/>
        </w:rPr>
        <w:t>Métodos</w:t>
      </w:r>
      <w:r w:rsidRPr="00900213">
        <w:rPr>
          <w:rFonts w:ascii="Arial Narrow" w:eastAsia="Times New Roman" w:hAnsi="Arial Narrow" w:cs="Times New Roman"/>
          <w:i/>
          <w:sz w:val="24"/>
          <w:szCs w:val="24"/>
        </w:rPr>
        <w:t xml:space="preserve">. </w:t>
      </w:r>
      <w:r w:rsidRPr="00900213">
        <w:rPr>
          <w:rFonts w:ascii="Arial Narrow" w:eastAsia="Times New Roman" w:hAnsi="Arial Narrow" w:cs="Times New Roman"/>
          <w:sz w:val="24"/>
          <w:szCs w:val="24"/>
        </w:rPr>
        <w:t xml:space="preserve">Estudio cuantitativo, descriptivo, de corte transversal, realizado mediante la aplicación de un cuestionario de 52 ítems con cuatro secciones (sentimientos, estrés percibido, factores reductores de estrés y estrategias de adaptación). La población del estudio fueron 227 profesionales de enfermería del “Hospital General del Guasmo Sur” del Ministerio de Salud Pública, que laboraron durante el pico de la pandemia </w:t>
      </w:r>
      <w:r>
        <w:rPr>
          <w:rFonts w:ascii="Arial Narrow" w:eastAsia="Times New Roman" w:hAnsi="Arial Narrow" w:cs="Times New Roman"/>
          <w:sz w:val="24"/>
          <w:szCs w:val="24"/>
        </w:rPr>
        <w:t>en los meses de marzo a mayo de</w:t>
      </w:r>
      <w:r w:rsidRPr="00900213">
        <w:rPr>
          <w:rFonts w:ascii="Arial Narrow" w:eastAsia="Times New Roman" w:hAnsi="Arial Narrow" w:cs="Times New Roman"/>
          <w:sz w:val="24"/>
          <w:szCs w:val="24"/>
        </w:rPr>
        <w:t xml:space="preserve"> 2020. La muestra fueron 155 enfermeros que aceptaron voluntariamente participar. Se recibieron 127 cuestionarios completos para el análisis </w:t>
      </w:r>
      <w:r w:rsidRPr="00900213">
        <w:rPr>
          <w:rFonts w:ascii="Arial Narrow" w:eastAsia="Times New Roman" w:hAnsi="Arial Narrow" w:cs="Times New Roman"/>
          <w:b/>
          <w:bCs/>
          <w:iCs/>
          <w:sz w:val="24"/>
          <w:szCs w:val="24"/>
        </w:rPr>
        <w:t>Resultados.</w:t>
      </w:r>
      <w:r w:rsidRPr="00900213">
        <w:rPr>
          <w:rFonts w:ascii="Arial Narrow" w:eastAsia="Times New Roman" w:hAnsi="Arial Narrow" w:cs="Times New Roman"/>
          <w:sz w:val="24"/>
          <w:szCs w:val="24"/>
        </w:rPr>
        <w:t xml:space="preserve"> Los datos mostraron la prioridad de los sentimientos humanistas y del deber profesional para estos enfermeros, en su mayoría jóvenes (59% menores de 35 años y con ejercicio profesional de tres y menos años), frente al temor al contagio y al estrés de un trabajo extenuante. Revelaron también la gran importancia que tiene para ellos el soporte institucional, el reconocimiento al personal y la estricta organización de una prestación segura, como estrategias para el afrontamiento de esta difícil experiencia.</w:t>
      </w:r>
      <w:r w:rsidRPr="00900213">
        <w:rPr>
          <w:rFonts w:ascii="Arial Narrow" w:eastAsia="Times New Roman" w:hAnsi="Arial Narrow" w:cs="Times New Roman"/>
          <w:b/>
          <w:bCs/>
          <w:iCs/>
          <w:sz w:val="24"/>
          <w:szCs w:val="24"/>
        </w:rPr>
        <w:t xml:space="preserve"> Conclusión</w:t>
      </w:r>
      <w:r w:rsidRPr="00900213">
        <w:rPr>
          <w:rFonts w:ascii="Arial Narrow" w:eastAsia="Times New Roman" w:hAnsi="Arial Narrow" w:cs="Times New Roman"/>
          <w:i/>
          <w:sz w:val="24"/>
          <w:szCs w:val="24"/>
        </w:rPr>
        <w:t>.</w:t>
      </w:r>
      <w:r w:rsidRPr="00900213">
        <w:rPr>
          <w:rFonts w:ascii="Arial Narrow" w:eastAsia="Times New Roman" w:hAnsi="Arial Narrow" w:cs="Times New Roman"/>
          <w:sz w:val="24"/>
          <w:szCs w:val="24"/>
        </w:rPr>
        <w:t xml:space="preserve"> La pandemia del COVID-19 representó para los enfermeros de Guayaquil un gran desafío tanto profesional como emocional. Los servicios de salud y la sociedad podrían considerar estos hallazgos para evitar el desgaste de los enfermeros y su deserción profesional.</w:t>
      </w:r>
    </w:p>
    <w:p w14:paraId="71AF3F94" w14:textId="77777777" w:rsidR="003F79D7" w:rsidRPr="00900213" w:rsidRDefault="003F79D7" w:rsidP="003F79D7">
      <w:pPr>
        <w:widowControl w:val="0"/>
        <w:tabs>
          <w:tab w:val="left" w:pos="3060"/>
        </w:tabs>
        <w:spacing w:after="0" w:line="240" w:lineRule="auto"/>
        <w:contextualSpacing/>
        <w:jc w:val="both"/>
        <w:rPr>
          <w:rFonts w:ascii="Arial Narrow" w:eastAsia="Times New Roman" w:hAnsi="Arial Narrow" w:cs="Times New Roman"/>
          <w:strike/>
          <w:sz w:val="24"/>
          <w:szCs w:val="24"/>
        </w:rPr>
      </w:pPr>
    </w:p>
    <w:p w14:paraId="6B270BA5" w14:textId="77777777" w:rsidR="003F79D7" w:rsidRPr="00900213" w:rsidRDefault="003F79D7" w:rsidP="003F79D7">
      <w:pPr>
        <w:widowControl w:val="0"/>
        <w:spacing w:after="0" w:line="240" w:lineRule="auto"/>
        <w:contextualSpacing/>
        <w:jc w:val="both"/>
        <w:rPr>
          <w:rFonts w:ascii="Arial Narrow" w:eastAsia="Times New Roman" w:hAnsi="Arial Narrow" w:cs="Times New Roman"/>
          <w:color w:val="000000"/>
          <w:sz w:val="24"/>
          <w:szCs w:val="24"/>
          <w:lang w:val="es-CO" w:eastAsia="es-CO"/>
        </w:rPr>
      </w:pPr>
      <w:r w:rsidRPr="00900213">
        <w:rPr>
          <w:rFonts w:ascii="Arial Narrow" w:hAnsi="Arial Narrow" w:cs="Times New Roman"/>
          <w:b/>
          <w:bCs/>
          <w:color w:val="000000"/>
          <w:sz w:val="24"/>
          <w:szCs w:val="24"/>
          <w:lang w:val="es-CO"/>
        </w:rPr>
        <w:t>Descriptores:</w:t>
      </w:r>
      <w:r w:rsidRPr="00900213">
        <w:rPr>
          <w:rFonts w:ascii="Arial Narrow" w:eastAsia="Times New Roman" w:hAnsi="Arial Narrow" w:cs="Times New Roman"/>
          <w:b/>
          <w:bCs/>
          <w:color w:val="000000"/>
          <w:sz w:val="24"/>
          <w:szCs w:val="24"/>
          <w:lang w:val="es-CO" w:eastAsia="es-CO"/>
        </w:rPr>
        <w:t xml:space="preserve"> </w:t>
      </w:r>
      <w:r w:rsidRPr="00900213">
        <w:rPr>
          <w:rFonts w:ascii="Arial Narrow" w:eastAsia="Times New Roman" w:hAnsi="Arial Narrow" w:cs="Times New Roman"/>
          <w:color w:val="000000"/>
          <w:sz w:val="24"/>
          <w:szCs w:val="24"/>
          <w:lang w:val="es-CO" w:eastAsia="es-CO"/>
        </w:rPr>
        <w:t>estrés psicológico; enfermeras y enfermeros; infecciones por coronavirus; factores de riesgo; pandemias; estudios transversales</w:t>
      </w:r>
      <w:r>
        <w:rPr>
          <w:rFonts w:ascii="Arial Narrow" w:eastAsia="Times New Roman" w:hAnsi="Arial Narrow" w:cs="Times New Roman"/>
          <w:color w:val="000000"/>
          <w:sz w:val="24"/>
          <w:szCs w:val="24"/>
          <w:lang w:val="es-CO" w:eastAsia="es-CO"/>
        </w:rPr>
        <w:t>; Ecuador</w:t>
      </w:r>
      <w:r w:rsidRPr="00900213">
        <w:rPr>
          <w:rFonts w:ascii="Arial Narrow" w:eastAsia="Times New Roman" w:hAnsi="Arial Narrow" w:cs="Times New Roman"/>
          <w:color w:val="000000"/>
          <w:sz w:val="24"/>
          <w:szCs w:val="24"/>
          <w:lang w:val="es-CO" w:eastAsia="es-CO"/>
        </w:rPr>
        <w:t>.</w:t>
      </w:r>
    </w:p>
    <w:p w14:paraId="53F6B4F2" w14:textId="77777777" w:rsidR="003F79D7" w:rsidRPr="00900213" w:rsidRDefault="003F79D7" w:rsidP="003F79D7">
      <w:pPr>
        <w:widowControl w:val="0"/>
        <w:spacing w:after="0" w:line="240" w:lineRule="auto"/>
        <w:contextualSpacing/>
        <w:jc w:val="both"/>
        <w:rPr>
          <w:rFonts w:ascii="Arial Narrow" w:hAnsi="Arial Narrow" w:cs="Times New Roman"/>
          <w:strike/>
          <w:sz w:val="24"/>
          <w:szCs w:val="24"/>
        </w:rPr>
      </w:pPr>
    </w:p>
    <w:p w14:paraId="3A88996E" w14:textId="77777777" w:rsidR="003F79D7" w:rsidRPr="008D75DF" w:rsidRDefault="003F79D7" w:rsidP="003F79D7">
      <w:pPr>
        <w:spacing w:after="0" w:line="240" w:lineRule="auto"/>
        <w:contextualSpacing/>
        <w:jc w:val="both"/>
        <w:rPr>
          <w:rFonts w:ascii="Arial Narrow" w:eastAsia="Times New Roman" w:hAnsi="Arial Narrow" w:cs="Times New Roman"/>
          <w:b/>
          <w:sz w:val="24"/>
          <w:szCs w:val="24"/>
        </w:rPr>
      </w:pPr>
      <w:r w:rsidRPr="008D75DF">
        <w:rPr>
          <w:rFonts w:ascii="Arial Narrow" w:eastAsia="Times New Roman" w:hAnsi="Arial Narrow" w:cs="Times New Roman"/>
          <w:b/>
          <w:sz w:val="24"/>
          <w:szCs w:val="24"/>
        </w:rPr>
        <w:t>Sentimentos, estresse e estratégias de adaptação dos enfermeiros ao covid-19 em Guayaquil</w:t>
      </w:r>
    </w:p>
    <w:p w14:paraId="2572F1EC" w14:textId="77777777" w:rsidR="003F79D7" w:rsidRPr="00A35D57" w:rsidRDefault="003F79D7" w:rsidP="003F79D7">
      <w:pPr>
        <w:widowControl w:val="0"/>
        <w:tabs>
          <w:tab w:val="left" w:pos="3060"/>
        </w:tabs>
        <w:spacing w:after="0" w:line="240" w:lineRule="auto"/>
        <w:contextualSpacing/>
        <w:jc w:val="both"/>
        <w:rPr>
          <w:rFonts w:ascii="Arial Narrow" w:eastAsia="Times New Roman" w:hAnsi="Arial Narrow" w:cs="Times New Roman"/>
          <w:sz w:val="24"/>
          <w:szCs w:val="24"/>
        </w:rPr>
      </w:pPr>
    </w:p>
    <w:p w14:paraId="45B79FDC" w14:textId="77777777" w:rsidR="003F79D7" w:rsidRPr="008D75DF" w:rsidRDefault="003F79D7" w:rsidP="003F79D7">
      <w:pPr>
        <w:widowControl w:val="0"/>
        <w:tabs>
          <w:tab w:val="left" w:pos="3060"/>
        </w:tabs>
        <w:spacing w:after="0" w:line="240" w:lineRule="auto"/>
        <w:contextualSpacing/>
        <w:jc w:val="both"/>
        <w:rPr>
          <w:rFonts w:ascii="Arial Narrow" w:eastAsia="Times New Roman" w:hAnsi="Arial Narrow" w:cs="Times New Roman"/>
          <w:b/>
          <w:sz w:val="24"/>
          <w:szCs w:val="24"/>
        </w:rPr>
      </w:pPr>
      <w:r w:rsidRPr="008D75DF">
        <w:rPr>
          <w:rFonts w:ascii="Arial Narrow" w:eastAsia="Times New Roman" w:hAnsi="Arial Narrow" w:cs="Times New Roman"/>
          <w:b/>
          <w:sz w:val="24"/>
          <w:szCs w:val="24"/>
        </w:rPr>
        <w:t>Resumo</w:t>
      </w:r>
    </w:p>
    <w:p w14:paraId="307C8C72" w14:textId="77777777" w:rsidR="003F79D7" w:rsidRPr="00A35D57" w:rsidRDefault="003F79D7" w:rsidP="003F79D7">
      <w:pPr>
        <w:widowControl w:val="0"/>
        <w:tabs>
          <w:tab w:val="left" w:pos="3060"/>
        </w:tabs>
        <w:spacing w:after="0" w:line="240" w:lineRule="auto"/>
        <w:contextualSpacing/>
        <w:jc w:val="both"/>
        <w:rPr>
          <w:rFonts w:ascii="Arial Narrow" w:eastAsia="Times New Roman" w:hAnsi="Arial Narrow" w:cs="Times New Roman"/>
          <w:sz w:val="24"/>
          <w:szCs w:val="24"/>
        </w:rPr>
      </w:pPr>
    </w:p>
    <w:p w14:paraId="3524BCDE" w14:textId="77777777" w:rsidR="003F79D7" w:rsidRPr="00A35D57" w:rsidRDefault="003F79D7" w:rsidP="003F79D7">
      <w:pPr>
        <w:widowControl w:val="0"/>
        <w:tabs>
          <w:tab w:val="left" w:pos="3060"/>
        </w:tabs>
        <w:spacing w:after="0" w:line="240" w:lineRule="auto"/>
        <w:contextualSpacing/>
        <w:jc w:val="both"/>
        <w:rPr>
          <w:rFonts w:ascii="Arial Narrow" w:eastAsia="Times New Roman" w:hAnsi="Arial Narrow" w:cs="Times New Roman"/>
          <w:sz w:val="24"/>
          <w:szCs w:val="24"/>
        </w:rPr>
      </w:pPr>
      <w:r w:rsidRPr="00B26F6C">
        <w:rPr>
          <w:rFonts w:ascii="Arial Narrow" w:eastAsia="Times New Roman" w:hAnsi="Arial Narrow" w:cs="Times New Roman"/>
          <w:b/>
          <w:bCs/>
          <w:sz w:val="24"/>
          <w:szCs w:val="24"/>
        </w:rPr>
        <w:t>Objetivo</w:t>
      </w:r>
      <w:r w:rsidRPr="00A35D57">
        <w:rPr>
          <w:rFonts w:ascii="Arial Narrow" w:eastAsia="Times New Roman" w:hAnsi="Arial Narrow" w:cs="Times New Roman"/>
          <w:sz w:val="24"/>
          <w:szCs w:val="24"/>
        </w:rPr>
        <w:t xml:space="preserve">. Explore os sentimentos, </w:t>
      </w:r>
      <w:r>
        <w:rPr>
          <w:rFonts w:ascii="Arial Narrow" w:eastAsia="Times New Roman" w:hAnsi="Arial Narrow" w:cs="Times New Roman"/>
          <w:sz w:val="24"/>
          <w:szCs w:val="24"/>
        </w:rPr>
        <w:t xml:space="preserve">fatores de </w:t>
      </w:r>
      <w:r w:rsidRPr="00A35D57">
        <w:rPr>
          <w:rFonts w:ascii="Arial Narrow" w:eastAsia="Times New Roman" w:hAnsi="Arial Narrow" w:cs="Times New Roman"/>
          <w:sz w:val="24"/>
          <w:szCs w:val="24"/>
        </w:rPr>
        <w:t>estress</w:t>
      </w:r>
      <w:r>
        <w:rPr>
          <w:rFonts w:ascii="Arial Narrow" w:eastAsia="Times New Roman" w:hAnsi="Arial Narrow" w:cs="Times New Roman"/>
          <w:sz w:val="24"/>
          <w:szCs w:val="24"/>
        </w:rPr>
        <w:t>e</w:t>
      </w:r>
      <w:r w:rsidRPr="00A35D57">
        <w:rPr>
          <w:rFonts w:ascii="Arial Narrow" w:eastAsia="Times New Roman" w:hAnsi="Arial Narrow" w:cs="Times New Roman"/>
          <w:sz w:val="24"/>
          <w:szCs w:val="24"/>
        </w:rPr>
        <w:t xml:space="preserve"> e estratégias de adaptação de enfermeiras durante a pandemia COVID-19 em Guayaquil, Equador. </w:t>
      </w:r>
      <w:r w:rsidRPr="00B26F6C">
        <w:rPr>
          <w:rFonts w:ascii="Arial Narrow" w:eastAsia="Times New Roman" w:hAnsi="Arial Narrow" w:cs="Times New Roman"/>
          <w:b/>
          <w:bCs/>
          <w:sz w:val="24"/>
          <w:szCs w:val="24"/>
        </w:rPr>
        <w:t>Métodos.</w:t>
      </w:r>
      <w:r w:rsidRPr="00A35D57">
        <w:rPr>
          <w:rFonts w:ascii="Arial Narrow" w:eastAsia="Times New Roman" w:hAnsi="Arial Narrow" w:cs="Times New Roman"/>
          <w:sz w:val="24"/>
          <w:szCs w:val="24"/>
        </w:rPr>
        <w:t xml:space="preserve"> Estudo quantitativo, descritivo, transversal, realizado por meio da aplicação de um questionário de 52 itens com quatro seções (sentimentos, estresse percebido, fatores redutores do estresse e estratégias de adapt</w:t>
      </w:r>
      <w:r>
        <w:rPr>
          <w:rFonts w:ascii="Arial Narrow" w:eastAsia="Times New Roman" w:hAnsi="Arial Narrow" w:cs="Times New Roman"/>
          <w:sz w:val="24"/>
          <w:szCs w:val="24"/>
        </w:rPr>
        <w:t>ação). A população do estudo foi</w:t>
      </w:r>
      <w:r w:rsidRPr="00A35D57">
        <w:rPr>
          <w:rFonts w:ascii="Arial Narrow" w:eastAsia="Times New Roman" w:hAnsi="Arial Narrow" w:cs="Times New Roman"/>
          <w:sz w:val="24"/>
          <w:szCs w:val="24"/>
        </w:rPr>
        <w:t xml:space="preserve"> de 227 profissionais de enfermagem do “Hospital Geral de Guasmo Sur” do Ministério da Saúde Pública, que trabalharam durante o pico da pandemia nos meses de março a maio de 2020. A amostra foi de 155 enfermeiros que aceitaram participar voluntariamente. </w:t>
      </w:r>
      <w:r>
        <w:rPr>
          <w:rFonts w:ascii="Arial Narrow" w:eastAsia="Times New Roman" w:hAnsi="Arial Narrow" w:cs="Times New Roman"/>
          <w:sz w:val="24"/>
          <w:szCs w:val="24"/>
        </w:rPr>
        <w:t>F</w:t>
      </w:r>
      <w:r w:rsidRPr="00A35D57">
        <w:rPr>
          <w:rFonts w:ascii="Arial Narrow" w:eastAsia="Times New Roman" w:hAnsi="Arial Narrow" w:cs="Times New Roman"/>
          <w:sz w:val="24"/>
          <w:szCs w:val="24"/>
        </w:rPr>
        <w:t xml:space="preserve">oram recebidos para análise 127 questionários completos. </w:t>
      </w:r>
      <w:r w:rsidRPr="00B26F6C">
        <w:rPr>
          <w:rFonts w:ascii="Arial Narrow" w:eastAsia="Times New Roman" w:hAnsi="Arial Narrow" w:cs="Times New Roman"/>
          <w:b/>
          <w:bCs/>
          <w:sz w:val="24"/>
          <w:szCs w:val="24"/>
        </w:rPr>
        <w:t>Resultados.</w:t>
      </w:r>
      <w:r w:rsidRPr="00A35D57">
        <w:rPr>
          <w:rFonts w:ascii="Arial Narrow" w:eastAsia="Times New Roman" w:hAnsi="Arial Narrow" w:cs="Times New Roman"/>
          <w:sz w:val="24"/>
          <w:szCs w:val="24"/>
        </w:rPr>
        <w:t xml:space="preserve"> Os dados evidenciaram a prioridade do sentimento humanístico e do dever profissional para esses enfermeiros, em sua maioria jovens (59% menores de 35 anos e com prática profissional de até três anos), frente ao medo do contágio e ao estresse do trabalho extenuante. Também revelara</w:t>
      </w:r>
      <w:r>
        <w:rPr>
          <w:rFonts w:ascii="Arial Narrow" w:eastAsia="Times New Roman" w:hAnsi="Arial Narrow" w:cs="Times New Roman"/>
          <w:sz w:val="24"/>
          <w:szCs w:val="24"/>
        </w:rPr>
        <w:t>m a grande importância</w:t>
      </w:r>
      <w:r w:rsidRPr="00A35D57">
        <w:rPr>
          <w:rFonts w:ascii="Arial Narrow" w:eastAsia="Times New Roman" w:hAnsi="Arial Narrow" w:cs="Times New Roman"/>
          <w:sz w:val="24"/>
          <w:szCs w:val="24"/>
        </w:rPr>
        <w:t xml:space="preserve"> do apoio institucional, do reconhecimento da equipe e da estrita organização de uma </w:t>
      </w:r>
      <w:r>
        <w:rPr>
          <w:rFonts w:ascii="Arial Narrow" w:eastAsia="Times New Roman" w:hAnsi="Arial Narrow" w:cs="Times New Roman"/>
          <w:sz w:val="24"/>
          <w:szCs w:val="24"/>
        </w:rPr>
        <w:t>prestação</w:t>
      </w:r>
      <w:r w:rsidRPr="00A35D57">
        <w:rPr>
          <w:rFonts w:ascii="Arial Narrow" w:eastAsia="Times New Roman" w:hAnsi="Arial Narrow" w:cs="Times New Roman"/>
          <w:sz w:val="24"/>
          <w:szCs w:val="24"/>
        </w:rPr>
        <w:t xml:space="preserve"> segura, como estratégias para o enfrentamento dessa difícil experiência. </w:t>
      </w:r>
      <w:r w:rsidRPr="00B26F6C">
        <w:rPr>
          <w:rFonts w:ascii="Arial Narrow" w:eastAsia="Times New Roman" w:hAnsi="Arial Narrow" w:cs="Times New Roman"/>
          <w:b/>
          <w:bCs/>
          <w:sz w:val="24"/>
          <w:szCs w:val="24"/>
        </w:rPr>
        <w:t>Conclusão.</w:t>
      </w:r>
      <w:r w:rsidRPr="00A35D57">
        <w:rPr>
          <w:rFonts w:ascii="Arial Narrow" w:eastAsia="Times New Roman" w:hAnsi="Arial Narrow" w:cs="Times New Roman"/>
          <w:sz w:val="24"/>
          <w:szCs w:val="24"/>
        </w:rPr>
        <w:t xml:space="preserve"> A pandemia COVID-19 representou um grande desafio profissional e emocional para as enfermeiras de Guayaquil. Os serviços de saúde e a sociedade poderiam cons</w:t>
      </w:r>
      <w:r>
        <w:rPr>
          <w:rFonts w:ascii="Arial Narrow" w:eastAsia="Times New Roman" w:hAnsi="Arial Narrow" w:cs="Times New Roman"/>
          <w:sz w:val="24"/>
          <w:szCs w:val="24"/>
        </w:rPr>
        <w:t>iderar essa</w:t>
      </w:r>
      <w:r w:rsidRPr="00A35D57">
        <w:rPr>
          <w:rFonts w:ascii="Arial Narrow" w:eastAsia="Times New Roman" w:hAnsi="Arial Narrow" w:cs="Times New Roman"/>
          <w:sz w:val="24"/>
          <w:szCs w:val="24"/>
        </w:rPr>
        <w:t xml:space="preserve">s </w:t>
      </w:r>
      <w:r>
        <w:rPr>
          <w:rFonts w:ascii="Arial Narrow" w:eastAsia="Times New Roman" w:hAnsi="Arial Narrow" w:cs="Times New Roman"/>
          <w:sz w:val="24"/>
          <w:szCs w:val="24"/>
        </w:rPr>
        <w:t>descobertas para evitar a</w:t>
      </w:r>
      <w:r w:rsidRPr="00A35D57">
        <w:rPr>
          <w:rFonts w:ascii="Arial Narrow" w:eastAsia="Times New Roman" w:hAnsi="Arial Narrow" w:cs="Times New Roman"/>
          <w:sz w:val="24"/>
          <w:szCs w:val="24"/>
        </w:rPr>
        <w:t xml:space="preserve"> exaustão do enfermeiro e sua deserção profissional.</w:t>
      </w:r>
    </w:p>
    <w:p w14:paraId="5D6E671D" w14:textId="77777777" w:rsidR="003F79D7" w:rsidRPr="00900AFD" w:rsidRDefault="003F79D7" w:rsidP="003F79D7">
      <w:pPr>
        <w:autoSpaceDE w:val="0"/>
        <w:autoSpaceDN w:val="0"/>
        <w:adjustRightInd w:val="0"/>
        <w:spacing w:after="0" w:line="240" w:lineRule="auto"/>
        <w:contextualSpacing/>
        <w:jc w:val="both"/>
        <w:rPr>
          <w:rFonts w:ascii="Arial Narrow" w:hAnsi="Arial Narrow" w:cs="Times New Roman"/>
          <w:b/>
          <w:bCs/>
          <w:color w:val="000000"/>
          <w:sz w:val="24"/>
          <w:szCs w:val="24"/>
        </w:rPr>
      </w:pPr>
    </w:p>
    <w:p w14:paraId="6F76B4E6" w14:textId="77777777" w:rsidR="003F79D7" w:rsidRPr="00900213" w:rsidRDefault="003F79D7" w:rsidP="003F79D7">
      <w:pPr>
        <w:autoSpaceDE w:val="0"/>
        <w:autoSpaceDN w:val="0"/>
        <w:adjustRightInd w:val="0"/>
        <w:spacing w:after="0" w:line="240" w:lineRule="auto"/>
        <w:contextualSpacing/>
        <w:jc w:val="both"/>
        <w:rPr>
          <w:rFonts w:ascii="Arial Narrow" w:hAnsi="Arial Narrow" w:cs="Times New Roman"/>
          <w:b/>
          <w:bCs/>
          <w:color w:val="000000"/>
          <w:sz w:val="24"/>
          <w:szCs w:val="24"/>
          <w:lang w:val="es-CO"/>
        </w:rPr>
      </w:pPr>
      <w:r w:rsidRPr="00900213">
        <w:rPr>
          <w:rFonts w:ascii="Arial Narrow" w:hAnsi="Arial Narrow" w:cs="Times New Roman"/>
          <w:b/>
          <w:bCs/>
          <w:color w:val="000000"/>
          <w:sz w:val="24"/>
          <w:szCs w:val="24"/>
          <w:lang w:val="es-CO"/>
        </w:rPr>
        <w:t>Descritores</w:t>
      </w:r>
      <w:r w:rsidRPr="00900213">
        <w:rPr>
          <w:rFonts w:ascii="Arial Narrow" w:hAnsi="Arial Narrow" w:cs="Times New Roman"/>
          <w:color w:val="000000"/>
          <w:sz w:val="24"/>
          <w:szCs w:val="24"/>
          <w:lang w:val="es-CO"/>
        </w:rPr>
        <w:t xml:space="preserve">: </w:t>
      </w:r>
      <w:r w:rsidRPr="00900213">
        <w:rPr>
          <w:rFonts w:ascii="Arial Narrow" w:eastAsia="Times New Roman" w:hAnsi="Arial Narrow" w:cs="Times New Roman"/>
          <w:color w:val="000000"/>
          <w:sz w:val="24"/>
          <w:szCs w:val="24"/>
          <w:lang w:val="es-CO" w:eastAsia="es-CO"/>
        </w:rPr>
        <w:t>estresse psicológico; enfermeiras e enfermeiros; infecções por coronavirus; fatores de risco; pandemias; estudos transversais</w:t>
      </w:r>
      <w:r>
        <w:rPr>
          <w:rFonts w:ascii="Arial Narrow" w:eastAsia="Times New Roman" w:hAnsi="Arial Narrow" w:cs="Times New Roman"/>
          <w:color w:val="000000"/>
          <w:sz w:val="24"/>
          <w:szCs w:val="24"/>
          <w:lang w:val="es-CO" w:eastAsia="es-CO"/>
        </w:rPr>
        <w:t>; Ecuador</w:t>
      </w:r>
      <w:r w:rsidRPr="00900213">
        <w:rPr>
          <w:rFonts w:ascii="Arial Narrow" w:eastAsia="Times New Roman" w:hAnsi="Arial Narrow" w:cs="Times New Roman"/>
          <w:color w:val="000000"/>
          <w:sz w:val="24"/>
          <w:szCs w:val="24"/>
          <w:lang w:val="es-CO" w:eastAsia="es-CO"/>
        </w:rPr>
        <w:t>.</w:t>
      </w:r>
    </w:p>
    <w:p w14:paraId="6C7C46E3" w14:textId="3806D4F0" w:rsidR="00B5683C" w:rsidRPr="003F79D7" w:rsidRDefault="00B5683C" w:rsidP="003F79D7">
      <w:pPr>
        <w:spacing w:after="0" w:line="240" w:lineRule="auto"/>
        <w:contextualSpacing/>
        <w:rPr>
          <w:rFonts w:ascii="Arial Narrow" w:hAnsi="Arial Narrow" w:cs="Times New Roman"/>
          <w:sz w:val="24"/>
          <w:szCs w:val="24"/>
          <w:lang w:val="es-CO"/>
        </w:rPr>
      </w:pPr>
    </w:p>
    <w:p w14:paraId="001A75B7" w14:textId="21A4D1E4" w:rsidR="0012388B" w:rsidRPr="00881A07" w:rsidRDefault="00BA76B2" w:rsidP="00B5683C">
      <w:pPr>
        <w:widowControl w:val="0"/>
        <w:spacing w:after="0" w:line="240" w:lineRule="auto"/>
        <w:contextualSpacing/>
        <w:rPr>
          <w:rFonts w:ascii="Arial Narrow" w:eastAsia="Times New Roman" w:hAnsi="Arial Narrow" w:cs="Times New Roman"/>
          <w:b/>
          <w:bCs/>
          <w:color w:val="000000" w:themeColor="text1"/>
          <w:sz w:val="24"/>
          <w:szCs w:val="24"/>
          <w:lang w:val="en-US"/>
        </w:rPr>
      </w:pPr>
      <w:r w:rsidRPr="00881A07">
        <w:rPr>
          <w:rFonts w:ascii="Arial Narrow" w:eastAsia="Times New Roman" w:hAnsi="Arial Narrow" w:cs="Times New Roman"/>
          <w:b/>
          <w:bCs/>
          <w:color w:val="000000" w:themeColor="text1"/>
          <w:sz w:val="24"/>
          <w:szCs w:val="24"/>
          <w:lang w:val="en-US"/>
        </w:rPr>
        <w:t>Introduc</w:t>
      </w:r>
      <w:r w:rsidR="00D11D16" w:rsidRPr="00881A07">
        <w:rPr>
          <w:rFonts w:ascii="Arial Narrow" w:eastAsia="Times New Roman" w:hAnsi="Arial Narrow" w:cs="Times New Roman"/>
          <w:b/>
          <w:bCs/>
          <w:color w:val="000000" w:themeColor="text1"/>
          <w:sz w:val="24"/>
          <w:szCs w:val="24"/>
          <w:lang w:val="en-US"/>
        </w:rPr>
        <w:t>tion</w:t>
      </w:r>
      <w:r w:rsidRPr="00881A07">
        <w:rPr>
          <w:rFonts w:ascii="Arial Narrow" w:eastAsia="Times New Roman" w:hAnsi="Arial Narrow" w:cs="Times New Roman"/>
          <w:b/>
          <w:bCs/>
          <w:color w:val="000000" w:themeColor="text1"/>
          <w:sz w:val="24"/>
          <w:szCs w:val="24"/>
          <w:lang w:val="en-US"/>
        </w:rPr>
        <w:t xml:space="preserve"> </w:t>
      </w:r>
    </w:p>
    <w:p w14:paraId="685DC2E7" w14:textId="77777777" w:rsidR="00B5683C" w:rsidRPr="00881A07" w:rsidRDefault="00B5683C" w:rsidP="00B5683C">
      <w:pPr>
        <w:widowControl w:val="0"/>
        <w:spacing w:after="0" w:line="240" w:lineRule="auto"/>
        <w:contextualSpacing/>
        <w:rPr>
          <w:rFonts w:ascii="Arial Narrow" w:eastAsia="Times New Roman" w:hAnsi="Arial Narrow" w:cs="Times New Roman"/>
          <w:b/>
          <w:bCs/>
          <w:color w:val="000000" w:themeColor="text1"/>
          <w:sz w:val="24"/>
          <w:szCs w:val="24"/>
          <w:lang w:val="en-US"/>
        </w:rPr>
      </w:pPr>
    </w:p>
    <w:p w14:paraId="7A1F8198" w14:textId="53E3F74E" w:rsidR="001B00EF" w:rsidRPr="00881A07" w:rsidRDefault="00D11D16"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r w:rsidRPr="00881A07">
        <w:rPr>
          <w:rFonts w:ascii="Arial Narrow" w:eastAsia="Times New Roman" w:hAnsi="Arial Narrow" w:cs="Times New Roman"/>
          <w:color w:val="000000" w:themeColor="text1"/>
          <w:sz w:val="24"/>
          <w:szCs w:val="24"/>
          <w:lang w:val="en-US"/>
        </w:rPr>
        <w:t>I</w:t>
      </w:r>
      <w:r w:rsidR="00BA76B2" w:rsidRPr="00881A07">
        <w:rPr>
          <w:rFonts w:ascii="Arial Narrow" w:eastAsia="Times New Roman" w:hAnsi="Arial Narrow" w:cs="Times New Roman"/>
          <w:color w:val="000000" w:themeColor="text1"/>
          <w:sz w:val="24"/>
          <w:szCs w:val="24"/>
          <w:lang w:val="en-US"/>
        </w:rPr>
        <w:t xml:space="preserve">n </w:t>
      </w:r>
      <w:r w:rsidRPr="00881A07">
        <w:rPr>
          <w:rFonts w:ascii="Arial Narrow" w:eastAsia="Times New Roman" w:hAnsi="Arial Narrow" w:cs="Times New Roman"/>
          <w:color w:val="000000" w:themeColor="text1"/>
          <w:sz w:val="24"/>
          <w:szCs w:val="24"/>
          <w:lang w:val="en-US"/>
        </w:rPr>
        <w:t>December</w:t>
      </w:r>
      <w:r w:rsidR="00BA76B2" w:rsidRPr="00881A07">
        <w:rPr>
          <w:rFonts w:ascii="Arial Narrow" w:eastAsia="Times New Roman" w:hAnsi="Arial Narrow" w:cs="Times New Roman"/>
          <w:color w:val="000000" w:themeColor="text1"/>
          <w:sz w:val="24"/>
          <w:szCs w:val="24"/>
          <w:lang w:val="en-US"/>
        </w:rPr>
        <w:t xml:space="preserve"> 2019, </w:t>
      </w:r>
      <w:r w:rsidRPr="00881A07">
        <w:rPr>
          <w:rFonts w:ascii="Arial Narrow" w:eastAsia="Times New Roman" w:hAnsi="Arial Narrow" w:cs="Times New Roman"/>
          <w:color w:val="000000" w:themeColor="text1"/>
          <w:sz w:val="24"/>
          <w:szCs w:val="24"/>
          <w:lang w:val="en-US"/>
        </w:rPr>
        <w:t>an</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infection outbreak occurred due to Severe Acute Respiratory Syndrome - Coronavirus 2</w:t>
      </w:r>
      <w:r w:rsidR="00BA76B2" w:rsidRPr="00881A07">
        <w:rPr>
          <w:rFonts w:ascii="Arial Narrow" w:eastAsia="Times New Roman" w:hAnsi="Arial Narrow" w:cs="Times New Roman"/>
          <w:color w:val="000000" w:themeColor="text1"/>
          <w:sz w:val="24"/>
          <w:szCs w:val="24"/>
          <w:lang w:val="en-US"/>
        </w:rPr>
        <w:t xml:space="preserve"> (SARS -COV-2) </w:t>
      </w:r>
      <w:r w:rsidRPr="00881A07">
        <w:rPr>
          <w:rFonts w:ascii="Arial Narrow" w:eastAsia="Times New Roman" w:hAnsi="Arial Narrow" w:cs="Times New Roman"/>
          <w:color w:val="000000" w:themeColor="text1"/>
          <w:sz w:val="24"/>
          <w:szCs w:val="24"/>
          <w:lang w:val="en-US"/>
        </w:rPr>
        <w:t>in the city of</w:t>
      </w:r>
      <w:r w:rsidR="00BA76B2" w:rsidRPr="00881A07">
        <w:rPr>
          <w:rFonts w:ascii="Arial Narrow" w:eastAsia="Times New Roman" w:hAnsi="Arial Narrow" w:cs="Times New Roman"/>
          <w:color w:val="000000" w:themeColor="text1"/>
          <w:sz w:val="24"/>
          <w:szCs w:val="24"/>
          <w:lang w:val="en-US"/>
        </w:rPr>
        <w:t xml:space="preserve"> Wuhan, provinc</w:t>
      </w:r>
      <w:r w:rsidRPr="00881A07">
        <w:rPr>
          <w:rFonts w:ascii="Arial Narrow" w:eastAsia="Times New Roman" w:hAnsi="Arial Narrow" w:cs="Times New Roman"/>
          <w:color w:val="000000" w:themeColor="text1"/>
          <w:sz w:val="24"/>
          <w:szCs w:val="24"/>
          <w:lang w:val="en-US"/>
        </w:rPr>
        <w:t>e</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of</w:t>
      </w:r>
      <w:r w:rsidR="00BA76B2" w:rsidRPr="00881A07">
        <w:rPr>
          <w:rFonts w:ascii="Arial Narrow" w:eastAsia="Times New Roman" w:hAnsi="Arial Narrow" w:cs="Times New Roman"/>
          <w:color w:val="000000" w:themeColor="text1"/>
          <w:sz w:val="24"/>
          <w:szCs w:val="24"/>
          <w:lang w:val="en-US"/>
        </w:rPr>
        <w:t xml:space="preserve"> Hubei, China</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1</w:t>
      </w:r>
      <w:r w:rsidR="00D31E4A" w:rsidRPr="00881A07">
        <w:rPr>
          <w:rFonts w:ascii="Arial Narrow" w:eastAsia="Times New Roman" w:hAnsi="Arial Narrow" w:cs="Times New Roman"/>
          <w:color w:val="000000" w:themeColor="text1"/>
          <w:sz w:val="24"/>
          <w:szCs w:val="24"/>
          <w:vertAlign w:val="superscript"/>
          <w:lang w:val="en-US"/>
        </w:rPr>
        <w:t>)</w:t>
      </w:r>
      <w:r w:rsidR="00CD0855"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The global advance of </w:t>
      </w:r>
      <w:r w:rsidR="00774F67" w:rsidRPr="00881A07">
        <w:rPr>
          <w:rFonts w:ascii="Arial Narrow" w:eastAsia="Times New Roman" w:hAnsi="Arial Narrow" w:cs="Times New Roman"/>
          <w:color w:val="000000" w:themeColor="text1"/>
          <w:sz w:val="24"/>
          <w:szCs w:val="24"/>
          <w:lang w:val="en-US"/>
        </w:rPr>
        <w:t>COVID</w:t>
      </w:r>
      <w:r w:rsidRPr="00881A07">
        <w:rPr>
          <w:rFonts w:ascii="Arial Narrow" w:eastAsia="Times New Roman" w:hAnsi="Arial Narrow" w:cs="Times New Roman"/>
          <w:color w:val="000000" w:themeColor="text1"/>
          <w:sz w:val="24"/>
          <w:szCs w:val="24"/>
          <w:lang w:val="en-US"/>
        </w:rPr>
        <w:t>-19 was vertiginous;</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by January it had spread to </w:t>
      </w:r>
      <w:r w:rsidR="00BA76B2" w:rsidRPr="00881A07">
        <w:rPr>
          <w:rFonts w:ascii="Arial Narrow" w:eastAsia="Times New Roman" w:hAnsi="Arial Narrow" w:cs="Times New Roman"/>
          <w:color w:val="000000" w:themeColor="text1"/>
          <w:sz w:val="24"/>
          <w:szCs w:val="24"/>
          <w:lang w:val="en-US"/>
        </w:rPr>
        <w:t>T</w:t>
      </w:r>
      <w:r w:rsidRPr="00881A07">
        <w:rPr>
          <w:rFonts w:ascii="Arial Narrow" w:eastAsia="Times New Roman" w:hAnsi="Arial Narrow" w:cs="Times New Roman"/>
          <w:color w:val="000000" w:themeColor="text1"/>
          <w:sz w:val="24"/>
          <w:szCs w:val="24"/>
          <w:lang w:val="en-US"/>
        </w:rPr>
        <w:t>h</w:t>
      </w:r>
      <w:r w:rsidR="00BA76B2" w:rsidRPr="00881A07">
        <w:rPr>
          <w:rFonts w:ascii="Arial Narrow" w:eastAsia="Times New Roman" w:hAnsi="Arial Narrow" w:cs="Times New Roman"/>
          <w:color w:val="000000" w:themeColor="text1"/>
          <w:sz w:val="24"/>
          <w:szCs w:val="24"/>
          <w:lang w:val="en-US"/>
        </w:rPr>
        <w:t>ailand</w:t>
      </w:r>
      <w:r w:rsidRPr="00881A07">
        <w:rPr>
          <w:rFonts w:ascii="Arial Narrow" w:eastAsia="Times New Roman" w:hAnsi="Arial Narrow" w:cs="Times New Roman"/>
          <w:color w:val="000000" w:themeColor="text1"/>
          <w:sz w:val="24"/>
          <w:szCs w:val="24"/>
          <w:lang w:val="en-US"/>
        </w:rPr>
        <w:t xml:space="preserve"> and Spain</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in F</w:t>
      </w:r>
      <w:r w:rsidR="00BA76B2" w:rsidRPr="00881A07">
        <w:rPr>
          <w:rFonts w:ascii="Arial Narrow" w:eastAsia="Times New Roman" w:hAnsi="Arial Narrow" w:cs="Times New Roman"/>
          <w:color w:val="000000" w:themeColor="text1"/>
          <w:sz w:val="24"/>
          <w:szCs w:val="24"/>
          <w:lang w:val="en-US"/>
        </w:rPr>
        <w:t>ebr</w:t>
      </w:r>
      <w:r w:rsidRPr="00881A07">
        <w:rPr>
          <w:rFonts w:ascii="Arial Narrow" w:eastAsia="Times New Roman" w:hAnsi="Arial Narrow" w:cs="Times New Roman"/>
          <w:color w:val="000000" w:themeColor="text1"/>
          <w:sz w:val="24"/>
          <w:szCs w:val="24"/>
          <w:lang w:val="en-US"/>
        </w:rPr>
        <w:t>uary</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it was in </w:t>
      </w:r>
      <w:r w:rsidR="00BA76B2" w:rsidRPr="00881A07">
        <w:rPr>
          <w:rFonts w:ascii="Arial Narrow" w:eastAsia="Times New Roman" w:hAnsi="Arial Narrow" w:cs="Times New Roman"/>
          <w:color w:val="000000" w:themeColor="text1"/>
          <w:sz w:val="24"/>
          <w:szCs w:val="24"/>
          <w:lang w:val="en-US"/>
        </w:rPr>
        <w:t>Ital</w:t>
      </w:r>
      <w:r w:rsidRPr="00881A07">
        <w:rPr>
          <w:rFonts w:ascii="Arial Narrow" w:eastAsia="Times New Roman" w:hAnsi="Arial Narrow" w:cs="Times New Roman"/>
          <w:color w:val="000000" w:themeColor="text1"/>
          <w:sz w:val="24"/>
          <w:szCs w:val="24"/>
          <w:lang w:val="en-US"/>
        </w:rPr>
        <w:t xml:space="preserve">y and </w:t>
      </w:r>
      <w:r w:rsidR="00BA76B2" w:rsidRPr="00881A07">
        <w:rPr>
          <w:rFonts w:ascii="Arial Narrow" w:eastAsia="Times New Roman" w:hAnsi="Arial Narrow" w:cs="Times New Roman"/>
          <w:color w:val="000000" w:themeColor="text1"/>
          <w:sz w:val="24"/>
          <w:szCs w:val="24"/>
          <w:lang w:val="en-US"/>
        </w:rPr>
        <w:t>Eg</w:t>
      </w:r>
      <w:r w:rsidRPr="00881A07">
        <w:rPr>
          <w:rFonts w:ascii="Arial Narrow" w:eastAsia="Times New Roman" w:hAnsi="Arial Narrow" w:cs="Times New Roman"/>
          <w:color w:val="000000" w:themeColor="text1"/>
          <w:sz w:val="24"/>
          <w:szCs w:val="24"/>
          <w:lang w:val="en-US"/>
        </w:rPr>
        <w:t>y</w:t>
      </w:r>
      <w:r w:rsidR="00BA76B2" w:rsidRPr="00881A07">
        <w:rPr>
          <w:rFonts w:ascii="Arial Narrow" w:eastAsia="Times New Roman" w:hAnsi="Arial Narrow" w:cs="Times New Roman"/>
          <w:color w:val="000000" w:themeColor="text1"/>
          <w:sz w:val="24"/>
          <w:szCs w:val="24"/>
          <w:lang w:val="en-US"/>
        </w:rPr>
        <w:t>pt</w:t>
      </w:r>
      <w:r w:rsidRPr="00881A07">
        <w:rPr>
          <w:rFonts w:ascii="Arial Narrow" w:eastAsia="Times New Roman" w:hAnsi="Arial Narrow" w:cs="Times New Roman"/>
          <w:color w:val="000000" w:themeColor="text1"/>
          <w:sz w:val="24"/>
          <w:szCs w:val="24"/>
          <w:lang w:val="en-US"/>
        </w:rPr>
        <w:t xml:space="preserve"> and in</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March, it reached Latin America, where one of the first countries affected was </w:t>
      </w:r>
      <w:r w:rsidR="00BA76B2" w:rsidRPr="00881A07">
        <w:rPr>
          <w:rFonts w:ascii="Arial Narrow" w:eastAsia="Times New Roman" w:hAnsi="Arial Narrow" w:cs="Times New Roman"/>
          <w:color w:val="000000" w:themeColor="text1"/>
          <w:sz w:val="24"/>
          <w:szCs w:val="24"/>
          <w:lang w:val="en-US"/>
        </w:rPr>
        <w:t xml:space="preserve">Ecuador (29 </w:t>
      </w:r>
      <w:r w:rsidRPr="00881A07">
        <w:rPr>
          <w:rFonts w:ascii="Arial Narrow" w:eastAsia="Times New Roman" w:hAnsi="Arial Narrow" w:cs="Times New Roman"/>
          <w:color w:val="000000" w:themeColor="text1"/>
          <w:sz w:val="24"/>
          <w:szCs w:val="24"/>
          <w:lang w:val="en-US"/>
        </w:rPr>
        <w:t>February</w:t>
      </w:r>
      <w:r w:rsidR="001C2513" w:rsidRPr="00881A07">
        <w:rPr>
          <w:rFonts w:ascii="Arial Narrow" w:eastAsia="Times New Roman" w:hAnsi="Arial Narrow" w:cs="Times New Roman"/>
          <w:color w:val="000000" w:themeColor="text1"/>
          <w:sz w:val="24"/>
          <w:szCs w:val="24"/>
          <w:lang w:val="en-US"/>
        </w:rPr>
        <w:t xml:space="preserve"> 2020</w:t>
      </w:r>
      <w:r w:rsidR="00BA76B2" w:rsidRPr="00881A07">
        <w:rPr>
          <w:rFonts w:ascii="Arial Narrow" w:eastAsia="Times New Roman" w:hAnsi="Arial Narrow" w:cs="Times New Roman"/>
          <w:color w:val="000000" w:themeColor="text1"/>
          <w:sz w:val="24"/>
          <w:szCs w:val="24"/>
          <w:lang w:val="en-US"/>
        </w:rPr>
        <w:t>)</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2</w:t>
      </w:r>
      <w:r w:rsidR="00D31E4A" w:rsidRPr="00881A07">
        <w:rPr>
          <w:rFonts w:ascii="Arial Narrow" w:eastAsia="Times New Roman" w:hAnsi="Arial Narrow" w:cs="Times New Roman"/>
          <w:color w:val="000000" w:themeColor="text1"/>
          <w:sz w:val="24"/>
          <w:szCs w:val="24"/>
          <w:vertAlign w:val="superscript"/>
          <w:lang w:val="en-US"/>
        </w:rPr>
        <w:t>)</w:t>
      </w:r>
      <w:r w:rsidR="00A56AC3" w:rsidRPr="00881A07">
        <w:rPr>
          <w:rFonts w:ascii="Arial Narrow" w:eastAsia="Times New Roman" w:hAnsi="Arial Narrow" w:cs="Times New Roman"/>
          <w:color w:val="000000" w:themeColor="text1"/>
          <w:sz w:val="24"/>
          <w:szCs w:val="24"/>
          <w:lang w:val="en-US"/>
        </w:rPr>
        <w:t xml:space="preserve"> Due to</w:t>
      </w:r>
      <w:r w:rsidR="00BA76B2" w:rsidRPr="00881A07">
        <w:rPr>
          <w:rFonts w:ascii="Arial Narrow" w:eastAsia="Times New Roman" w:hAnsi="Arial Narrow" w:cs="Times New Roman"/>
          <w:color w:val="000000" w:themeColor="text1"/>
          <w:sz w:val="24"/>
          <w:szCs w:val="24"/>
          <w:lang w:val="en-US"/>
        </w:rPr>
        <w:t xml:space="preserve"> antecedents </w:t>
      </w:r>
      <w:r w:rsidR="00A56AC3" w:rsidRPr="00881A07">
        <w:rPr>
          <w:rFonts w:ascii="Arial Narrow" w:eastAsia="Times New Roman" w:hAnsi="Arial Narrow" w:cs="Times New Roman"/>
          <w:color w:val="000000" w:themeColor="text1"/>
          <w:sz w:val="24"/>
          <w:szCs w:val="24"/>
          <w:lang w:val="en-US"/>
        </w:rPr>
        <w:t>of</w:t>
      </w:r>
      <w:r w:rsidR="00BA76B2" w:rsidRPr="00881A07">
        <w:rPr>
          <w:rFonts w:ascii="Arial Narrow" w:eastAsia="Times New Roman" w:hAnsi="Arial Narrow" w:cs="Times New Roman"/>
          <w:color w:val="000000" w:themeColor="text1"/>
          <w:sz w:val="24"/>
          <w:szCs w:val="24"/>
          <w:lang w:val="en-US"/>
        </w:rPr>
        <w:t xml:space="preserve"> </w:t>
      </w:r>
      <w:r w:rsidR="003D471E" w:rsidRPr="00881A07">
        <w:rPr>
          <w:rFonts w:ascii="Arial Narrow" w:eastAsia="Times New Roman" w:hAnsi="Arial Narrow" w:cs="Times New Roman"/>
          <w:color w:val="000000" w:themeColor="text1"/>
          <w:sz w:val="24"/>
          <w:szCs w:val="24"/>
          <w:lang w:val="en-US"/>
        </w:rPr>
        <w:t xml:space="preserve">high </w:t>
      </w:r>
      <w:r w:rsidR="00455DF5" w:rsidRPr="00881A07">
        <w:rPr>
          <w:rFonts w:ascii="Arial Narrow" w:eastAsia="Times New Roman" w:hAnsi="Arial Narrow" w:cs="Times New Roman"/>
          <w:color w:val="000000" w:themeColor="text1"/>
          <w:sz w:val="24"/>
          <w:szCs w:val="24"/>
          <w:lang w:val="en-US"/>
        </w:rPr>
        <w:t>contagion</w:t>
      </w:r>
      <w:r w:rsidR="000D089C">
        <w:rPr>
          <w:rFonts w:ascii="Arial Narrow" w:eastAsia="Times New Roman" w:hAnsi="Arial Narrow" w:cs="Times New Roman"/>
          <w:color w:val="000000" w:themeColor="text1"/>
          <w:sz w:val="24"/>
          <w:szCs w:val="24"/>
          <w:lang w:val="en-US"/>
        </w:rPr>
        <w:t>,</w:t>
      </w:r>
      <w:r w:rsidR="00455DF5" w:rsidRPr="00881A07">
        <w:rPr>
          <w:rFonts w:ascii="Arial Narrow" w:eastAsia="Times New Roman" w:hAnsi="Arial Narrow" w:cs="Times New Roman"/>
          <w:color w:val="000000" w:themeColor="text1"/>
          <w:sz w:val="24"/>
          <w:szCs w:val="24"/>
          <w:lang w:val="en-US"/>
        </w:rPr>
        <w:t xml:space="preserve"> </w:t>
      </w:r>
      <w:r w:rsidR="00BA76B2" w:rsidRPr="00881A07">
        <w:rPr>
          <w:rFonts w:ascii="Arial Narrow" w:eastAsia="Times New Roman" w:hAnsi="Arial Narrow" w:cs="Times New Roman"/>
          <w:color w:val="000000" w:themeColor="text1"/>
          <w:sz w:val="24"/>
          <w:szCs w:val="24"/>
          <w:lang w:val="en-US"/>
        </w:rPr>
        <w:t>let</w:t>
      </w:r>
      <w:r w:rsidR="00455DF5" w:rsidRPr="00881A07">
        <w:rPr>
          <w:rFonts w:ascii="Arial Narrow" w:eastAsia="Times New Roman" w:hAnsi="Arial Narrow" w:cs="Times New Roman"/>
          <w:color w:val="000000" w:themeColor="text1"/>
          <w:sz w:val="24"/>
          <w:szCs w:val="24"/>
          <w:lang w:val="en-US"/>
        </w:rPr>
        <w:t>h</w:t>
      </w:r>
      <w:r w:rsidR="00BA76B2" w:rsidRPr="00881A07">
        <w:rPr>
          <w:rFonts w:ascii="Arial Narrow" w:eastAsia="Times New Roman" w:hAnsi="Arial Narrow" w:cs="Times New Roman"/>
          <w:color w:val="000000" w:themeColor="text1"/>
          <w:sz w:val="24"/>
          <w:szCs w:val="24"/>
          <w:lang w:val="en-US"/>
        </w:rPr>
        <w:t>ali</w:t>
      </w:r>
      <w:r w:rsidR="00455DF5" w:rsidRPr="00881A07">
        <w:rPr>
          <w:rFonts w:ascii="Arial Narrow" w:eastAsia="Times New Roman" w:hAnsi="Arial Narrow" w:cs="Times New Roman"/>
          <w:color w:val="000000" w:themeColor="text1"/>
          <w:sz w:val="24"/>
          <w:szCs w:val="24"/>
          <w:lang w:val="en-US"/>
        </w:rPr>
        <w:t>ty</w:t>
      </w:r>
      <w:r w:rsidR="00BA76B2" w:rsidRPr="00881A07">
        <w:rPr>
          <w:rFonts w:ascii="Arial Narrow" w:eastAsia="Times New Roman" w:hAnsi="Arial Narrow" w:cs="Times New Roman"/>
          <w:color w:val="000000" w:themeColor="text1"/>
          <w:sz w:val="24"/>
          <w:szCs w:val="24"/>
          <w:lang w:val="en-US"/>
        </w:rPr>
        <w:t xml:space="preserve"> </w:t>
      </w:r>
      <w:r w:rsidR="00774F67" w:rsidRPr="00881A07">
        <w:rPr>
          <w:rFonts w:ascii="Arial Narrow" w:eastAsia="Times New Roman" w:hAnsi="Arial Narrow" w:cs="Times New Roman"/>
          <w:color w:val="000000" w:themeColor="text1"/>
          <w:sz w:val="24"/>
          <w:szCs w:val="24"/>
          <w:lang w:val="en-US"/>
        </w:rPr>
        <w:t>i</w:t>
      </w:r>
      <w:r w:rsidR="00BA76B2" w:rsidRPr="00881A07">
        <w:rPr>
          <w:rFonts w:ascii="Arial Narrow" w:eastAsia="Times New Roman" w:hAnsi="Arial Narrow" w:cs="Times New Roman"/>
          <w:color w:val="000000" w:themeColor="text1"/>
          <w:sz w:val="24"/>
          <w:szCs w:val="24"/>
          <w:lang w:val="en-US"/>
        </w:rPr>
        <w:t xml:space="preserve">n </w:t>
      </w:r>
      <w:r w:rsidR="00774F67" w:rsidRPr="00881A07">
        <w:rPr>
          <w:rFonts w:ascii="Arial Narrow" w:eastAsia="Times New Roman" w:hAnsi="Arial Narrow" w:cs="Times New Roman"/>
          <w:color w:val="000000" w:themeColor="text1"/>
          <w:sz w:val="24"/>
          <w:szCs w:val="24"/>
          <w:lang w:val="en-US"/>
        </w:rPr>
        <w:t>European countries</w:t>
      </w:r>
      <w:r w:rsidR="00BA76B2" w:rsidRPr="00881A07">
        <w:rPr>
          <w:rFonts w:ascii="Arial Narrow" w:eastAsia="Times New Roman" w:hAnsi="Arial Narrow" w:cs="Times New Roman"/>
          <w:color w:val="000000" w:themeColor="text1"/>
          <w:sz w:val="24"/>
          <w:szCs w:val="24"/>
          <w:lang w:val="en-US"/>
        </w:rPr>
        <w:t>,</w:t>
      </w:r>
      <w:r w:rsidRPr="00881A07">
        <w:rPr>
          <w:rFonts w:ascii="Arial Narrow" w:eastAsia="Times New Roman" w:hAnsi="Arial Narrow" w:cs="Times New Roman"/>
          <w:color w:val="000000" w:themeColor="text1"/>
          <w:sz w:val="24"/>
          <w:szCs w:val="24"/>
          <w:lang w:val="en-US"/>
        </w:rPr>
        <w:t xml:space="preserve"> and </w:t>
      </w:r>
      <w:r w:rsidR="00BA76B2" w:rsidRPr="00881A07">
        <w:rPr>
          <w:rFonts w:ascii="Arial Narrow" w:eastAsia="Times New Roman" w:hAnsi="Arial Narrow" w:cs="Times New Roman"/>
          <w:color w:val="000000" w:themeColor="text1"/>
          <w:sz w:val="24"/>
          <w:szCs w:val="24"/>
          <w:lang w:val="en-US"/>
        </w:rPr>
        <w:t>vulnerabili</w:t>
      </w:r>
      <w:r w:rsidR="00774F67" w:rsidRPr="00881A07">
        <w:rPr>
          <w:rFonts w:ascii="Arial Narrow" w:eastAsia="Times New Roman" w:hAnsi="Arial Narrow" w:cs="Times New Roman"/>
          <w:color w:val="000000" w:themeColor="text1"/>
          <w:sz w:val="24"/>
          <w:szCs w:val="24"/>
          <w:lang w:val="en-US"/>
        </w:rPr>
        <w:t xml:space="preserve">ty of the </w:t>
      </w:r>
      <w:r w:rsidRPr="00881A07">
        <w:rPr>
          <w:rFonts w:ascii="Arial Narrow" w:eastAsia="Times New Roman" w:hAnsi="Arial Narrow" w:cs="Times New Roman"/>
          <w:color w:val="000000" w:themeColor="text1"/>
          <w:sz w:val="24"/>
          <w:szCs w:val="24"/>
          <w:lang w:val="en-US"/>
        </w:rPr>
        <w:t>Ecuadorian health system</w:t>
      </w:r>
      <w:r w:rsidR="00BA76B2" w:rsidRPr="00881A07">
        <w:rPr>
          <w:rFonts w:ascii="Arial Narrow" w:eastAsia="Times New Roman" w:hAnsi="Arial Narrow" w:cs="Times New Roman"/>
          <w:color w:val="000000" w:themeColor="text1"/>
          <w:sz w:val="24"/>
          <w:szCs w:val="24"/>
          <w:lang w:val="en-US"/>
        </w:rPr>
        <w:t xml:space="preserve">, </w:t>
      </w:r>
      <w:r w:rsidR="00774F67" w:rsidRPr="00881A07">
        <w:rPr>
          <w:rFonts w:ascii="Arial Narrow" w:eastAsia="Times New Roman" w:hAnsi="Arial Narrow" w:cs="Times New Roman"/>
          <w:color w:val="000000" w:themeColor="text1"/>
          <w:sz w:val="24"/>
          <w:szCs w:val="24"/>
          <w:lang w:val="en-US"/>
        </w:rPr>
        <w:t>local authorities</w:t>
      </w:r>
      <w:r w:rsidR="00BA76B2" w:rsidRPr="00881A07">
        <w:rPr>
          <w:rFonts w:ascii="Arial Narrow" w:eastAsia="Times New Roman" w:hAnsi="Arial Narrow" w:cs="Times New Roman"/>
          <w:color w:val="000000" w:themeColor="text1"/>
          <w:sz w:val="24"/>
          <w:szCs w:val="24"/>
          <w:lang w:val="en-US"/>
        </w:rPr>
        <w:t xml:space="preserve"> </w:t>
      </w:r>
      <w:r w:rsidR="00D30239" w:rsidRPr="00881A07">
        <w:rPr>
          <w:rFonts w:ascii="Arial Narrow" w:eastAsia="Times New Roman" w:hAnsi="Arial Narrow" w:cs="Times New Roman"/>
          <w:color w:val="000000" w:themeColor="text1"/>
          <w:sz w:val="24"/>
          <w:szCs w:val="24"/>
          <w:lang w:val="en-US"/>
        </w:rPr>
        <w:t>ini</w:t>
      </w:r>
      <w:r w:rsidR="003D471E" w:rsidRPr="00881A07">
        <w:rPr>
          <w:rFonts w:ascii="Arial Narrow" w:eastAsia="Times New Roman" w:hAnsi="Arial Narrow" w:cs="Times New Roman"/>
          <w:color w:val="000000" w:themeColor="text1"/>
          <w:sz w:val="24"/>
          <w:szCs w:val="24"/>
          <w:lang w:val="en-US"/>
        </w:rPr>
        <w:t>tiated</w:t>
      </w:r>
      <w:r w:rsidR="00D30239" w:rsidRPr="00881A07">
        <w:rPr>
          <w:rFonts w:ascii="Arial Narrow" w:eastAsia="Times New Roman" w:hAnsi="Arial Narrow" w:cs="Times New Roman"/>
          <w:color w:val="000000" w:themeColor="text1"/>
          <w:sz w:val="24"/>
          <w:szCs w:val="24"/>
          <w:lang w:val="en-US"/>
        </w:rPr>
        <w:t xml:space="preserve"> </w:t>
      </w:r>
      <w:r w:rsidR="00A56AC3" w:rsidRPr="00881A07">
        <w:rPr>
          <w:rFonts w:ascii="Arial Narrow" w:eastAsia="Times New Roman" w:hAnsi="Arial Narrow" w:cs="Times New Roman"/>
          <w:color w:val="000000" w:themeColor="text1"/>
          <w:sz w:val="24"/>
          <w:szCs w:val="24"/>
          <w:lang w:val="en-US"/>
        </w:rPr>
        <w:t xml:space="preserve">follow up of </w:t>
      </w:r>
      <w:r w:rsidR="00BA76B2" w:rsidRPr="00881A07">
        <w:rPr>
          <w:rFonts w:ascii="Arial Narrow" w:eastAsia="Times New Roman" w:hAnsi="Arial Narrow" w:cs="Times New Roman"/>
          <w:color w:val="000000" w:themeColor="text1"/>
          <w:sz w:val="24"/>
          <w:szCs w:val="24"/>
          <w:lang w:val="en-US"/>
        </w:rPr>
        <w:t xml:space="preserve">contacts, </w:t>
      </w:r>
      <w:r w:rsidR="00D30239" w:rsidRPr="00881A07">
        <w:rPr>
          <w:rFonts w:ascii="Arial Narrow" w:eastAsia="Times New Roman" w:hAnsi="Arial Narrow" w:cs="Times New Roman"/>
          <w:color w:val="000000" w:themeColor="text1"/>
          <w:sz w:val="24"/>
          <w:szCs w:val="24"/>
          <w:lang w:val="en-US"/>
        </w:rPr>
        <w:t>detec</w:t>
      </w:r>
      <w:r w:rsidR="003D471E" w:rsidRPr="00881A07">
        <w:rPr>
          <w:rFonts w:ascii="Arial Narrow" w:eastAsia="Times New Roman" w:hAnsi="Arial Narrow" w:cs="Times New Roman"/>
          <w:color w:val="000000" w:themeColor="text1"/>
          <w:sz w:val="24"/>
          <w:szCs w:val="24"/>
          <w:lang w:val="en-US"/>
        </w:rPr>
        <w:t xml:space="preserve">tion, </w:t>
      </w:r>
      <w:r w:rsidRPr="00881A07">
        <w:rPr>
          <w:rFonts w:ascii="Arial Narrow" w:eastAsia="Times New Roman" w:hAnsi="Arial Narrow" w:cs="Times New Roman"/>
          <w:color w:val="000000" w:themeColor="text1"/>
          <w:sz w:val="24"/>
          <w:szCs w:val="24"/>
          <w:lang w:val="en-US"/>
        </w:rPr>
        <w:t xml:space="preserve">and </w:t>
      </w:r>
      <w:r w:rsidR="00BA76B2" w:rsidRPr="00881A07">
        <w:rPr>
          <w:rFonts w:ascii="Arial Narrow" w:eastAsia="Times New Roman" w:hAnsi="Arial Narrow" w:cs="Times New Roman"/>
          <w:color w:val="000000" w:themeColor="text1"/>
          <w:sz w:val="24"/>
          <w:szCs w:val="24"/>
          <w:lang w:val="en-US"/>
        </w:rPr>
        <w:t xml:space="preserve">control </w:t>
      </w:r>
      <w:r w:rsidR="003D471E" w:rsidRPr="00881A07">
        <w:rPr>
          <w:rFonts w:ascii="Arial Narrow" w:eastAsia="Times New Roman" w:hAnsi="Arial Narrow" w:cs="Times New Roman"/>
          <w:color w:val="000000" w:themeColor="text1"/>
          <w:sz w:val="24"/>
          <w:szCs w:val="24"/>
          <w:lang w:val="en-US"/>
        </w:rPr>
        <w:t>of</w:t>
      </w:r>
      <w:r w:rsidR="00774F67" w:rsidRPr="00881A07">
        <w:rPr>
          <w:rFonts w:ascii="Arial Narrow" w:eastAsia="Times New Roman" w:hAnsi="Arial Narrow" w:cs="Times New Roman"/>
          <w:color w:val="000000" w:themeColor="text1"/>
          <w:sz w:val="24"/>
          <w:szCs w:val="24"/>
          <w:lang w:val="en-US"/>
        </w:rPr>
        <w:t xml:space="preserve"> case</w:t>
      </w:r>
      <w:r w:rsidR="00BA76B2" w:rsidRPr="00881A07">
        <w:rPr>
          <w:rFonts w:ascii="Arial Narrow" w:eastAsia="Times New Roman" w:hAnsi="Arial Narrow" w:cs="Times New Roman"/>
          <w:color w:val="000000" w:themeColor="text1"/>
          <w:sz w:val="24"/>
          <w:szCs w:val="24"/>
          <w:lang w:val="en-US"/>
        </w:rPr>
        <w:t xml:space="preserve">s. </w:t>
      </w:r>
      <w:r w:rsidR="00774F67" w:rsidRPr="00881A07">
        <w:rPr>
          <w:rFonts w:ascii="Arial Narrow" w:eastAsia="Times New Roman" w:hAnsi="Arial Narrow" w:cs="Times New Roman"/>
          <w:color w:val="000000" w:themeColor="text1"/>
          <w:sz w:val="24"/>
          <w:szCs w:val="24"/>
          <w:lang w:val="en-US"/>
        </w:rPr>
        <w:t xml:space="preserve">On </w:t>
      </w:r>
      <w:r w:rsidR="00BA76B2" w:rsidRPr="00881A07">
        <w:rPr>
          <w:rFonts w:ascii="Arial Narrow" w:eastAsia="Times New Roman" w:hAnsi="Arial Narrow" w:cs="Times New Roman"/>
          <w:color w:val="000000" w:themeColor="text1"/>
          <w:sz w:val="24"/>
          <w:szCs w:val="24"/>
          <w:lang w:val="en-US"/>
        </w:rPr>
        <w:t xml:space="preserve">17 </w:t>
      </w:r>
      <w:r w:rsidRPr="00881A07">
        <w:rPr>
          <w:rFonts w:ascii="Arial Narrow" w:eastAsia="Times New Roman" w:hAnsi="Arial Narrow" w:cs="Times New Roman"/>
          <w:color w:val="000000" w:themeColor="text1"/>
          <w:sz w:val="24"/>
          <w:szCs w:val="24"/>
          <w:lang w:val="en-US"/>
        </w:rPr>
        <w:t>March</w:t>
      </w:r>
      <w:r w:rsidR="001C2513"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 </w:t>
      </w:r>
      <w:r w:rsidR="00774F67" w:rsidRPr="00881A07">
        <w:rPr>
          <w:rFonts w:ascii="Arial Narrow" w:eastAsia="Times New Roman" w:hAnsi="Arial Narrow" w:cs="Times New Roman"/>
          <w:color w:val="000000" w:themeColor="text1"/>
          <w:sz w:val="24"/>
          <w:szCs w:val="24"/>
          <w:lang w:val="en-US"/>
        </w:rPr>
        <w:t xml:space="preserve">the </w:t>
      </w:r>
      <w:r w:rsidRPr="00881A07">
        <w:rPr>
          <w:rFonts w:ascii="Arial Narrow" w:eastAsia="Times New Roman" w:hAnsi="Arial Narrow" w:cs="Times New Roman"/>
          <w:color w:val="000000" w:themeColor="text1"/>
          <w:sz w:val="24"/>
          <w:szCs w:val="24"/>
          <w:lang w:val="en-US"/>
        </w:rPr>
        <w:t>Ecuadorian government</w:t>
      </w:r>
      <w:r w:rsidR="00BA76B2" w:rsidRPr="00881A07">
        <w:rPr>
          <w:rFonts w:ascii="Arial Narrow" w:eastAsia="Times New Roman" w:hAnsi="Arial Narrow" w:cs="Times New Roman"/>
          <w:color w:val="000000" w:themeColor="text1"/>
          <w:sz w:val="24"/>
          <w:szCs w:val="24"/>
          <w:lang w:val="en-US"/>
        </w:rPr>
        <w:t xml:space="preserve"> to</w:t>
      </w:r>
      <w:r w:rsidR="00774F67" w:rsidRPr="00881A07">
        <w:rPr>
          <w:rFonts w:ascii="Arial Narrow" w:eastAsia="Times New Roman" w:hAnsi="Arial Narrow" w:cs="Times New Roman"/>
          <w:color w:val="000000" w:themeColor="text1"/>
          <w:sz w:val="24"/>
          <w:szCs w:val="24"/>
          <w:lang w:val="en-US"/>
        </w:rPr>
        <w:t>ok restrictive measures</w:t>
      </w:r>
      <w:r w:rsidRPr="00881A07">
        <w:rPr>
          <w:rFonts w:ascii="Arial Narrow" w:eastAsia="Times New Roman" w:hAnsi="Arial Narrow" w:cs="Times New Roman"/>
          <w:color w:val="000000" w:themeColor="text1"/>
          <w:sz w:val="24"/>
          <w:szCs w:val="24"/>
          <w:lang w:val="en-US"/>
        </w:rPr>
        <w:t xml:space="preserve"> and </w:t>
      </w:r>
      <w:r w:rsidR="00BA76B2" w:rsidRPr="00881A07">
        <w:rPr>
          <w:rFonts w:ascii="Arial Narrow" w:eastAsia="Times New Roman" w:hAnsi="Arial Narrow" w:cs="Times New Roman"/>
          <w:color w:val="000000" w:themeColor="text1"/>
          <w:sz w:val="24"/>
          <w:szCs w:val="24"/>
          <w:lang w:val="en-US"/>
        </w:rPr>
        <w:t>declar</w:t>
      </w:r>
      <w:r w:rsidR="00774F67" w:rsidRPr="00881A07">
        <w:rPr>
          <w:rFonts w:ascii="Arial Narrow" w:eastAsia="Times New Roman" w:hAnsi="Arial Narrow" w:cs="Times New Roman"/>
          <w:color w:val="000000" w:themeColor="text1"/>
          <w:sz w:val="24"/>
          <w:szCs w:val="24"/>
          <w:lang w:val="en-US"/>
        </w:rPr>
        <w:t>ed</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the state of emergency</w:t>
      </w:r>
      <w:r w:rsidR="00BA76B2" w:rsidRPr="00881A07">
        <w:rPr>
          <w:rFonts w:ascii="Arial Narrow" w:eastAsia="Times New Roman" w:hAnsi="Arial Narrow" w:cs="Times New Roman"/>
          <w:color w:val="000000" w:themeColor="text1"/>
          <w:sz w:val="24"/>
          <w:szCs w:val="24"/>
          <w:lang w:val="en-US"/>
        </w:rPr>
        <w:t>, confin</w:t>
      </w:r>
      <w:r w:rsidR="003D471E" w:rsidRPr="00881A07">
        <w:rPr>
          <w:rFonts w:ascii="Arial Narrow" w:eastAsia="Times New Roman" w:hAnsi="Arial Narrow" w:cs="Times New Roman"/>
          <w:color w:val="000000" w:themeColor="text1"/>
          <w:sz w:val="24"/>
          <w:szCs w:val="24"/>
          <w:lang w:val="en-US"/>
        </w:rPr>
        <w:t>ement of the citizenship</w:t>
      </w:r>
      <w:r w:rsidR="00455DF5" w:rsidRPr="00881A07">
        <w:rPr>
          <w:rFonts w:ascii="Arial Narrow" w:eastAsia="Times New Roman" w:hAnsi="Arial Narrow" w:cs="Times New Roman"/>
          <w:color w:val="000000" w:themeColor="text1"/>
          <w:sz w:val="24"/>
          <w:szCs w:val="24"/>
          <w:lang w:val="en-US"/>
        </w:rPr>
        <w:t>,</w:t>
      </w:r>
      <w:r w:rsidRPr="00881A07">
        <w:rPr>
          <w:rFonts w:ascii="Arial Narrow" w:eastAsia="Times New Roman" w:hAnsi="Arial Narrow" w:cs="Times New Roman"/>
          <w:color w:val="000000" w:themeColor="text1"/>
          <w:sz w:val="24"/>
          <w:szCs w:val="24"/>
          <w:lang w:val="en-US"/>
        </w:rPr>
        <w:t xml:space="preserve"> and </w:t>
      </w:r>
      <w:r w:rsidR="00455DF5" w:rsidRPr="00881A07">
        <w:rPr>
          <w:rFonts w:ascii="Arial Narrow" w:eastAsia="Times New Roman" w:hAnsi="Arial Narrow" w:cs="Times New Roman"/>
          <w:color w:val="000000" w:themeColor="text1"/>
          <w:sz w:val="24"/>
          <w:szCs w:val="24"/>
          <w:lang w:val="en-US"/>
        </w:rPr>
        <w:t>border closings</w:t>
      </w:r>
      <w:r w:rsidR="00BA76B2" w:rsidRPr="00881A07">
        <w:rPr>
          <w:rFonts w:ascii="Arial Narrow" w:eastAsia="Times New Roman" w:hAnsi="Arial Narrow" w:cs="Times New Roman"/>
          <w:color w:val="000000" w:themeColor="text1"/>
          <w:sz w:val="24"/>
          <w:szCs w:val="24"/>
          <w:lang w:val="en-US"/>
        </w:rPr>
        <w:t xml:space="preserve"> </w:t>
      </w:r>
      <w:r w:rsidR="003D471E" w:rsidRPr="00881A07">
        <w:rPr>
          <w:rFonts w:ascii="Arial Narrow" w:eastAsia="Times New Roman" w:hAnsi="Arial Narrow" w:cs="Times New Roman"/>
          <w:color w:val="000000" w:themeColor="text1"/>
          <w:sz w:val="24"/>
          <w:szCs w:val="24"/>
          <w:lang w:val="en-US"/>
        </w:rPr>
        <w:t xml:space="preserve">to </w:t>
      </w:r>
      <w:r w:rsidR="00BA76B2" w:rsidRPr="00881A07">
        <w:rPr>
          <w:rFonts w:ascii="Arial Narrow" w:eastAsia="Times New Roman" w:hAnsi="Arial Narrow" w:cs="Times New Roman"/>
          <w:color w:val="000000" w:themeColor="text1"/>
          <w:sz w:val="24"/>
          <w:szCs w:val="24"/>
          <w:lang w:val="en-US"/>
        </w:rPr>
        <w:t>cont</w:t>
      </w:r>
      <w:r w:rsidR="003D471E" w:rsidRPr="00881A07">
        <w:rPr>
          <w:rFonts w:ascii="Arial Narrow" w:eastAsia="Times New Roman" w:hAnsi="Arial Narrow" w:cs="Times New Roman"/>
          <w:color w:val="000000" w:themeColor="text1"/>
          <w:sz w:val="24"/>
          <w:szCs w:val="24"/>
          <w:lang w:val="en-US"/>
        </w:rPr>
        <w:t xml:space="preserve">ain </w:t>
      </w:r>
      <w:r w:rsidR="00455DF5" w:rsidRPr="00881A07">
        <w:rPr>
          <w:rFonts w:ascii="Arial Narrow" w:eastAsia="Times New Roman" w:hAnsi="Arial Narrow" w:cs="Times New Roman"/>
          <w:color w:val="000000" w:themeColor="text1"/>
          <w:sz w:val="24"/>
          <w:szCs w:val="24"/>
          <w:lang w:val="en-US"/>
        </w:rPr>
        <w:t xml:space="preserve">the </w:t>
      </w:r>
      <w:r w:rsidR="003D471E" w:rsidRPr="00881A07">
        <w:rPr>
          <w:rFonts w:ascii="Arial Narrow" w:eastAsia="Times New Roman" w:hAnsi="Arial Narrow" w:cs="Times New Roman"/>
          <w:color w:val="000000" w:themeColor="text1"/>
          <w:sz w:val="24"/>
          <w:szCs w:val="24"/>
          <w:lang w:val="en-US"/>
        </w:rPr>
        <w:t xml:space="preserve">advance of the </w:t>
      </w:r>
      <w:r w:rsidR="00BA76B2" w:rsidRPr="00881A07">
        <w:rPr>
          <w:rFonts w:ascii="Arial Narrow" w:eastAsia="Times New Roman" w:hAnsi="Arial Narrow" w:cs="Times New Roman"/>
          <w:color w:val="000000" w:themeColor="text1"/>
          <w:sz w:val="24"/>
          <w:szCs w:val="24"/>
          <w:lang w:val="en-US"/>
        </w:rPr>
        <w:t>virus</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3</w:t>
      </w:r>
      <w:r w:rsidR="00D31E4A" w:rsidRPr="00881A07">
        <w:rPr>
          <w:rFonts w:ascii="Arial Narrow" w:eastAsia="Times New Roman" w:hAnsi="Arial Narrow" w:cs="Times New Roman"/>
          <w:color w:val="000000" w:themeColor="text1"/>
          <w:sz w:val="24"/>
          <w:szCs w:val="24"/>
          <w:vertAlign w:val="superscript"/>
          <w:lang w:val="en-US"/>
        </w:rPr>
        <w:t>)</w:t>
      </w:r>
      <w:r w:rsidRPr="00881A07">
        <w:rPr>
          <w:rFonts w:ascii="Arial Narrow" w:eastAsia="Times New Roman" w:hAnsi="Arial Narrow" w:cs="Times New Roman"/>
          <w:color w:val="000000" w:themeColor="text1"/>
          <w:sz w:val="24"/>
          <w:szCs w:val="24"/>
          <w:vertAlign w:val="superscript"/>
          <w:lang w:val="en-US"/>
        </w:rPr>
        <w:t xml:space="preserve"> </w:t>
      </w:r>
      <w:r w:rsidRPr="00881A07">
        <w:rPr>
          <w:rFonts w:ascii="Arial Narrow" w:eastAsia="Times New Roman" w:hAnsi="Arial Narrow" w:cs="Times New Roman"/>
          <w:color w:val="000000" w:themeColor="text1"/>
          <w:sz w:val="24"/>
          <w:szCs w:val="24"/>
          <w:lang w:val="en-US"/>
        </w:rPr>
        <w:t>and</w:t>
      </w:r>
      <w:r w:rsidRPr="00881A07">
        <w:rPr>
          <w:rFonts w:ascii="Arial Narrow" w:eastAsia="Times New Roman" w:hAnsi="Arial Narrow" w:cs="Times New Roman"/>
          <w:color w:val="000000" w:themeColor="text1"/>
          <w:sz w:val="24"/>
          <w:szCs w:val="24"/>
          <w:vertAlign w:val="superscript"/>
          <w:lang w:val="en-US"/>
        </w:rPr>
        <w:t xml:space="preserve"> </w:t>
      </w:r>
      <w:r w:rsidR="003D471E" w:rsidRPr="00881A07">
        <w:rPr>
          <w:rFonts w:ascii="Arial Narrow" w:eastAsia="Times New Roman" w:hAnsi="Arial Narrow" w:cs="Times New Roman"/>
          <w:color w:val="000000" w:themeColor="text1"/>
          <w:sz w:val="24"/>
          <w:szCs w:val="24"/>
          <w:lang w:val="en-US"/>
        </w:rPr>
        <w:t>the</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Ministry of Health</w:t>
      </w:r>
      <w:r w:rsidR="00BA76B2" w:rsidRPr="00881A07">
        <w:rPr>
          <w:rFonts w:ascii="Arial Narrow" w:eastAsia="Times New Roman" w:hAnsi="Arial Narrow" w:cs="Times New Roman"/>
          <w:color w:val="000000" w:themeColor="text1"/>
          <w:sz w:val="24"/>
          <w:szCs w:val="24"/>
          <w:lang w:val="en-US"/>
        </w:rPr>
        <w:t xml:space="preserve"> </w:t>
      </w:r>
      <w:r w:rsidR="00E86953" w:rsidRPr="00881A07">
        <w:rPr>
          <w:rFonts w:ascii="Arial Narrow" w:eastAsia="Times New Roman" w:hAnsi="Arial Narrow" w:cs="Times New Roman"/>
          <w:color w:val="000000" w:themeColor="text1"/>
          <w:sz w:val="24"/>
          <w:szCs w:val="24"/>
          <w:lang w:val="en-US"/>
        </w:rPr>
        <w:t>selec</w:t>
      </w:r>
      <w:r w:rsidR="00774F67" w:rsidRPr="00881A07">
        <w:rPr>
          <w:rFonts w:ascii="Arial Narrow" w:eastAsia="Times New Roman" w:hAnsi="Arial Narrow" w:cs="Times New Roman"/>
          <w:color w:val="000000" w:themeColor="text1"/>
          <w:sz w:val="24"/>
          <w:szCs w:val="24"/>
          <w:lang w:val="en-US"/>
        </w:rPr>
        <w:t>ted</w:t>
      </w:r>
      <w:r w:rsidR="00566476" w:rsidRPr="00881A07">
        <w:rPr>
          <w:rFonts w:ascii="Arial Narrow" w:eastAsia="Times New Roman" w:hAnsi="Arial Narrow" w:cs="Times New Roman"/>
          <w:color w:val="000000" w:themeColor="text1"/>
          <w:sz w:val="24"/>
          <w:szCs w:val="24"/>
          <w:lang w:val="en-US"/>
        </w:rPr>
        <w:t xml:space="preserve"> hospitals</w:t>
      </w:r>
      <w:r w:rsidR="00BA76B2" w:rsidRPr="00881A07">
        <w:rPr>
          <w:rFonts w:ascii="Arial Narrow" w:eastAsia="Times New Roman" w:hAnsi="Arial Narrow" w:cs="Times New Roman"/>
          <w:color w:val="000000" w:themeColor="text1"/>
          <w:sz w:val="24"/>
          <w:szCs w:val="24"/>
          <w:lang w:val="en-US"/>
        </w:rPr>
        <w:t xml:space="preserve"> </w:t>
      </w:r>
      <w:r w:rsidR="00774F67" w:rsidRPr="00881A07">
        <w:rPr>
          <w:rFonts w:ascii="Arial Narrow" w:eastAsia="Times New Roman" w:hAnsi="Arial Narrow" w:cs="Times New Roman"/>
          <w:color w:val="000000" w:themeColor="text1"/>
          <w:sz w:val="24"/>
          <w:szCs w:val="24"/>
          <w:lang w:val="en-US"/>
        </w:rPr>
        <w:t>for refe</w:t>
      </w:r>
      <w:r w:rsidR="003D471E" w:rsidRPr="00881A07">
        <w:rPr>
          <w:rFonts w:ascii="Arial Narrow" w:eastAsia="Times New Roman" w:hAnsi="Arial Narrow" w:cs="Times New Roman"/>
          <w:color w:val="000000" w:themeColor="text1"/>
          <w:sz w:val="24"/>
          <w:szCs w:val="24"/>
          <w:lang w:val="en-US"/>
        </w:rPr>
        <w:t>r</w:t>
      </w:r>
      <w:r w:rsidR="00774F67" w:rsidRPr="00881A07">
        <w:rPr>
          <w:rFonts w:ascii="Arial Narrow" w:eastAsia="Times New Roman" w:hAnsi="Arial Narrow" w:cs="Times New Roman"/>
          <w:color w:val="000000" w:themeColor="text1"/>
          <w:sz w:val="24"/>
          <w:szCs w:val="24"/>
          <w:lang w:val="en-US"/>
        </w:rPr>
        <w:t xml:space="preserve">ral of </w:t>
      </w:r>
      <w:r w:rsidRPr="00881A07">
        <w:rPr>
          <w:rFonts w:ascii="Arial Narrow" w:eastAsia="Times New Roman" w:hAnsi="Arial Narrow" w:cs="Times New Roman"/>
          <w:color w:val="000000" w:themeColor="text1"/>
          <w:sz w:val="24"/>
          <w:szCs w:val="24"/>
          <w:lang w:val="en-US"/>
        </w:rPr>
        <w:t>patient</w:t>
      </w:r>
      <w:r w:rsidR="00BA76B2" w:rsidRPr="00881A07">
        <w:rPr>
          <w:rFonts w:ascii="Arial Narrow" w:eastAsia="Times New Roman" w:hAnsi="Arial Narrow" w:cs="Times New Roman"/>
          <w:color w:val="000000" w:themeColor="text1"/>
          <w:sz w:val="24"/>
          <w:szCs w:val="24"/>
          <w:lang w:val="en-US"/>
        </w:rPr>
        <w:t xml:space="preserve">s </w:t>
      </w:r>
      <w:r w:rsidR="00774F67" w:rsidRPr="00881A07">
        <w:rPr>
          <w:rFonts w:ascii="Arial Narrow" w:eastAsia="Times New Roman" w:hAnsi="Arial Narrow" w:cs="Times New Roman"/>
          <w:color w:val="000000" w:themeColor="text1"/>
          <w:sz w:val="24"/>
          <w:szCs w:val="24"/>
          <w:lang w:val="en-US"/>
        </w:rPr>
        <w:t>with COVID</w:t>
      </w:r>
      <w:r w:rsidR="001C2513"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19</w:t>
      </w:r>
      <w:r w:rsidR="003D586B" w:rsidRPr="00881A07">
        <w:rPr>
          <w:rFonts w:ascii="Arial Narrow" w:eastAsia="Times New Roman" w:hAnsi="Arial Narrow" w:cs="Times New Roman"/>
          <w:color w:val="000000" w:themeColor="text1"/>
          <w:sz w:val="24"/>
          <w:szCs w:val="24"/>
          <w:lang w:val="en-US"/>
        </w:rPr>
        <w:t xml:space="preserve">. </w:t>
      </w:r>
    </w:p>
    <w:p w14:paraId="1839F927" w14:textId="77777777" w:rsidR="00B5683C" w:rsidRPr="00881A07" w:rsidRDefault="00B5683C"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p>
    <w:p w14:paraId="553AEC0A" w14:textId="6D9866DD" w:rsidR="0012388B" w:rsidRPr="00881A07" w:rsidRDefault="00D11D16"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r w:rsidRPr="00881A07">
        <w:rPr>
          <w:rFonts w:ascii="Arial Narrow" w:eastAsia="Times New Roman" w:hAnsi="Arial Narrow" w:cs="Times New Roman"/>
          <w:color w:val="000000" w:themeColor="text1"/>
          <w:sz w:val="24"/>
          <w:szCs w:val="24"/>
          <w:lang w:val="en-US"/>
        </w:rPr>
        <w:lastRenderedPageBreak/>
        <w:t>Structural changes</w:t>
      </w:r>
      <w:r w:rsidR="00E96599" w:rsidRPr="00881A07">
        <w:rPr>
          <w:rFonts w:ascii="Arial Narrow" w:eastAsia="Times New Roman" w:hAnsi="Arial Narrow" w:cs="Times New Roman"/>
          <w:color w:val="000000" w:themeColor="text1"/>
          <w:sz w:val="24"/>
          <w:szCs w:val="24"/>
          <w:lang w:val="en-US"/>
        </w:rPr>
        <w:t xml:space="preserve"> </w:t>
      </w:r>
      <w:r w:rsidR="003D471E" w:rsidRPr="00881A07">
        <w:rPr>
          <w:rFonts w:ascii="Arial Narrow" w:eastAsia="Times New Roman" w:hAnsi="Arial Narrow" w:cs="Times New Roman"/>
          <w:color w:val="000000" w:themeColor="text1"/>
          <w:sz w:val="24"/>
          <w:szCs w:val="24"/>
          <w:lang w:val="en-US"/>
        </w:rPr>
        <w:t>were</w:t>
      </w:r>
      <w:r w:rsidR="000D5E23"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esta</w:t>
      </w:r>
      <w:r w:rsidR="003D471E" w:rsidRPr="00881A07">
        <w:rPr>
          <w:rFonts w:ascii="Arial Narrow" w:eastAsia="Times New Roman" w:hAnsi="Arial Narrow" w:cs="Times New Roman"/>
          <w:color w:val="000000" w:themeColor="text1"/>
          <w:sz w:val="24"/>
          <w:szCs w:val="24"/>
          <w:lang w:val="en-US"/>
        </w:rPr>
        <w:t xml:space="preserve">blished immediately in </w:t>
      </w:r>
      <w:r w:rsidRPr="00881A07">
        <w:rPr>
          <w:rFonts w:ascii="Arial Narrow" w:eastAsia="Times New Roman" w:hAnsi="Arial Narrow" w:cs="Times New Roman"/>
          <w:color w:val="000000" w:themeColor="text1"/>
          <w:sz w:val="24"/>
          <w:szCs w:val="24"/>
          <w:lang w:val="en-US"/>
        </w:rPr>
        <w:t xml:space="preserve">health services and </w:t>
      </w:r>
      <w:r w:rsidR="00FF7285" w:rsidRPr="00881A07">
        <w:rPr>
          <w:rFonts w:ascii="Arial Narrow" w:eastAsia="Times New Roman" w:hAnsi="Arial Narrow" w:cs="Times New Roman"/>
          <w:color w:val="000000" w:themeColor="text1"/>
          <w:sz w:val="24"/>
          <w:szCs w:val="24"/>
          <w:lang w:val="en-US"/>
        </w:rPr>
        <w:t xml:space="preserve">reforms were made </w:t>
      </w:r>
      <w:r w:rsidR="00455DF5" w:rsidRPr="00881A07">
        <w:rPr>
          <w:rFonts w:ascii="Arial Narrow" w:eastAsia="Times New Roman" w:hAnsi="Arial Narrow" w:cs="Times New Roman"/>
          <w:color w:val="000000" w:themeColor="text1"/>
          <w:sz w:val="24"/>
          <w:szCs w:val="24"/>
          <w:lang w:val="en-US"/>
        </w:rPr>
        <w:t>in the staff’s workload</w:t>
      </w:r>
      <w:r w:rsidR="00BA76B2" w:rsidRPr="00881A07">
        <w:rPr>
          <w:rFonts w:ascii="Arial Narrow" w:eastAsia="Times New Roman" w:hAnsi="Arial Narrow" w:cs="Times New Roman"/>
          <w:color w:val="000000" w:themeColor="text1"/>
          <w:sz w:val="24"/>
          <w:szCs w:val="24"/>
          <w:lang w:val="en-US"/>
        </w:rPr>
        <w:t>, principal</w:t>
      </w:r>
      <w:r w:rsidR="00FF7285" w:rsidRPr="00881A07">
        <w:rPr>
          <w:rFonts w:ascii="Arial Narrow" w:eastAsia="Times New Roman" w:hAnsi="Arial Narrow" w:cs="Times New Roman"/>
          <w:color w:val="000000" w:themeColor="text1"/>
          <w:sz w:val="24"/>
          <w:szCs w:val="24"/>
          <w:lang w:val="en-US"/>
        </w:rPr>
        <w:t>ly</w:t>
      </w:r>
      <w:r w:rsidR="00BA76B2" w:rsidRPr="00881A07">
        <w:rPr>
          <w:rFonts w:ascii="Arial Narrow" w:eastAsia="Times New Roman" w:hAnsi="Arial Narrow" w:cs="Times New Roman"/>
          <w:color w:val="000000" w:themeColor="text1"/>
          <w:sz w:val="24"/>
          <w:szCs w:val="24"/>
          <w:lang w:val="en-US"/>
        </w:rPr>
        <w:t xml:space="preserve"> </w:t>
      </w:r>
      <w:r w:rsidR="00FF7285" w:rsidRPr="00881A07">
        <w:rPr>
          <w:rFonts w:ascii="Arial Narrow" w:eastAsia="Times New Roman" w:hAnsi="Arial Narrow" w:cs="Times New Roman"/>
          <w:color w:val="000000" w:themeColor="text1"/>
          <w:sz w:val="24"/>
          <w:szCs w:val="24"/>
          <w:lang w:val="en-US"/>
        </w:rPr>
        <w:t>due to reasons of logistics</w:t>
      </w:r>
      <w:r w:rsidRPr="00881A07">
        <w:rPr>
          <w:rFonts w:ascii="Arial Narrow" w:eastAsia="Times New Roman" w:hAnsi="Arial Narrow" w:cs="Times New Roman"/>
          <w:color w:val="000000" w:themeColor="text1"/>
          <w:sz w:val="24"/>
          <w:szCs w:val="24"/>
          <w:lang w:val="en-US"/>
        </w:rPr>
        <w:t xml:space="preserve"> and </w:t>
      </w:r>
      <w:r w:rsidR="00455DF5" w:rsidRPr="00881A07">
        <w:rPr>
          <w:rFonts w:ascii="Arial Narrow" w:eastAsia="Times New Roman" w:hAnsi="Arial Narrow" w:cs="Times New Roman"/>
          <w:color w:val="000000" w:themeColor="text1"/>
          <w:sz w:val="24"/>
          <w:szCs w:val="24"/>
          <w:lang w:val="en-US"/>
        </w:rPr>
        <w:t>staffing</w:t>
      </w:r>
      <w:r w:rsidR="00BA76B2" w:rsidRPr="00881A07">
        <w:rPr>
          <w:rFonts w:ascii="Arial Narrow" w:eastAsia="Times New Roman" w:hAnsi="Arial Narrow" w:cs="Times New Roman"/>
          <w:color w:val="000000" w:themeColor="text1"/>
          <w:sz w:val="24"/>
          <w:szCs w:val="24"/>
          <w:lang w:val="en-US"/>
        </w:rPr>
        <w:t xml:space="preserve"> (</w:t>
      </w:r>
      <w:r w:rsidR="00FF7285" w:rsidRPr="00881A07">
        <w:rPr>
          <w:rFonts w:ascii="Arial Narrow" w:eastAsia="Times New Roman" w:hAnsi="Arial Narrow" w:cs="Times New Roman"/>
          <w:color w:val="000000" w:themeColor="text1"/>
          <w:sz w:val="24"/>
          <w:szCs w:val="24"/>
          <w:lang w:val="en-US"/>
        </w:rPr>
        <w:t xml:space="preserve">schedules from </w:t>
      </w:r>
      <w:r w:rsidR="00BA76B2" w:rsidRPr="00881A07">
        <w:rPr>
          <w:rFonts w:ascii="Arial Narrow" w:eastAsia="Times New Roman" w:hAnsi="Arial Narrow" w:cs="Times New Roman"/>
          <w:color w:val="000000" w:themeColor="text1"/>
          <w:sz w:val="24"/>
          <w:szCs w:val="24"/>
          <w:lang w:val="en-US"/>
        </w:rPr>
        <w:t xml:space="preserve">8 </w:t>
      </w:r>
      <w:r w:rsidR="00FF7285" w:rsidRPr="00881A07">
        <w:rPr>
          <w:rFonts w:ascii="Arial Narrow" w:eastAsia="Times New Roman" w:hAnsi="Arial Narrow" w:cs="Times New Roman"/>
          <w:color w:val="000000" w:themeColor="text1"/>
          <w:sz w:val="24"/>
          <w:szCs w:val="24"/>
          <w:lang w:val="en-US"/>
        </w:rPr>
        <w:t>to</w:t>
      </w:r>
      <w:r w:rsidR="00BA76B2" w:rsidRPr="00881A07">
        <w:rPr>
          <w:rFonts w:ascii="Arial Narrow" w:eastAsia="Times New Roman" w:hAnsi="Arial Narrow" w:cs="Times New Roman"/>
          <w:color w:val="000000" w:themeColor="text1"/>
          <w:sz w:val="24"/>
          <w:szCs w:val="24"/>
          <w:lang w:val="en-US"/>
        </w:rPr>
        <w:t xml:space="preserve"> 12 ho</w:t>
      </w:r>
      <w:r w:rsidR="00FF7285" w:rsidRPr="00881A07">
        <w:rPr>
          <w:rFonts w:ascii="Arial Narrow" w:eastAsia="Times New Roman" w:hAnsi="Arial Narrow" w:cs="Times New Roman"/>
          <w:color w:val="000000" w:themeColor="text1"/>
          <w:sz w:val="24"/>
          <w:szCs w:val="24"/>
          <w:lang w:val="en-US"/>
        </w:rPr>
        <w:t>u</w:t>
      </w:r>
      <w:r w:rsidR="00BA76B2" w:rsidRPr="00881A07">
        <w:rPr>
          <w:rFonts w:ascii="Arial Narrow" w:eastAsia="Times New Roman" w:hAnsi="Arial Narrow" w:cs="Times New Roman"/>
          <w:color w:val="000000" w:themeColor="text1"/>
          <w:sz w:val="24"/>
          <w:szCs w:val="24"/>
          <w:lang w:val="en-US"/>
        </w:rPr>
        <w:t>rs d</w:t>
      </w:r>
      <w:r w:rsidR="00FF7285" w:rsidRPr="00881A07">
        <w:rPr>
          <w:rFonts w:ascii="Arial Narrow" w:eastAsia="Times New Roman" w:hAnsi="Arial Narrow" w:cs="Times New Roman"/>
          <w:color w:val="000000" w:themeColor="text1"/>
          <w:sz w:val="24"/>
          <w:szCs w:val="24"/>
          <w:lang w:val="en-US"/>
        </w:rPr>
        <w:t>aily</w:t>
      </w:r>
      <w:r w:rsidR="00BA76B2" w:rsidRPr="00881A07">
        <w:rPr>
          <w:rFonts w:ascii="Arial Narrow" w:eastAsia="Times New Roman" w:hAnsi="Arial Narrow" w:cs="Times New Roman"/>
          <w:color w:val="000000" w:themeColor="text1"/>
          <w:sz w:val="24"/>
          <w:szCs w:val="24"/>
          <w:lang w:val="en-US"/>
        </w:rPr>
        <w:t xml:space="preserve"> </w:t>
      </w:r>
      <w:r w:rsidR="00FF7285" w:rsidRPr="00881A07">
        <w:rPr>
          <w:rFonts w:ascii="Arial Narrow" w:eastAsia="Times New Roman" w:hAnsi="Arial Narrow" w:cs="Times New Roman"/>
          <w:color w:val="000000" w:themeColor="text1"/>
          <w:sz w:val="24"/>
          <w:szCs w:val="24"/>
          <w:lang w:val="en-US"/>
        </w:rPr>
        <w:t>changed to 24-hour shifts</w:t>
      </w:r>
      <w:r w:rsidR="00BA76B2" w:rsidRPr="00881A07">
        <w:rPr>
          <w:rFonts w:ascii="Arial Narrow" w:eastAsia="Times New Roman" w:hAnsi="Arial Narrow" w:cs="Times New Roman"/>
          <w:color w:val="000000" w:themeColor="text1"/>
          <w:sz w:val="24"/>
          <w:szCs w:val="24"/>
          <w:lang w:val="en-US"/>
        </w:rPr>
        <w:t xml:space="preserve">). </w:t>
      </w:r>
      <w:r w:rsidR="00FF7285" w:rsidRPr="00881A07">
        <w:rPr>
          <w:rFonts w:ascii="Arial Narrow" w:eastAsia="Times New Roman" w:hAnsi="Arial Narrow" w:cs="Times New Roman"/>
          <w:color w:val="000000" w:themeColor="text1"/>
          <w:sz w:val="24"/>
          <w:szCs w:val="24"/>
          <w:lang w:val="en-US"/>
        </w:rPr>
        <w:t xml:space="preserve">The vast </w:t>
      </w:r>
      <w:r w:rsidR="00BA76B2" w:rsidRPr="00881A07">
        <w:rPr>
          <w:rFonts w:ascii="Arial Narrow" w:eastAsia="Times New Roman" w:hAnsi="Arial Narrow" w:cs="Times New Roman"/>
          <w:color w:val="000000" w:themeColor="text1"/>
          <w:sz w:val="24"/>
          <w:szCs w:val="24"/>
          <w:lang w:val="en-US"/>
        </w:rPr>
        <w:t>expansi</w:t>
      </w:r>
      <w:r w:rsidR="00FF7285" w:rsidRPr="00881A07">
        <w:rPr>
          <w:rFonts w:ascii="Arial Narrow" w:eastAsia="Times New Roman" w:hAnsi="Arial Narrow" w:cs="Times New Roman"/>
          <w:color w:val="000000" w:themeColor="text1"/>
          <w:sz w:val="24"/>
          <w:szCs w:val="24"/>
          <w:lang w:val="en-US"/>
        </w:rPr>
        <w:t>o</w:t>
      </w:r>
      <w:r w:rsidR="00BA76B2" w:rsidRPr="00881A07">
        <w:rPr>
          <w:rFonts w:ascii="Arial Narrow" w:eastAsia="Times New Roman" w:hAnsi="Arial Narrow" w:cs="Times New Roman"/>
          <w:color w:val="000000" w:themeColor="text1"/>
          <w:sz w:val="24"/>
          <w:szCs w:val="24"/>
          <w:lang w:val="en-US"/>
        </w:rPr>
        <w:t xml:space="preserve">n </w:t>
      </w:r>
      <w:r w:rsidR="00FF7285" w:rsidRPr="00881A07">
        <w:rPr>
          <w:rFonts w:ascii="Arial Narrow" w:eastAsia="Times New Roman" w:hAnsi="Arial Narrow" w:cs="Times New Roman"/>
          <w:color w:val="000000" w:themeColor="text1"/>
          <w:sz w:val="24"/>
          <w:szCs w:val="24"/>
          <w:lang w:val="en-US"/>
        </w:rPr>
        <w:t xml:space="preserve">of </w:t>
      </w:r>
      <w:r w:rsidR="00774F67" w:rsidRPr="00881A07">
        <w:rPr>
          <w:rFonts w:ascii="Arial Narrow" w:eastAsia="Times New Roman" w:hAnsi="Arial Narrow" w:cs="Times New Roman"/>
          <w:color w:val="000000" w:themeColor="text1"/>
          <w:sz w:val="24"/>
          <w:szCs w:val="24"/>
          <w:lang w:val="en-US"/>
        </w:rPr>
        <w:t>COVID</w:t>
      </w:r>
      <w:r w:rsidR="001C2513"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19 </w:t>
      </w:r>
      <w:r w:rsidR="00FF7285" w:rsidRPr="00881A07">
        <w:rPr>
          <w:rFonts w:ascii="Arial Narrow" w:eastAsia="Times New Roman" w:hAnsi="Arial Narrow" w:cs="Times New Roman"/>
          <w:color w:val="000000" w:themeColor="text1"/>
          <w:sz w:val="24"/>
          <w:szCs w:val="24"/>
          <w:lang w:val="en-US"/>
        </w:rPr>
        <w:t xml:space="preserve">in a few days in </w:t>
      </w:r>
      <w:r w:rsidRPr="00881A07">
        <w:rPr>
          <w:rFonts w:ascii="Arial Narrow" w:eastAsia="Times New Roman" w:hAnsi="Arial Narrow" w:cs="Times New Roman"/>
          <w:color w:val="000000" w:themeColor="text1"/>
          <w:sz w:val="24"/>
          <w:szCs w:val="24"/>
          <w:lang w:val="en-US"/>
        </w:rPr>
        <w:t>Gua</w:t>
      </w:r>
      <w:r w:rsidR="00BA76B2" w:rsidRPr="00881A07">
        <w:rPr>
          <w:rFonts w:ascii="Arial Narrow" w:eastAsia="Times New Roman" w:hAnsi="Arial Narrow" w:cs="Times New Roman"/>
          <w:color w:val="000000" w:themeColor="text1"/>
          <w:sz w:val="24"/>
          <w:szCs w:val="24"/>
          <w:lang w:val="en-US"/>
        </w:rPr>
        <w:t xml:space="preserve">yaquil </w:t>
      </w:r>
      <w:r w:rsidR="00FF7285" w:rsidRPr="00881A07">
        <w:rPr>
          <w:rFonts w:ascii="Arial Narrow" w:eastAsia="Times New Roman" w:hAnsi="Arial Narrow" w:cs="Times New Roman"/>
          <w:color w:val="000000" w:themeColor="text1"/>
          <w:sz w:val="24"/>
          <w:szCs w:val="24"/>
          <w:lang w:val="en-US"/>
        </w:rPr>
        <w:t xml:space="preserve">did not permit timely supply of </w:t>
      </w:r>
      <w:r w:rsidRPr="00881A07">
        <w:rPr>
          <w:rFonts w:ascii="Arial Narrow" w:eastAsia="Times New Roman" w:hAnsi="Arial Narrow" w:cs="Times New Roman"/>
          <w:color w:val="000000" w:themeColor="text1"/>
          <w:sz w:val="24"/>
          <w:szCs w:val="24"/>
          <w:lang w:val="en-US"/>
        </w:rPr>
        <w:t>personal protection equipment</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or diagnostic tests</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which</w:t>
      </w:r>
      <w:r w:rsidR="00B5683C"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had very slow processing</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due to insufficient capacity of daily testing</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4</w:t>
      </w:r>
      <w:r w:rsidR="00D31E4A" w:rsidRPr="00881A07">
        <w:rPr>
          <w:rFonts w:ascii="Arial Narrow" w:eastAsia="Times New Roman" w:hAnsi="Arial Narrow" w:cs="Times New Roman"/>
          <w:color w:val="000000" w:themeColor="text1"/>
          <w:sz w:val="24"/>
          <w:szCs w:val="24"/>
          <w:vertAlign w:val="superscript"/>
          <w:lang w:val="en-US"/>
        </w:rPr>
        <w:t>)</w:t>
      </w:r>
      <w:r w:rsidR="00CD0855"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 xml:space="preserve">By late </w:t>
      </w:r>
      <w:r w:rsidRPr="00881A07">
        <w:rPr>
          <w:rFonts w:ascii="Arial Narrow" w:eastAsia="Times New Roman" w:hAnsi="Arial Narrow" w:cs="Times New Roman"/>
          <w:color w:val="000000" w:themeColor="text1"/>
          <w:sz w:val="24"/>
          <w:szCs w:val="24"/>
          <w:lang w:val="en-US"/>
        </w:rPr>
        <w:t>March</w:t>
      </w:r>
      <w:r w:rsidR="00455DF5" w:rsidRPr="00881A07">
        <w:rPr>
          <w:rFonts w:ascii="Arial Narrow" w:eastAsia="Times New Roman" w:hAnsi="Arial Narrow" w:cs="Times New Roman"/>
          <w:color w:val="000000" w:themeColor="text1"/>
          <w:sz w:val="24"/>
          <w:szCs w:val="24"/>
          <w:lang w:val="en-US"/>
        </w:rPr>
        <w:t>,</w:t>
      </w:r>
      <w:r w:rsidR="00F51D4B"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the installed capacity of hospitals and clinics in the city was exceeded</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and even the capacity of funeral services collapsed</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 xml:space="preserve">By </w:t>
      </w:r>
      <w:r w:rsidR="00780B84">
        <w:rPr>
          <w:rFonts w:ascii="Arial Narrow" w:eastAsia="Times New Roman" w:hAnsi="Arial Narrow" w:cs="Times New Roman"/>
          <w:color w:val="000000" w:themeColor="text1"/>
          <w:sz w:val="24"/>
          <w:szCs w:val="24"/>
          <w:lang w:val="en-US"/>
        </w:rPr>
        <w:t>15</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May</w:t>
      </w:r>
      <w:r w:rsidR="00780B84">
        <w:rPr>
          <w:rFonts w:ascii="Arial Narrow" w:eastAsia="Times New Roman" w:hAnsi="Arial Narrow" w:cs="Times New Roman"/>
          <w:color w:val="000000" w:themeColor="text1"/>
          <w:sz w:val="24"/>
          <w:szCs w:val="24"/>
          <w:lang w:val="en-US"/>
        </w:rPr>
        <w:t xml:space="preserve"> 2020</w:t>
      </w:r>
      <w:r w:rsidR="00455DF5" w:rsidRPr="00881A07">
        <w:rPr>
          <w:rFonts w:ascii="Arial Narrow" w:eastAsia="Times New Roman" w:hAnsi="Arial Narrow" w:cs="Times New Roman"/>
          <w:color w:val="000000" w:themeColor="text1"/>
          <w:sz w:val="24"/>
          <w:szCs w:val="24"/>
          <w:lang w:val="en-US"/>
        </w:rPr>
        <w:t xml:space="preserve">, </w:t>
      </w:r>
      <w:r w:rsidR="00BA76B2" w:rsidRPr="00881A07">
        <w:rPr>
          <w:rFonts w:ascii="Arial Narrow" w:eastAsia="Times New Roman" w:hAnsi="Arial Narrow" w:cs="Times New Roman"/>
          <w:color w:val="000000" w:themeColor="text1"/>
          <w:sz w:val="24"/>
          <w:szCs w:val="24"/>
          <w:lang w:val="en-US"/>
        </w:rPr>
        <w:t>30</w:t>
      </w:r>
      <w:r w:rsidR="00455DF5"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502</w:t>
      </w:r>
      <w:r w:rsidR="00774F67" w:rsidRPr="00881A07">
        <w:rPr>
          <w:rFonts w:ascii="Arial Narrow" w:eastAsia="Times New Roman" w:hAnsi="Arial Narrow" w:cs="Times New Roman"/>
          <w:color w:val="000000" w:themeColor="text1"/>
          <w:sz w:val="24"/>
          <w:szCs w:val="24"/>
          <w:lang w:val="en-US"/>
        </w:rPr>
        <w:t xml:space="preserve"> </w:t>
      </w:r>
      <w:r w:rsidR="00BA76B2" w:rsidRPr="00881A07">
        <w:rPr>
          <w:rFonts w:ascii="Arial Narrow" w:eastAsia="Times New Roman" w:hAnsi="Arial Narrow" w:cs="Times New Roman"/>
          <w:color w:val="000000" w:themeColor="text1"/>
          <w:sz w:val="24"/>
          <w:szCs w:val="24"/>
          <w:lang w:val="en-US"/>
        </w:rPr>
        <w:t>confirm</w:t>
      </w:r>
      <w:r w:rsidR="00455DF5" w:rsidRPr="00881A07">
        <w:rPr>
          <w:rFonts w:ascii="Arial Narrow" w:eastAsia="Times New Roman" w:hAnsi="Arial Narrow" w:cs="Times New Roman"/>
          <w:color w:val="000000" w:themeColor="text1"/>
          <w:sz w:val="24"/>
          <w:szCs w:val="24"/>
          <w:lang w:val="en-US"/>
        </w:rPr>
        <w:t>ed cases were reported</w:t>
      </w:r>
      <w:r w:rsidRPr="00881A07">
        <w:rPr>
          <w:rFonts w:ascii="Arial Narrow" w:eastAsia="Times New Roman" w:hAnsi="Arial Narrow" w:cs="Times New Roman"/>
          <w:color w:val="000000" w:themeColor="text1"/>
          <w:sz w:val="24"/>
          <w:szCs w:val="24"/>
          <w:lang w:val="en-US"/>
        </w:rPr>
        <w:t xml:space="preserve"> and </w:t>
      </w:r>
      <w:r w:rsidR="00BA76B2" w:rsidRPr="00881A07">
        <w:rPr>
          <w:rFonts w:ascii="Arial Narrow" w:eastAsia="Times New Roman" w:hAnsi="Arial Narrow" w:cs="Times New Roman"/>
          <w:color w:val="000000" w:themeColor="text1"/>
          <w:sz w:val="24"/>
          <w:szCs w:val="24"/>
          <w:lang w:val="en-US"/>
        </w:rPr>
        <w:t>2</w:t>
      </w:r>
      <w:r w:rsidR="00455DF5"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338 </w:t>
      </w:r>
      <w:r w:rsidR="00455DF5" w:rsidRPr="00881A07">
        <w:rPr>
          <w:rFonts w:ascii="Arial Narrow" w:eastAsia="Times New Roman" w:hAnsi="Arial Narrow" w:cs="Times New Roman"/>
          <w:color w:val="000000" w:themeColor="text1"/>
          <w:sz w:val="24"/>
          <w:szCs w:val="24"/>
          <w:lang w:val="en-US"/>
        </w:rPr>
        <w:t>deaths</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5</w:t>
      </w:r>
      <w:r w:rsidR="00D31E4A" w:rsidRPr="00881A07">
        <w:rPr>
          <w:rFonts w:ascii="Arial Narrow" w:eastAsia="Times New Roman" w:hAnsi="Arial Narrow" w:cs="Times New Roman"/>
          <w:color w:val="000000" w:themeColor="text1"/>
          <w:sz w:val="24"/>
          <w:szCs w:val="24"/>
          <w:vertAlign w:val="superscript"/>
          <w:lang w:val="en-US"/>
        </w:rPr>
        <w:t>)</w:t>
      </w:r>
      <w:r w:rsidR="00937086"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 xml:space="preserve">At the time, </w:t>
      </w:r>
      <w:r w:rsidR="00BA76B2" w:rsidRPr="00881A07">
        <w:rPr>
          <w:rFonts w:ascii="Arial Narrow" w:eastAsia="Times New Roman" w:hAnsi="Arial Narrow" w:cs="Times New Roman"/>
          <w:color w:val="000000" w:themeColor="text1"/>
          <w:sz w:val="24"/>
          <w:szCs w:val="24"/>
          <w:lang w:val="en-US"/>
        </w:rPr>
        <w:t xml:space="preserve">Ecuador </w:t>
      </w:r>
      <w:r w:rsidR="00455DF5" w:rsidRPr="00881A07">
        <w:rPr>
          <w:rFonts w:ascii="Arial Narrow" w:eastAsia="Times New Roman" w:hAnsi="Arial Narrow" w:cs="Times New Roman"/>
          <w:color w:val="000000" w:themeColor="text1"/>
          <w:sz w:val="24"/>
          <w:szCs w:val="24"/>
          <w:lang w:val="en-US"/>
        </w:rPr>
        <w:t xml:space="preserve">had the highest rate of </w:t>
      </w:r>
      <w:r w:rsidR="00774F67" w:rsidRPr="00881A07">
        <w:rPr>
          <w:rFonts w:ascii="Arial Narrow" w:eastAsia="Times New Roman" w:hAnsi="Arial Narrow" w:cs="Times New Roman"/>
          <w:color w:val="000000" w:themeColor="text1"/>
          <w:sz w:val="24"/>
          <w:szCs w:val="24"/>
          <w:lang w:val="en-US"/>
        </w:rPr>
        <w:t>case</w:t>
      </w:r>
      <w:r w:rsidR="004214B7" w:rsidRPr="00881A07">
        <w:rPr>
          <w:rFonts w:ascii="Arial Narrow" w:eastAsia="Times New Roman" w:hAnsi="Arial Narrow" w:cs="Times New Roman"/>
          <w:color w:val="000000" w:themeColor="text1"/>
          <w:sz w:val="24"/>
          <w:szCs w:val="24"/>
          <w:lang w:val="en-US"/>
        </w:rPr>
        <w:t xml:space="preserve">s </w:t>
      </w:r>
      <w:r w:rsidR="00455DF5" w:rsidRPr="00881A07">
        <w:rPr>
          <w:rFonts w:ascii="Arial Narrow" w:eastAsia="Times New Roman" w:hAnsi="Arial Narrow" w:cs="Times New Roman"/>
          <w:color w:val="000000" w:themeColor="text1"/>
          <w:sz w:val="24"/>
          <w:szCs w:val="24"/>
          <w:lang w:val="en-US"/>
        </w:rPr>
        <w:t>i</w:t>
      </w:r>
      <w:r w:rsidR="00BA76B2" w:rsidRPr="00881A07">
        <w:rPr>
          <w:rFonts w:ascii="Arial Narrow" w:eastAsia="Times New Roman" w:hAnsi="Arial Narrow" w:cs="Times New Roman"/>
          <w:color w:val="000000" w:themeColor="text1"/>
          <w:sz w:val="24"/>
          <w:szCs w:val="24"/>
          <w:lang w:val="en-US"/>
        </w:rPr>
        <w:t xml:space="preserve">n </w:t>
      </w:r>
      <w:r w:rsidR="00455DF5" w:rsidRPr="00881A07">
        <w:rPr>
          <w:rFonts w:ascii="Arial Narrow" w:eastAsia="Times New Roman" w:hAnsi="Arial Narrow" w:cs="Times New Roman"/>
          <w:color w:val="000000" w:themeColor="text1"/>
          <w:sz w:val="24"/>
          <w:szCs w:val="24"/>
          <w:lang w:val="en-US"/>
        </w:rPr>
        <w:t>South America,</w:t>
      </w:r>
      <w:r w:rsidR="00BA76B2" w:rsidRPr="00881A07">
        <w:rPr>
          <w:rFonts w:ascii="Arial Narrow" w:eastAsia="Times New Roman" w:hAnsi="Arial Narrow" w:cs="Times New Roman"/>
          <w:color w:val="000000" w:themeColor="text1"/>
          <w:sz w:val="24"/>
          <w:szCs w:val="24"/>
          <w:lang w:val="en-US"/>
        </w:rPr>
        <w:t xml:space="preserve"> 13</w:t>
      </w:r>
      <w:r w:rsidR="00FF2F3B"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15 p</w:t>
      </w:r>
      <w:r w:rsidR="00455DF5" w:rsidRPr="00881A07">
        <w:rPr>
          <w:rFonts w:ascii="Arial Narrow" w:eastAsia="Times New Roman" w:hAnsi="Arial Narrow" w:cs="Times New Roman"/>
          <w:color w:val="000000" w:themeColor="text1"/>
          <w:sz w:val="24"/>
          <w:szCs w:val="24"/>
          <w:lang w:val="en-US"/>
        </w:rPr>
        <w:t>e</w:t>
      </w:r>
      <w:r w:rsidR="00BA76B2" w:rsidRPr="00881A07">
        <w:rPr>
          <w:rFonts w:ascii="Arial Narrow" w:eastAsia="Times New Roman" w:hAnsi="Arial Narrow" w:cs="Times New Roman"/>
          <w:color w:val="000000" w:themeColor="text1"/>
          <w:sz w:val="24"/>
          <w:szCs w:val="24"/>
          <w:lang w:val="en-US"/>
        </w:rPr>
        <w:t>r</w:t>
      </w:r>
      <w:r w:rsidR="00B076D7"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100-thousand in</w:t>
      </w:r>
      <w:r w:rsidR="00BA76B2" w:rsidRPr="00881A07">
        <w:rPr>
          <w:rFonts w:ascii="Arial Narrow" w:eastAsia="Times New Roman" w:hAnsi="Arial Narrow" w:cs="Times New Roman"/>
          <w:color w:val="000000" w:themeColor="text1"/>
          <w:sz w:val="24"/>
          <w:szCs w:val="24"/>
          <w:lang w:val="en-US"/>
        </w:rPr>
        <w:t>habitants</w:t>
      </w:r>
      <w:r w:rsidR="00B076D7"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 </w:t>
      </w:r>
      <w:r w:rsidR="00455DF5" w:rsidRPr="00881A07">
        <w:rPr>
          <w:rFonts w:ascii="Arial Narrow" w:eastAsia="Times New Roman" w:hAnsi="Arial Narrow" w:cs="Times New Roman"/>
          <w:color w:val="000000" w:themeColor="text1"/>
          <w:sz w:val="24"/>
          <w:szCs w:val="24"/>
          <w:lang w:val="en-US"/>
        </w:rPr>
        <w:t xml:space="preserve">which exceeded the global average of </w:t>
      </w:r>
      <w:r w:rsidR="00BA76B2" w:rsidRPr="00881A07">
        <w:rPr>
          <w:rFonts w:ascii="Arial Narrow" w:eastAsia="Times New Roman" w:hAnsi="Arial Narrow" w:cs="Times New Roman"/>
          <w:color w:val="000000" w:themeColor="text1"/>
          <w:sz w:val="24"/>
          <w:szCs w:val="24"/>
          <w:lang w:val="en-US"/>
        </w:rPr>
        <w:t>9</w:t>
      </w:r>
      <w:r w:rsidR="00FF2F3B"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63</w:t>
      </w:r>
      <w:r w:rsidRPr="00881A07">
        <w:rPr>
          <w:rFonts w:ascii="Arial Narrow" w:eastAsia="Times New Roman" w:hAnsi="Arial Narrow" w:cs="Times New Roman"/>
          <w:color w:val="000000" w:themeColor="text1"/>
          <w:sz w:val="24"/>
          <w:szCs w:val="24"/>
          <w:lang w:val="en-US"/>
        </w:rPr>
        <w:t xml:space="preserve"> and </w:t>
      </w:r>
      <w:r w:rsidR="00455DF5" w:rsidRPr="00881A07">
        <w:rPr>
          <w:rFonts w:ascii="Arial Narrow" w:eastAsia="Times New Roman" w:hAnsi="Arial Narrow" w:cs="Times New Roman"/>
          <w:color w:val="000000" w:themeColor="text1"/>
          <w:sz w:val="24"/>
          <w:szCs w:val="24"/>
          <w:lang w:val="en-US"/>
        </w:rPr>
        <w:t>pointed to growing lethality</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6</w:t>
      </w:r>
      <w:r w:rsidR="00D31E4A" w:rsidRPr="00881A07">
        <w:rPr>
          <w:rFonts w:ascii="Arial Narrow" w:eastAsia="Times New Roman" w:hAnsi="Arial Narrow" w:cs="Times New Roman"/>
          <w:color w:val="000000" w:themeColor="text1"/>
          <w:sz w:val="24"/>
          <w:szCs w:val="24"/>
          <w:vertAlign w:val="superscript"/>
          <w:lang w:val="en-US"/>
        </w:rPr>
        <w:t>)</w:t>
      </w:r>
    </w:p>
    <w:p w14:paraId="67DC7ADC" w14:textId="77777777" w:rsidR="00FF2F3B" w:rsidRPr="00402FD0" w:rsidRDefault="00FF2F3B"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7C3D1D55" w14:textId="1450CF3A" w:rsidR="00E86953" w:rsidRPr="00881A07" w:rsidRDefault="004E4B3C" w:rsidP="009B2482">
      <w:pPr>
        <w:pStyle w:val="Textonotapie"/>
        <w:jc w:val="both"/>
        <w:rPr>
          <w:rFonts w:ascii="Arial Narrow" w:eastAsia="Times New Roman" w:hAnsi="Arial Narrow" w:cs="Times New Roman"/>
          <w:color w:val="000000" w:themeColor="text1"/>
          <w:sz w:val="24"/>
          <w:szCs w:val="24"/>
          <w:lang w:val="en-US"/>
        </w:rPr>
      </w:pPr>
      <w:r w:rsidRPr="00402FD0">
        <w:rPr>
          <w:rFonts w:ascii="Arial Narrow" w:eastAsia="Times New Roman" w:hAnsi="Arial Narrow" w:cs="Times New Roman"/>
          <w:sz w:val="24"/>
          <w:szCs w:val="24"/>
          <w:lang w:val="en-US"/>
        </w:rPr>
        <w:t xml:space="preserve">The </w:t>
      </w:r>
      <w:r w:rsidR="00455DF5" w:rsidRPr="00402FD0">
        <w:rPr>
          <w:rFonts w:ascii="Arial Narrow" w:eastAsia="Times New Roman" w:hAnsi="Arial Narrow" w:cs="Times New Roman"/>
          <w:sz w:val="24"/>
          <w:szCs w:val="24"/>
          <w:lang w:val="en-US"/>
        </w:rPr>
        <w:t>institutional response</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for </w:t>
      </w:r>
      <w:r w:rsidR="00D11D16" w:rsidRPr="00402FD0">
        <w:rPr>
          <w:rFonts w:ascii="Arial Narrow" w:eastAsia="Times New Roman" w:hAnsi="Arial Narrow" w:cs="Times New Roman"/>
          <w:sz w:val="24"/>
          <w:szCs w:val="24"/>
          <w:lang w:val="en-US"/>
        </w:rPr>
        <w:t>nurse</w:t>
      </w:r>
      <w:r w:rsidR="00E86953" w:rsidRPr="00402FD0">
        <w:rPr>
          <w:rFonts w:ascii="Arial Narrow" w:eastAsia="Times New Roman" w:hAnsi="Arial Narrow" w:cs="Times New Roman"/>
          <w:sz w:val="24"/>
          <w:szCs w:val="24"/>
          <w:lang w:val="en-US"/>
        </w:rPr>
        <w:t xml:space="preserve">s </w:t>
      </w:r>
      <w:r w:rsidRPr="00402FD0">
        <w:rPr>
          <w:rFonts w:ascii="Arial Narrow" w:eastAsia="Times New Roman" w:hAnsi="Arial Narrow" w:cs="Times New Roman"/>
          <w:sz w:val="24"/>
          <w:szCs w:val="24"/>
          <w:lang w:val="en-US"/>
        </w:rPr>
        <w:t xml:space="preserve">upon </w:t>
      </w:r>
      <w:r w:rsidR="000D5E23" w:rsidRPr="00402FD0">
        <w:rPr>
          <w:rFonts w:ascii="Arial Narrow" w:eastAsia="Times New Roman" w:hAnsi="Arial Narrow" w:cs="Times New Roman"/>
          <w:sz w:val="24"/>
          <w:szCs w:val="24"/>
          <w:lang w:val="en-US"/>
        </w:rPr>
        <w:t>this</w:t>
      </w:r>
      <w:r w:rsidR="00E86953" w:rsidRPr="00402FD0">
        <w:rPr>
          <w:rFonts w:ascii="Arial Narrow" w:eastAsia="Times New Roman" w:hAnsi="Arial Narrow" w:cs="Times New Roman"/>
          <w:sz w:val="24"/>
          <w:szCs w:val="24"/>
          <w:lang w:val="en-US"/>
        </w:rPr>
        <w:t xml:space="preserve"> </w:t>
      </w:r>
      <w:r w:rsidR="00455DF5" w:rsidRPr="00402FD0">
        <w:rPr>
          <w:rFonts w:ascii="Arial Narrow" w:eastAsia="Times New Roman" w:hAnsi="Arial Narrow" w:cs="Times New Roman"/>
          <w:sz w:val="24"/>
          <w:szCs w:val="24"/>
          <w:lang w:val="en-US"/>
        </w:rPr>
        <w:t>complex</w:t>
      </w:r>
      <w:r w:rsidR="00E86953" w:rsidRPr="00402FD0">
        <w:rPr>
          <w:rFonts w:ascii="Arial Narrow" w:eastAsia="Times New Roman" w:hAnsi="Arial Narrow" w:cs="Times New Roman"/>
          <w:sz w:val="24"/>
          <w:szCs w:val="24"/>
          <w:lang w:val="en-US"/>
        </w:rPr>
        <w:t xml:space="preserve"> crisis </w:t>
      </w:r>
      <w:r w:rsidRPr="00402FD0">
        <w:rPr>
          <w:rFonts w:ascii="Arial Narrow" w:eastAsia="Times New Roman" w:hAnsi="Arial Narrow" w:cs="Times New Roman"/>
          <w:sz w:val="24"/>
          <w:szCs w:val="24"/>
          <w:lang w:val="en-US"/>
        </w:rPr>
        <w:t>was based only on their personal</w:t>
      </w:r>
      <w:r w:rsidR="00E86953" w:rsidRPr="00402FD0">
        <w:rPr>
          <w:rFonts w:ascii="Arial Narrow" w:eastAsia="Times New Roman" w:hAnsi="Arial Narrow" w:cs="Times New Roman"/>
          <w:sz w:val="24"/>
          <w:szCs w:val="24"/>
          <w:lang w:val="en-US"/>
        </w:rPr>
        <w:t xml:space="preserve"> protec</w:t>
      </w:r>
      <w:r w:rsidRPr="00402FD0">
        <w:rPr>
          <w:rFonts w:ascii="Arial Narrow" w:eastAsia="Times New Roman" w:hAnsi="Arial Narrow" w:cs="Times New Roman"/>
          <w:sz w:val="24"/>
          <w:szCs w:val="24"/>
          <w:lang w:val="en-US"/>
        </w:rPr>
        <w:t>tion</w:t>
      </w:r>
      <w:r w:rsidR="00D11D16" w:rsidRPr="00402FD0">
        <w:rPr>
          <w:rFonts w:ascii="Arial Narrow" w:eastAsia="Times New Roman" w:hAnsi="Arial Narrow" w:cs="Times New Roman"/>
          <w:sz w:val="24"/>
          <w:szCs w:val="24"/>
          <w:lang w:val="en-US"/>
        </w:rPr>
        <w:t xml:space="preserve"> and </w:t>
      </w:r>
      <w:r w:rsidRPr="00402FD0">
        <w:rPr>
          <w:rFonts w:ascii="Arial Narrow" w:eastAsia="Times New Roman" w:hAnsi="Arial Narrow" w:cs="Times New Roman"/>
          <w:sz w:val="24"/>
          <w:szCs w:val="24"/>
          <w:lang w:val="en-US"/>
        </w:rPr>
        <w:t>biosecurity measures</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There was no regard to the unprecedented </w:t>
      </w:r>
      <w:r w:rsidR="000D5E23" w:rsidRPr="00402FD0">
        <w:rPr>
          <w:rFonts w:ascii="Arial Narrow" w:eastAsia="Times New Roman" w:hAnsi="Arial Narrow" w:cs="Times New Roman"/>
          <w:sz w:val="24"/>
          <w:szCs w:val="24"/>
          <w:lang w:val="en-US"/>
        </w:rPr>
        <w:t>consequence</w:t>
      </w:r>
      <w:r w:rsidR="00FF2F3B" w:rsidRPr="00402FD0">
        <w:rPr>
          <w:rFonts w:ascii="Arial Narrow" w:eastAsia="Times New Roman" w:hAnsi="Arial Narrow" w:cs="Times New Roman"/>
          <w:sz w:val="24"/>
          <w:szCs w:val="24"/>
          <w:lang w:val="en-US"/>
        </w:rPr>
        <w:t xml:space="preserve">s </w:t>
      </w:r>
      <w:r w:rsidRPr="00402FD0">
        <w:rPr>
          <w:rFonts w:ascii="Arial Narrow" w:eastAsia="Times New Roman" w:hAnsi="Arial Narrow" w:cs="Times New Roman"/>
          <w:sz w:val="24"/>
          <w:szCs w:val="24"/>
          <w:lang w:val="en-US"/>
        </w:rPr>
        <w:t xml:space="preserve">to the </w:t>
      </w:r>
      <w:r w:rsidR="00455DF5" w:rsidRPr="00402FD0">
        <w:rPr>
          <w:rFonts w:ascii="Arial Narrow" w:eastAsia="Times New Roman" w:hAnsi="Arial Narrow" w:cs="Times New Roman"/>
          <w:sz w:val="24"/>
          <w:szCs w:val="24"/>
          <w:lang w:val="en-US"/>
        </w:rPr>
        <w:t>mental health</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of the </w:t>
      </w:r>
      <w:r w:rsidR="00455DF5" w:rsidRPr="00402FD0">
        <w:rPr>
          <w:rFonts w:ascii="Arial Narrow" w:eastAsia="Times New Roman" w:hAnsi="Arial Narrow" w:cs="Times New Roman"/>
          <w:sz w:val="24"/>
          <w:szCs w:val="24"/>
          <w:lang w:val="en-US"/>
        </w:rPr>
        <w:t>health staff</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P</w:t>
      </w:r>
      <w:r w:rsidR="000D5E23" w:rsidRPr="00402FD0">
        <w:rPr>
          <w:rFonts w:ascii="Arial Narrow" w:eastAsia="Times New Roman" w:hAnsi="Arial Narrow" w:cs="Times New Roman"/>
          <w:sz w:val="24"/>
          <w:szCs w:val="24"/>
          <w:lang w:val="en-US"/>
        </w:rPr>
        <w:t>andemic</w:t>
      </w:r>
      <w:r w:rsidR="00E86953" w:rsidRPr="00402FD0">
        <w:rPr>
          <w:rFonts w:ascii="Arial Narrow" w:eastAsia="Times New Roman" w:hAnsi="Arial Narrow" w:cs="Times New Roman"/>
          <w:sz w:val="24"/>
          <w:szCs w:val="24"/>
          <w:lang w:val="en-US"/>
        </w:rPr>
        <w:t>s no</w:t>
      </w:r>
      <w:r w:rsidRPr="00402FD0">
        <w:rPr>
          <w:rFonts w:ascii="Arial Narrow" w:eastAsia="Times New Roman" w:hAnsi="Arial Narrow" w:cs="Times New Roman"/>
          <w:sz w:val="24"/>
          <w:szCs w:val="24"/>
          <w:lang w:val="en-US"/>
        </w:rPr>
        <w:t>t</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only cause </w:t>
      </w:r>
      <w:r w:rsidR="000D5E23" w:rsidRPr="00402FD0">
        <w:rPr>
          <w:rFonts w:ascii="Arial Narrow" w:eastAsia="Times New Roman" w:hAnsi="Arial Narrow" w:cs="Times New Roman"/>
          <w:sz w:val="24"/>
          <w:szCs w:val="24"/>
          <w:lang w:val="en-US"/>
        </w:rPr>
        <w:t>disease</w:t>
      </w:r>
      <w:r w:rsidR="00D11D16" w:rsidRPr="00402FD0">
        <w:rPr>
          <w:rFonts w:ascii="Arial Narrow" w:eastAsia="Times New Roman" w:hAnsi="Arial Narrow" w:cs="Times New Roman"/>
          <w:sz w:val="24"/>
          <w:szCs w:val="24"/>
          <w:lang w:val="en-US"/>
        </w:rPr>
        <w:t xml:space="preserve"> and </w:t>
      </w:r>
      <w:r w:rsidR="000D5E23" w:rsidRPr="00402FD0">
        <w:rPr>
          <w:rFonts w:ascii="Arial Narrow" w:eastAsia="Times New Roman" w:hAnsi="Arial Narrow" w:cs="Times New Roman"/>
          <w:sz w:val="24"/>
          <w:szCs w:val="24"/>
          <w:lang w:val="en-US"/>
        </w:rPr>
        <w:t>death</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they also cause prolonged grief</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fear</w:t>
      </w:r>
      <w:r w:rsidR="00B0618E" w:rsidRPr="00402FD0">
        <w:rPr>
          <w:rFonts w:ascii="Arial Narrow" w:eastAsia="Times New Roman" w:hAnsi="Arial Narrow" w:cs="Times New Roman"/>
          <w:sz w:val="24"/>
          <w:szCs w:val="24"/>
          <w:lang w:val="en-US"/>
        </w:rPr>
        <w:t>,</w:t>
      </w:r>
      <w:r w:rsidR="00D11D16" w:rsidRPr="00402FD0">
        <w:rPr>
          <w:rFonts w:ascii="Arial Narrow" w:eastAsia="Times New Roman" w:hAnsi="Arial Narrow" w:cs="Times New Roman"/>
          <w:sz w:val="24"/>
          <w:szCs w:val="24"/>
          <w:lang w:val="en-US"/>
        </w:rPr>
        <w:t xml:space="preserve"> </w:t>
      </w:r>
      <w:r w:rsidR="00E86953" w:rsidRPr="00402FD0">
        <w:rPr>
          <w:rFonts w:ascii="Arial Narrow" w:eastAsia="Times New Roman" w:hAnsi="Arial Narrow" w:cs="Times New Roman"/>
          <w:sz w:val="24"/>
          <w:szCs w:val="24"/>
          <w:lang w:val="en-US"/>
        </w:rPr>
        <w:t>d</w:t>
      </w:r>
      <w:r w:rsidRPr="00402FD0">
        <w:rPr>
          <w:rFonts w:ascii="Arial Narrow" w:eastAsia="Times New Roman" w:hAnsi="Arial Narrow" w:cs="Times New Roman"/>
          <w:sz w:val="24"/>
          <w:szCs w:val="24"/>
          <w:lang w:val="en-US"/>
        </w:rPr>
        <w:t>espair</w:t>
      </w:r>
      <w:r w:rsidR="00B0618E" w:rsidRPr="00402FD0">
        <w:rPr>
          <w:rFonts w:ascii="Arial Narrow" w:eastAsia="Times New Roman" w:hAnsi="Arial Narrow" w:cs="Times New Roman"/>
          <w:sz w:val="24"/>
          <w:szCs w:val="24"/>
          <w:lang w:val="en-US"/>
        </w:rPr>
        <w:t>,</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hopelessness</w:t>
      </w:r>
      <w:r w:rsidR="00E86953" w:rsidRPr="00402FD0">
        <w:rPr>
          <w:rFonts w:ascii="Arial Narrow" w:eastAsia="Times New Roman" w:hAnsi="Arial Narrow" w:cs="Times New Roman"/>
          <w:sz w:val="24"/>
          <w:szCs w:val="24"/>
          <w:lang w:val="en-US"/>
        </w:rPr>
        <w:t xml:space="preserve">, </w:t>
      </w:r>
      <w:r w:rsidR="000D5E23" w:rsidRPr="00402FD0">
        <w:rPr>
          <w:rFonts w:ascii="Arial Narrow" w:eastAsia="Times New Roman" w:hAnsi="Arial Narrow" w:cs="Times New Roman"/>
          <w:sz w:val="24"/>
          <w:szCs w:val="24"/>
          <w:lang w:val="en-US"/>
        </w:rPr>
        <w:t>sleep disorders</w:t>
      </w:r>
      <w:r w:rsidR="00B0618E" w:rsidRPr="00402FD0">
        <w:rPr>
          <w:rFonts w:ascii="Arial Narrow" w:eastAsia="Times New Roman" w:hAnsi="Arial Narrow" w:cs="Times New Roman"/>
          <w:sz w:val="24"/>
          <w:szCs w:val="24"/>
          <w:lang w:val="en-US"/>
        </w:rPr>
        <w:t>,</w:t>
      </w:r>
      <w:r w:rsidR="00D11D16" w:rsidRPr="00402FD0">
        <w:rPr>
          <w:rFonts w:ascii="Arial Narrow" w:eastAsia="Times New Roman" w:hAnsi="Arial Narrow" w:cs="Times New Roman"/>
          <w:sz w:val="24"/>
          <w:szCs w:val="24"/>
          <w:lang w:val="en-US"/>
        </w:rPr>
        <w:t xml:space="preserve"> and </w:t>
      </w:r>
      <w:r w:rsidR="000D5E23" w:rsidRPr="00402FD0">
        <w:rPr>
          <w:rFonts w:ascii="Arial Narrow" w:eastAsia="Times New Roman" w:hAnsi="Arial Narrow" w:cs="Times New Roman"/>
          <w:sz w:val="24"/>
          <w:szCs w:val="24"/>
          <w:lang w:val="en-US"/>
        </w:rPr>
        <w:t>post-traumatic stress</w:t>
      </w:r>
      <w:r w:rsidR="00E86953" w:rsidRPr="00402FD0">
        <w:rPr>
          <w:rFonts w:ascii="Arial Narrow" w:eastAsia="Times New Roman" w:hAnsi="Arial Narrow" w:cs="Times New Roman"/>
          <w:sz w:val="24"/>
          <w:szCs w:val="24"/>
          <w:lang w:val="en-US"/>
        </w:rPr>
        <w:t xml:space="preserve"> </w:t>
      </w:r>
      <w:r w:rsidR="00B0618E" w:rsidRPr="00402FD0">
        <w:rPr>
          <w:rFonts w:ascii="Arial Narrow" w:eastAsia="Times New Roman" w:hAnsi="Arial Narrow" w:cs="Times New Roman"/>
          <w:sz w:val="24"/>
          <w:szCs w:val="24"/>
          <w:lang w:val="en-US"/>
        </w:rPr>
        <w:t xml:space="preserve">that lead to </w:t>
      </w:r>
      <w:r w:rsidR="000D5E23" w:rsidRPr="00402FD0">
        <w:rPr>
          <w:rFonts w:ascii="Arial Narrow" w:eastAsia="Times New Roman" w:hAnsi="Arial Narrow" w:cs="Times New Roman"/>
          <w:sz w:val="24"/>
          <w:szCs w:val="24"/>
          <w:lang w:val="en-US"/>
        </w:rPr>
        <w:t>significant social, occupational, and interpersonal dysfunction</w:t>
      </w:r>
      <w:r w:rsidR="007B5E2D" w:rsidRPr="00402FD0">
        <w:rPr>
          <w:rFonts w:ascii="Arial Narrow" w:eastAsia="Times New Roman" w:hAnsi="Arial Narrow" w:cs="Times New Roman"/>
          <w:sz w:val="24"/>
          <w:szCs w:val="24"/>
          <w:lang w:val="en-US"/>
        </w:rPr>
        <w:t>.</w:t>
      </w:r>
      <w:r w:rsidR="00E86953" w:rsidRPr="00402FD0">
        <w:rPr>
          <w:rFonts w:ascii="Arial Narrow" w:eastAsia="Times New Roman" w:hAnsi="Arial Narrow" w:cs="Times New Roman"/>
          <w:sz w:val="24"/>
          <w:szCs w:val="24"/>
          <w:vertAlign w:val="superscript"/>
          <w:lang w:val="en-US"/>
        </w:rPr>
        <w:t>(7)</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The </w:t>
      </w:r>
      <w:r w:rsidR="000D5E23" w:rsidRPr="00402FD0">
        <w:rPr>
          <w:rFonts w:ascii="Arial Narrow" w:eastAsia="Times New Roman" w:hAnsi="Arial Narrow" w:cs="Times New Roman"/>
          <w:sz w:val="24"/>
          <w:szCs w:val="24"/>
          <w:lang w:val="en-US"/>
        </w:rPr>
        <w:t>COVID-19 pandemic</w:t>
      </w:r>
      <w:r w:rsidR="00E86953" w:rsidRPr="00402FD0">
        <w:rPr>
          <w:rFonts w:ascii="Arial Narrow" w:eastAsia="Times New Roman" w:hAnsi="Arial Narrow" w:cs="Times New Roman"/>
          <w:sz w:val="24"/>
          <w:szCs w:val="24"/>
          <w:lang w:val="en-US"/>
        </w:rPr>
        <w:t xml:space="preserve"> represent</w:t>
      </w:r>
      <w:r w:rsidRPr="00402FD0">
        <w:rPr>
          <w:rFonts w:ascii="Arial Narrow" w:eastAsia="Times New Roman" w:hAnsi="Arial Narrow" w:cs="Times New Roman"/>
          <w:sz w:val="24"/>
          <w:szCs w:val="24"/>
          <w:lang w:val="en-US"/>
        </w:rPr>
        <w:t>ed</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a great </w:t>
      </w:r>
      <w:r w:rsidR="000D5E23" w:rsidRPr="00402FD0">
        <w:rPr>
          <w:rFonts w:ascii="Arial Narrow" w:eastAsia="Times New Roman" w:hAnsi="Arial Narrow" w:cs="Times New Roman"/>
          <w:sz w:val="24"/>
          <w:szCs w:val="24"/>
          <w:lang w:val="en-US"/>
        </w:rPr>
        <w:t>threat</w:t>
      </w:r>
      <w:r w:rsidR="00E86953" w:rsidRPr="00402FD0">
        <w:rPr>
          <w:rFonts w:ascii="Arial Narrow" w:eastAsia="Times New Roman" w:hAnsi="Arial Narrow" w:cs="Times New Roman"/>
          <w:sz w:val="24"/>
          <w:szCs w:val="24"/>
          <w:lang w:val="en-US"/>
        </w:rPr>
        <w:t xml:space="preserve"> </w:t>
      </w:r>
      <w:r w:rsidRPr="00402FD0">
        <w:rPr>
          <w:rFonts w:ascii="Arial Narrow" w:eastAsia="Times New Roman" w:hAnsi="Arial Narrow" w:cs="Times New Roman"/>
          <w:sz w:val="24"/>
          <w:szCs w:val="24"/>
          <w:lang w:val="en-US"/>
        </w:rPr>
        <w:t xml:space="preserve">to the </w:t>
      </w:r>
      <w:r w:rsidR="000D5E23" w:rsidRPr="00402FD0">
        <w:rPr>
          <w:rFonts w:ascii="Arial Narrow" w:eastAsia="Times New Roman" w:hAnsi="Arial Narrow" w:cs="Times New Roman"/>
          <w:sz w:val="24"/>
          <w:szCs w:val="24"/>
          <w:lang w:val="en-US"/>
        </w:rPr>
        <w:t>li</w:t>
      </w:r>
      <w:r w:rsidR="00780B84">
        <w:rPr>
          <w:rFonts w:ascii="Arial Narrow" w:eastAsia="Times New Roman" w:hAnsi="Arial Narrow" w:cs="Times New Roman"/>
          <w:sz w:val="24"/>
          <w:szCs w:val="24"/>
          <w:lang w:val="en-US"/>
        </w:rPr>
        <w:t>ves</w:t>
      </w:r>
      <w:r w:rsidR="00D11D16" w:rsidRPr="00402FD0">
        <w:rPr>
          <w:rFonts w:ascii="Arial Narrow" w:eastAsia="Times New Roman" w:hAnsi="Arial Narrow" w:cs="Times New Roman"/>
          <w:sz w:val="24"/>
          <w:szCs w:val="24"/>
          <w:lang w:val="en-US"/>
        </w:rPr>
        <w:t xml:space="preserve"> and </w:t>
      </w:r>
      <w:r w:rsidR="000D5E23" w:rsidRPr="00402FD0">
        <w:rPr>
          <w:rFonts w:ascii="Arial Narrow" w:eastAsia="Times New Roman" w:hAnsi="Arial Narrow" w:cs="Times New Roman"/>
          <w:sz w:val="24"/>
          <w:szCs w:val="24"/>
          <w:lang w:val="en-US"/>
        </w:rPr>
        <w:t>health</w:t>
      </w:r>
      <w:r w:rsidR="00E86953" w:rsidRPr="00402FD0">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of the </w:t>
      </w:r>
      <w:r w:rsidR="000D5E23" w:rsidRPr="00881A07">
        <w:rPr>
          <w:rFonts w:ascii="Arial Narrow" w:eastAsia="Times New Roman" w:hAnsi="Arial Narrow" w:cs="Times New Roman"/>
          <w:color w:val="000000" w:themeColor="text1"/>
          <w:sz w:val="24"/>
          <w:szCs w:val="24"/>
          <w:lang w:val="en-US"/>
        </w:rPr>
        <w:t>staff</w:t>
      </w:r>
      <w:r w:rsidR="00725785"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In Ecua</w:t>
      </w:r>
      <w:r w:rsidR="00725785" w:rsidRPr="00881A07">
        <w:rPr>
          <w:rFonts w:ascii="Arial Narrow" w:eastAsia="Times New Roman" w:hAnsi="Arial Narrow" w:cs="Times New Roman"/>
          <w:color w:val="000000" w:themeColor="text1"/>
          <w:sz w:val="24"/>
          <w:szCs w:val="24"/>
          <w:lang w:val="en-US"/>
        </w:rPr>
        <w:t xml:space="preserve">dor, </w:t>
      </w:r>
      <w:r w:rsidR="000D5E23" w:rsidRPr="00881A07">
        <w:rPr>
          <w:rFonts w:ascii="Arial Narrow" w:eastAsia="Times New Roman" w:hAnsi="Arial Narrow" w:cs="Times New Roman"/>
          <w:color w:val="000000" w:themeColor="text1"/>
          <w:sz w:val="24"/>
          <w:szCs w:val="24"/>
          <w:lang w:val="en-US"/>
        </w:rPr>
        <w:t>according to data</w:t>
      </w:r>
      <w:r w:rsidR="00725785" w:rsidRPr="00881A07">
        <w:rPr>
          <w:rFonts w:ascii="Arial Narrow" w:eastAsia="Times New Roman" w:hAnsi="Arial Narrow" w:cs="Times New Roman"/>
          <w:color w:val="000000" w:themeColor="text1"/>
          <w:sz w:val="24"/>
          <w:szCs w:val="24"/>
          <w:lang w:val="en-US"/>
        </w:rPr>
        <w:t xml:space="preserve"> </w:t>
      </w:r>
      <w:r w:rsidR="00B0618E" w:rsidRPr="00881A07">
        <w:rPr>
          <w:rFonts w:ascii="Arial Narrow" w:eastAsia="Times New Roman" w:hAnsi="Arial Narrow" w:cs="Times New Roman"/>
          <w:color w:val="000000" w:themeColor="text1"/>
          <w:sz w:val="24"/>
          <w:szCs w:val="24"/>
          <w:lang w:val="en-US"/>
        </w:rPr>
        <w:t>from</w:t>
      </w:r>
      <w:r w:rsidR="00725785" w:rsidRPr="00881A07">
        <w:rPr>
          <w:rFonts w:ascii="Arial Narrow" w:eastAsia="Times New Roman" w:hAnsi="Arial Narrow" w:cs="Times New Roman"/>
          <w:color w:val="000000" w:themeColor="text1"/>
          <w:sz w:val="24"/>
          <w:szCs w:val="24"/>
          <w:lang w:val="en-US"/>
        </w:rPr>
        <w:t xml:space="preserve"> </w:t>
      </w:r>
      <w:r w:rsidR="00B0618E" w:rsidRPr="00881A07">
        <w:rPr>
          <w:rFonts w:ascii="Arial Narrow" w:eastAsia="Times New Roman" w:hAnsi="Arial Narrow" w:cs="Times New Roman"/>
          <w:color w:val="000000" w:themeColor="text1"/>
          <w:sz w:val="24"/>
          <w:szCs w:val="24"/>
          <w:lang w:val="en-US"/>
        </w:rPr>
        <w:t>professional colleges</w:t>
      </w:r>
      <w:r w:rsidR="00725785" w:rsidRPr="00881A07">
        <w:rPr>
          <w:rFonts w:ascii="Arial Narrow" w:eastAsia="Times New Roman" w:hAnsi="Arial Narrow" w:cs="Times New Roman"/>
          <w:color w:val="000000" w:themeColor="text1"/>
          <w:sz w:val="24"/>
          <w:szCs w:val="24"/>
          <w:lang w:val="en-US"/>
        </w:rPr>
        <w:t xml:space="preserve">, </w:t>
      </w:r>
      <w:r w:rsidR="00B0618E" w:rsidRPr="00881A07">
        <w:rPr>
          <w:rFonts w:ascii="Arial Narrow" w:eastAsia="Times New Roman" w:hAnsi="Arial Narrow" w:cs="Times New Roman"/>
          <w:color w:val="000000" w:themeColor="text1"/>
          <w:sz w:val="24"/>
          <w:szCs w:val="24"/>
          <w:lang w:val="en-US"/>
        </w:rPr>
        <w:t xml:space="preserve">there were </w:t>
      </w:r>
      <w:r w:rsidR="00725785" w:rsidRPr="00881A07">
        <w:rPr>
          <w:rFonts w:ascii="Arial Narrow" w:eastAsia="Times New Roman" w:hAnsi="Arial Narrow" w:cs="Times New Roman"/>
          <w:color w:val="000000" w:themeColor="text1"/>
          <w:sz w:val="24"/>
          <w:szCs w:val="24"/>
          <w:lang w:val="en-US"/>
        </w:rPr>
        <w:t xml:space="preserve">700 </w:t>
      </w:r>
      <w:r w:rsidR="00B0618E" w:rsidRPr="00881A07">
        <w:rPr>
          <w:rFonts w:ascii="Arial Narrow" w:eastAsia="Times New Roman" w:hAnsi="Arial Narrow" w:cs="Times New Roman"/>
          <w:color w:val="000000" w:themeColor="text1"/>
          <w:sz w:val="24"/>
          <w:szCs w:val="24"/>
          <w:lang w:val="en-US"/>
        </w:rPr>
        <w:t xml:space="preserve">physicians </w:t>
      </w:r>
      <w:r w:rsidR="000D5E23" w:rsidRPr="00881A07">
        <w:rPr>
          <w:rFonts w:ascii="Arial Narrow" w:eastAsia="Times New Roman" w:hAnsi="Arial Narrow" w:cs="Times New Roman"/>
          <w:color w:val="000000" w:themeColor="text1"/>
          <w:sz w:val="24"/>
          <w:szCs w:val="24"/>
          <w:lang w:val="en-US"/>
        </w:rPr>
        <w:t>infected</w:t>
      </w:r>
      <w:r w:rsidR="00725785" w:rsidRPr="00881A07">
        <w:rPr>
          <w:rFonts w:ascii="Arial Narrow" w:eastAsia="Times New Roman" w:hAnsi="Arial Narrow" w:cs="Times New Roman"/>
          <w:color w:val="000000" w:themeColor="text1"/>
          <w:sz w:val="24"/>
          <w:szCs w:val="24"/>
          <w:lang w:val="en-US"/>
        </w:rPr>
        <w:t xml:space="preserve">, 80 </w:t>
      </w:r>
      <w:r w:rsidR="000D5E23" w:rsidRPr="00881A07">
        <w:rPr>
          <w:rFonts w:ascii="Arial Narrow" w:eastAsia="Times New Roman" w:hAnsi="Arial Narrow" w:cs="Times New Roman"/>
          <w:color w:val="000000" w:themeColor="text1"/>
          <w:sz w:val="24"/>
          <w:szCs w:val="24"/>
          <w:lang w:val="en-US"/>
        </w:rPr>
        <w:t>dead</w:t>
      </w:r>
      <w:r w:rsidR="00725785" w:rsidRPr="00881A07">
        <w:rPr>
          <w:rFonts w:ascii="Arial Narrow" w:eastAsia="Times New Roman" w:hAnsi="Arial Narrow" w:cs="Times New Roman"/>
          <w:color w:val="000000" w:themeColor="text1"/>
          <w:sz w:val="24"/>
          <w:szCs w:val="24"/>
          <w:lang w:val="en-US"/>
        </w:rPr>
        <w:t xml:space="preserve">; 147 </w:t>
      </w:r>
      <w:r w:rsidR="00D11D16" w:rsidRPr="00881A07">
        <w:rPr>
          <w:rFonts w:ascii="Arial Narrow" w:eastAsia="Times New Roman" w:hAnsi="Arial Narrow" w:cs="Times New Roman"/>
          <w:color w:val="000000" w:themeColor="text1"/>
          <w:sz w:val="24"/>
          <w:szCs w:val="24"/>
          <w:lang w:val="en-US"/>
        </w:rPr>
        <w:t>nurse</w:t>
      </w:r>
      <w:r w:rsidR="00725785" w:rsidRPr="00881A07">
        <w:rPr>
          <w:rFonts w:ascii="Arial Narrow" w:eastAsia="Times New Roman" w:hAnsi="Arial Narrow" w:cs="Times New Roman"/>
          <w:color w:val="000000" w:themeColor="text1"/>
          <w:sz w:val="24"/>
          <w:szCs w:val="24"/>
          <w:lang w:val="en-US"/>
        </w:rPr>
        <w:t xml:space="preserve">s </w:t>
      </w:r>
      <w:r w:rsidR="000D5E23" w:rsidRPr="00881A07">
        <w:rPr>
          <w:rFonts w:ascii="Arial Narrow" w:eastAsia="Times New Roman" w:hAnsi="Arial Narrow" w:cs="Times New Roman"/>
          <w:color w:val="000000" w:themeColor="text1"/>
          <w:sz w:val="24"/>
          <w:szCs w:val="24"/>
          <w:lang w:val="en-US"/>
        </w:rPr>
        <w:t>infected</w:t>
      </w:r>
      <w:r w:rsidR="00D11D16" w:rsidRPr="00881A07">
        <w:rPr>
          <w:rFonts w:ascii="Arial Narrow" w:eastAsia="Times New Roman" w:hAnsi="Arial Narrow" w:cs="Times New Roman"/>
          <w:color w:val="000000" w:themeColor="text1"/>
          <w:sz w:val="24"/>
          <w:szCs w:val="24"/>
          <w:lang w:val="en-US"/>
        </w:rPr>
        <w:t xml:space="preserve"> and </w:t>
      </w:r>
      <w:r w:rsidR="00725785" w:rsidRPr="00881A07">
        <w:rPr>
          <w:rFonts w:ascii="Arial Narrow" w:eastAsia="Times New Roman" w:hAnsi="Arial Narrow" w:cs="Times New Roman"/>
          <w:color w:val="000000" w:themeColor="text1"/>
          <w:sz w:val="24"/>
          <w:szCs w:val="24"/>
          <w:lang w:val="en-US"/>
        </w:rPr>
        <w:t xml:space="preserve">8 </w:t>
      </w:r>
      <w:r w:rsidR="000D5E23" w:rsidRPr="00881A07">
        <w:rPr>
          <w:rFonts w:ascii="Arial Narrow" w:eastAsia="Times New Roman" w:hAnsi="Arial Narrow" w:cs="Times New Roman"/>
          <w:color w:val="000000" w:themeColor="text1"/>
          <w:sz w:val="24"/>
          <w:szCs w:val="24"/>
          <w:lang w:val="en-US"/>
        </w:rPr>
        <w:t>dead</w:t>
      </w:r>
      <w:r w:rsidR="00725785"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which</w:t>
      </w:r>
      <w:r w:rsidR="00E86953" w:rsidRPr="00881A07">
        <w:rPr>
          <w:rFonts w:ascii="Arial Narrow" w:eastAsia="Times New Roman" w:hAnsi="Arial Narrow" w:cs="Times New Roman"/>
          <w:color w:val="000000" w:themeColor="text1"/>
          <w:sz w:val="24"/>
          <w:szCs w:val="24"/>
          <w:lang w:val="en-US"/>
        </w:rPr>
        <w:t xml:space="preserve"> caus</w:t>
      </w:r>
      <w:r w:rsidR="000D5E23" w:rsidRPr="00881A07">
        <w:rPr>
          <w:rFonts w:ascii="Arial Narrow" w:eastAsia="Times New Roman" w:hAnsi="Arial Narrow" w:cs="Times New Roman"/>
          <w:color w:val="000000" w:themeColor="text1"/>
          <w:sz w:val="24"/>
          <w:szCs w:val="24"/>
          <w:lang w:val="en-US"/>
        </w:rPr>
        <w:t>ed</w:t>
      </w:r>
      <w:r w:rsidR="00E86953"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a</w:t>
      </w:r>
      <w:r w:rsidR="00E86953"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significant impact</w:t>
      </w:r>
      <w:r w:rsidR="00E86953"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on their emotional responses</w:t>
      </w:r>
      <w:r w:rsidR="00D11D16" w:rsidRPr="00881A07">
        <w:rPr>
          <w:rFonts w:ascii="Arial Narrow" w:eastAsia="Times New Roman" w:hAnsi="Arial Narrow" w:cs="Times New Roman"/>
          <w:color w:val="000000" w:themeColor="text1"/>
          <w:sz w:val="24"/>
          <w:szCs w:val="24"/>
          <w:lang w:val="en-US"/>
        </w:rPr>
        <w:t xml:space="preserve"> and </w:t>
      </w:r>
      <w:r w:rsidR="000D5E23" w:rsidRPr="00881A07">
        <w:rPr>
          <w:rFonts w:ascii="Arial Narrow" w:eastAsia="Times New Roman" w:hAnsi="Arial Narrow" w:cs="Times New Roman"/>
          <w:color w:val="000000" w:themeColor="text1"/>
          <w:sz w:val="24"/>
          <w:szCs w:val="24"/>
          <w:lang w:val="en-US"/>
        </w:rPr>
        <w:t xml:space="preserve">on their </w:t>
      </w:r>
      <w:r w:rsidR="00455DF5" w:rsidRPr="00881A07">
        <w:rPr>
          <w:rFonts w:ascii="Arial Narrow" w:eastAsia="Times New Roman" w:hAnsi="Arial Narrow" w:cs="Times New Roman"/>
          <w:color w:val="000000" w:themeColor="text1"/>
          <w:sz w:val="24"/>
          <w:szCs w:val="24"/>
          <w:lang w:val="en-US"/>
        </w:rPr>
        <w:t>mental health</w:t>
      </w:r>
      <w:r w:rsidR="00937086" w:rsidRPr="00881A07">
        <w:rPr>
          <w:rFonts w:ascii="Arial Narrow" w:eastAsia="Times New Roman" w:hAnsi="Arial Narrow" w:cs="Times New Roman"/>
          <w:color w:val="000000" w:themeColor="text1"/>
          <w:sz w:val="24"/>
          <w:szCs w:val="24"/>
          <w:lang w:val="en-US"/>
        </w:rPr>
        <w:t>.</w:t>
      </w:r>
      <w:r w:rsidR="00E86953" w:rsidRPr="00881A07">
        <w:rPr>
          <w:rFonts w:ascii="Arial Narrow" w:eastAsia="Times New Roman" w:hAnsi="Arial Narrow" w:cs="Times New Roman"/>
          <w:color w:val="000000" w:themeColor="text1"/>
          <w:sz w:val="24"/>
          <w:szCs w:val="24"/>
          <w:vertAlign w:val="superscript"/>
          <w:lang w:val="en-US"/>
        </w:rPr>
        <w:t>(5,7)</w:t>
      </w:r>
    </w:p>
    <w:p w14:paraId="271EDD45" w14:textId="77777777" w:rsidR="009B2482" w:rsidRPr="00881A07" w:rsidRDefault="009B2482"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p>
    <w:p w14:paraId="64E10050" w14:textId="1BEE54A8" w:rsidR="001B00EF" w:rsidRPr="00881A07" w:rsidRDefault="00BA76B2"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r w:rsidRPr="00881A07">
        <w:rPr>
          <w:rFonts w:ascii="Arial Narrow" w:eastAsia="Times New Roman" w:hAnsi="Arial Narrow" w:cs="Times New Roman"/>
          <w:color w:val="000000" w:themeColor="text1"/>
          <w:sz w:val="24"/>
          <w:szCs w:val="24"/>
          <w:lang w:val="en-US"/>
        </w:rPr>
        <w:t>Lazarus</w:t>
      </w:r>
      <w:r w:rsidR="00D11D16" w:rsidRPr="00881A07">
        <w:rPr>
          <w:rFonts w:ascii="Arial Narrow" w:eastAsia="Times New Roman" w:hAnsi="Arial Narrow" w:cs="Times New Roman"/>
          <w:color w:val="000000" w:themeColor="text1"/>
          <w:sz w:val="24"/>
          <w:szCs w:val="24"/>
          <w:lang w:val="en-US"/>
        </w:rPr>
        <w:t xml:space="preserve"> and </w:t>
      </w:r>
      <w:r w:rsidRPr="00881A07">
        <w:rPr>
          <w:rFonts w:ascii="Arial Narrow" w:eastAsia="Times New Roman" w:hAnsi="Arial Narrow" w:cs="Times New Roman"/>
          <w:color w:val="000000" w:themeColor="text1"/>
          <w:sz w:val="24"/>
          <w:szCs w:val="24"/>
          <w:lang w:val="en-US"/>
        </w:rPr>
        <w:t>Folkman</w:t>
      </w:r>
      <w:r w:rsidR="009B2482" w:rsidRPr="00881A07">
        <w:rPr>
          <w:rFonts w:ascii="Arial Narrow" w:eastAsia="Times New Roman" w:hAnsi="Arial Narrow" w:cs="Times New Roman"/>
          <w:color w:val="000000" w:themeColor="text1"/>
          <w:sz w:val="24"/>
          <w:szCs w:val="24"/>
          <w:vertAlign w:val="superscript"/>
          <w:lang w:val="en-US"/>
        </w:rPr>
        <w:t>(8)</w:t>
      </w:r>
      <w:r w:rsidRPr="00881A07">
        <w:rPr>
          <w:rFonts w:ascii="Arial Narrow" w:eastAsia="Times New Roman" w:hAnsi="Arial Narrow" w:cs="Times New Roman"/>
          <w:color w:val="000000" w:themeColor="text1"/>
          <w:sz w:val="24"/>
          <w:szCs w:val="24"/>
          <w:lang w:val="en-US"/>
        </w:rPr>
        <w:t xml:space="preserve"> defin</w:t>
      </w:r>
      <w:r w:rsidR="00C55C9C" w:rsidRPr="00881A07">
        <w:rPr>
          <w:rFonts w:ascii="Arial Narrow" w:eastAsia="Times New Roman" w:hAnsi="Arial Narrow" w:cs="Times New Roman"/>
          <w:color w:val="000000" w:themeColor="text1"/>
          <w:sz w:val="24"/>
          <w:szCs w:val="24"/>
          <w:lang w:val="en-US"/>
        </w:rPr>
        <w:t xml:space="preserve">ed </w:t>
      </w:r>
      <w:r w:rsidR="00D11D16" w:rsidRPr="00881A07">
        <w:rPr>
          <w:rFonts w:ascii="Arial Narrow" w:eastAsia="Times New Roman" w:hAnsi="Arial Narrow" w:cs="Times New Roman"/>
          <w:color w:val="000000" w:themeColor="text1"/>
          <w:sz w:val="24"/>
          <w:szCs w:val="24"/>
          <w:lang w:val="en-US"/>
        </w:rPr>
        <w:t>stress</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 xml:space="preserve">as the </w:t>
      </w:r>
      <w:r w:rsidRPr="00881A07">
        <w:rPr>
          <w:rFonts w:ascii="Arial Narrow" w:eastAsia="Times New Roman" w:hAnsi="Arial Narrow" w:cs="Times New Roman"/>
          <w:color w:val="000000" w:themeColor="text1"/>
          <w:sz w:val="24"/>
          <w:szCs w:val="24"/>
          <w:lang w:val="en-US"/>
        </w:rPr>
        <w:t>interrela</w:t>
      </w:r>
      <w:r w:rsidR="00C55C9C" w:rsidRPr="00881A07">
        <w:rPr>
          <w:rFonts w:ascii="Arial Narrow" w:eastAsia="Times New Roman" w:hAnsi="Arial Narrow" w:cs="Times New Roman"/>
          <w:color w:val="000000" w:themeColor="text1"/>
          <w:sz w:val="24"/>
          <w:szCs w:val="24"/>
          <w:lang w:val="en-US"/>
        </w:rPr>
        <w:t>tions</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 xml:space="preserve">between the </w:t>
      </w:r>
      <w:r w:rsidRPr="00881A07">
        <w:rPr>
          <w:rFonts w:ascii="Arial Narrow" w:eastAsia="Times New Roman" w:hAnsi="Arial Narrow" w:cs="Times New Roman"/>
          <w:color w:val="000000" w:themeColor="text1"/>
          <w:sz w:val="24"/>
          <w:szCs w:val="24"/>
          <w:lang w:val="en-US"/>
        </w:rPr>
        <w:t>person</w:t>
      </w:r>
      <w:r w:rsidR="00D11D16" w:rsidRPr="00881A07">
        <w:rPr>
          <w:rFonts w:ascii="Arial Narrow" w:eastAsia="Times New Roman" w:hAnsi="Arial Narrow" w:cs="Times New Roman"/>
          <w:color w:val="000000" w:themeColor="text1"/>
          <w:sz w:val="24"/>
          <w:szCs w:val="24"/>
          <w:lang w:val="en-US"/>
        </w:rPr>
        <w:t xml:space="preserve"> and </w:t>
      </w:r>
      <w:r w:rsidR="00C55C9C" w:rsidRPr="00881A07">
        <w:rPr>
          <w:rFonts w:ascii="Arial Narrow" w:eastAsia="Times New Roman" w:hAnsi="Arial Narrow" w:cs="Times New Roman"/>
          <w:color w:val="000000" w:themeColor="text1"/>
          <w:sz w:val="24"/>
          <w:szCs w:val="24"/>
          <w:lang w:val="en-US"/>
        </w:rPr>
        <w:t xml:space="preserve">the </w:t>
      </w:r>
      <w:r w:rsidRPr="00881A07">
        <w:rPr>
          <w:rFonts w:ascii="Arial Narrow" w:eastAsia="Times New Roman" w:hAnsi="Arial Narrow" w:cs="Times New Roman"/>
          <w:color w:val="000000" w:themeColor="text1"/>
          <w:sz w:val="24"/>
          <w:szCs w:val="24"/>
          <w:lang w:val="en-US"/>
        </w:rPr>
        <w:t>context, produce</w:t>
      </w:r>
      <w:r w:rsidR="00C55C9C" w:rsidRPr="00881A07">
        <w:rPr>
          <w:rFonts w:ascii="Arial Narrow" w:eastAsia="Times New Roman" w:hAnsi="Arial Narrow" w:cs="Times New Roman"/>
          <w:color w:val="000000" w:themeColor="text1"/>
          <w:sz w:val="24"/>
          <w:szCs w:val="24"/>
          <w:lang w:val="en-US"/>
        </w:rPr>
        <w:t>d</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 xml:space="preserve">when the </w:t>
      </w:r>
      <w:r w:rsidRPr="00881A07">
        <w:rPr>
          <w:rFonts w:ascii="Arial Narrow" w:eastAsia="Times New Roman" w:hAnsi="Arial Narrow" w:cs="Times New Roman"/>
          <w:i/>
          <w:iCs/>
          <w:color w:val="000000" w:themeColor="text1"/>
          <w:sz w:val="24"/>
          <w:szCs w:val="24"/>
          <w:lang w:val="en-US"/>
        </w:rPr>
        <w:t>person</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e</w:t>
      </w:r>
      <w:r w:rsidRPr="00881A07">
        <w:rPr>
          <w:rFonts w:ascii="Arial Narrow" w:eastAsia="Times New Roman" w:hAnsi="Arial Narrow" w:cs="Times New Roman"/>
          <w:color w:val="000000" w:themeColor="text1"/>
          <w:sz w:val="24"/>
          <w:szCs w:val="24"/>
          <w:lang w:val="en-US"/>
        </w:rPr>
        <w:t>val</w:t>
      </w:r>
      <w:r w:rsidR="00C55C9C" w:rsidRPr="00881A07">
        <w:rPr>
          <w:rFonts w:ascii="Arial Narrow" w:eastAsia="Times New Roman" w:hAnsi="Arial Narrow" w:cs="Times New Roman"/>
          <w:color w:val="000000" w:themeColor="text1"/>
          <w:sz w:val="24"/>
          <w:szCs w:val="24"/>
          <w:lang w:val="en-US"/>
        </w:rPr>
        <w:t xml:space="preserve">uates </w:t>
      </w:r>
      <w:r w:rsidR="00D233CD">
        <w:rPr>
          <w:rFonts w:ascii="Arial Narrow" w:eastAsia="Times New Roman" w:hAnsi="Arial Narrow" w:cs="Times New Roman"/>
          <w:color w:val="000000" w:themeColor="text1"/>
          <w:sz w:val="24"/>
          <w:szCs w:val="24"/>
          <w:lang w:val="en-US"/>
        </w:rPr>
        <w:t xml:space="preserve">that </w:t>
      </w:r>
      <w:r w:rsidR="00C55C9C" w:rsidRPr="00881A07">
        <w:rPr>
          <w:rFonts w:ascii="Arial Narrow" w:eastAsia="Times New Roman" w:hAnsi="Arial Narrow" w:cs="Times New Roman"/>
          <w:color w:val="000000" w:themeColor="text1"/>
          <w:sz w:val="24"/>
          <w:szCs w:val="24"/>
          <w:lang w:val="en-US"/>
        </w:rPr>
        <w:t>which happens as something exceed</w:t>
      </w:r>
      <w:r w:rsidR="00D233CD">
        <w:rPr>
          <w:rFonts w:ascii="Arial Narrow" w:eastAsia="Times New Roman" w:hAnsi="Arial Narrow" w:cs="Times New Roman"/>
          <w:color w:val="000000" w:themeColor="text1"/>
          <w:sz w:val="24"/>
          <w:szCs w:val="24"/>
          <w:lang w:val="en-US"/>
        </w:rPr>
        <w:t>ing</w:t>
      </w:r>
      <w:r w:rsidR="00C55C9C" w:rsidRPr="00881A07">
        <w:rPr>
          <w:rFonts w:ascii="Arial Narrow" w:eastAsia="Times New Roman" w:hAnsi="Arial Narrow" w:cs="Times New Roman"/>
          <w:color w:val="000000" w:themeColor="text1"/>
          <w:sz w:val="24"/>
          <w:szCs w:val="24"/>
          <w:lang w:val="en-US"/>
        </w:rPr>
        <w:t xml:space="preserve"> the resources they have available</w:t>
      </w:r>
      <w:r w:rsidR="00D11D16" w:rsidRPr="00881A07">
        <w:rPr>
          <w:rFonts w:ascii="Arial Narrow" w:eastAsia="Times New Roman" w:hAnsi="Arial Narrow" w:cs="Times New Roman"/>
          <w:color w:val="000000" w:themeColor="text1"/>
          <w:sz w:val="24"/>
          <w:szCs w:val="24"/>
          <w:lang w:val="en-US"/>
        </w:rPr>
        <w:t xml:space="preserve"> and </w:t>
      </w:r>
      <w:r w:rsidR="00C55C9C" w:rsidRPr="00881A07">
        <w:rPr>
          <w:rFonts w:ascii="Arial Narrow" w:eastAsia="Times New Roman" w:hAnsi="Arial Narrow" w:cs="Times New Roman"/>
          <w:color w:val="000000" w:themeColor="text1"/>
          <w:sz w:val="24"/>
          <w:szCs w:val="24"/>
          <w:lang w:val="en-US"/>
        </w:rPr>
        <w:t>endangers their personal wellbeing</w:t>
      </w:r>
      <w:r w:rsidRPr="00881A07">
        <w:rPr>
          <w:rFonts w:ascii="Arial Narrow" w:eastAsia="Times New Roman" w:hAnsi="Arial Narrow" w:cs="Times New Roman"/>
          <w:color w:val="000000" w:themeColor="text1"/>
          <w:sz w:val="24"/>
          <w:szCs w:val="24"/>
          <w:lang w:val="en-US"/>
        </w:rPr>
        <w:t>”</w:t>
      </w:r>
      <w:r w:rsidR="00E96599" w:rsidRPr="00881A07">
        <w:rPr>
          <w:rFonts w:ascii="Arial Narrow" w:eastAsia="Times New Roman" w:hAnsi="Arial Narrow" w:cs="Times New Roman"/>
          <w:color w:val="000000" w:themeColor="text1"/>
          <w:sz w:val="24"/>
          <w:szCs w:val="24"/>
          <w:lang w:val="en-US"/>
        </w:rPr>
        <w:t>.</w:t>
      </w:r>
      <w:r w:rsidR="000D5E23"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 xml:space="preserve">Additionally, </w:t>
      </w:r>
      <w:r w:rsidR="000D5E23" w:rsidRPr="00881A07">
        <w:rPr>
          <w:rFonts w:ascii="Arial Narrow" w:eastAsia="Times New Roman" w:hAnsi="Arial Narrow" w:cs="Times New Roman"/>
          <w:color w:val="000000" w:themeColor="text1"/>
          <w:sz w:val="24"/>
          <w:szCs w:val="24"/>
          <w:lang w:val="en-US"/>
        </w:rPr>
        <w:t>these</w:t>
      </w:r>
      <w:r w:rsidR="009B2482" w:rsidRPr="00881A07">
        <w:rPr>
          <w:rFonts w:ascii="Arial Narrow" w:eastAsia="Times New Roman" w:hAnsi="Arial Narrow" w:cs="Times New Roman"/>
          <w:color w:val="000000" w:themeColor="text1"/>
          <w:sz w:val="24"/>
          <w:szCs w:val="24"/>
          <w:lang w:val="en-US"/>
        </w:rPr>
        <w:t xml:space="preserve"> aut</w:t>
      </w:r>
      <w:r w:rsidR="00C55C9C" w:rsidRPr="00881A07">
        <w:rPr>
          <w:rFonts w:ascii="Arial Narrow" w:eastAsia="Times New Roman" w:hAnsi="Arial Narrow" w:cs="Times New Roman"/>
          <w:color w:val="000000" w:themeColor="text1"/>
          <w:sz w:val="24"/>
          <w:szCs w:val="24"/>
          <w:lang w:val="en-US"/>
        </w:rPr>
        <w:t>h</w:t>
      </w:r>
      <w:r w:rsidR="009B2482" w:rsidRPr="00881A07">
        <w:rPr>
          <w:rFonts w:ascii="Arial Narrow" w:eastAsia="Times New Roman" w:hAnsi="Arial Narrow" w:cs="Times New Roman"/>
          <w:color w:val="000000" w:themeColor="text1"/>
          <w:sz w:val="24"/>
          <w:szCs w:val="24"/>
          <w:lang w:val="en-US"/>
        </w:rPr>
        <w:t xml:space="preserve">ors </w:t>
      </w:r>
      <w:r w:rsidRPr="00881A07">
        <w:rPr>
          <w:rFonts w:ascii="Arial Narrow" w:eastAsia="Times New Roman" w:hAnsi="Arial Narrow" w:cs="Times New Roman"/>
          <w:color w:val="000000" w:themeColor="text1"/>
          <w:sz w:val="24"/>
          <w:szCs w:val="24"/>
          <w:lang w:val="en-US"/>
        </w:rPr>
        <w:t>p</w:t>
      </w:r>
      <w:r w:rsidR="00C55C9C" w:rsidRPr="00881A07">
        <w:rPr>
          <w:rFonts w:ascii="Arial Narrow" w:eastAsia="Times New Roman" w:hAnsi="Arial Narrow" w:cs="Times New Roman"/>
          <w:color w:val="000000" w:themeColor="text1"/>
          <w:sz w:val="24"/>
          <w:szCs w:val="24"/>
          <w:lang w:val="en-US"/>
        </w:rPr>
        <w:t xml:space="preserve">roposed a </w:t>
      </w:r>
      <w:r w:rsidR="000D5E23" w:rsidRPr="00881A07">
        <w:rPr>
          <w:rFonts w:ascii="Arial Narrow" w:eastAsia="Times New Roman" w:hAnsi="Arial Narrow" w:cs="Times New Roman"/>
          <w:color w:val="000000" w:themeColor="text1"/>
          <w:sz w:val="24"/>
          <w:szCs w:val="24"/>
          <w:lang w:val="en-US"/>
        </w:rPr>
        <w:t>new</w:t>
      </w:r>
      <w:r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concept</w:t>
      </w:r>
      <w:r w:rsidRPr="00881A07">
        <w:rPr>
          <w:rFonts w:ascii="Arial Narrow" w:eastAsia="Times New Roman" w:hAnsi="Arial Narrow" w:cs="Times New Roman"/>
          <w:color w:val="000000" w:themeColor="text1"/>
          <w:sz w:val="24"/>
          <w:szCs w:val="24"/>
          <w:lang w:val="en-US"/>
        </w:rPr>
        <w:t>, “</w:t>
      </w:r>
      <w:r w:rsidR="000D5E23" w:rsidRPr="00881A07">
        <w:rPr>
          <w:rFonts w:ascii="Arial Narrow" w:eastAsia="Times New Roman" w:hAnsi="Arial Narrow" w:cs="Times New Roman"/>
          <w:color w:val="000000" w:themeColor="text1"/>
          <w:sz w:val="24"/>
          <w:szCs w:val="24"/>
          <w:lang w:val="en-US"/>
        </w:rPr>
        <w:t>coping</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with</w:t>
      </w:r>
      <w:r w:rsidRPr="00881A07">
        <w:rPr>
          <w:rFonts w:ascii="Arial Narrow" w:eastAsia="Times New Roman" w:hAnsi="Arial Narrow" w:cs="Times New Roman"/>
          <w:color w:val="000000" w:themeColor="text1"/>
          <w:sz w:val="24"/>
          <w:szCs w:val="24"/>
          <w:lang w:val="en-US"/>
        </w:rPr>
        <w:t xml:space="preserve"> </w:t>
      </w:r>
      <w:r w:rsidR="00D11D16" w:rsidRPr="00881A07">
        <w:rPr>
          <w:rFonts w:ascii="Arial Narrow" w:eastAsia="Times New Roman" w:hAnsi="Arial Narrow" w:cs="Times New Roman"/>
          <w:color w:val="000000" w:themeColor="text1"/>
          <w:sz w:val="24"/>
          <w:szCs w:val="24"/>
          <w:lang w:val="en-US"/>
        </w:rPr>
        <w:t>stress</w:t>
      </w:r>
      <w:r w:rsidRPr="00881A07">
        <w:rPr>
          <w:rFonts w:ascii="Arial Narrow" w:eastAsia="Times New Roman" w:hAnsi="Arial Narrow" w:cs="Times New Roman"/>
          <w:color w:val="000000" w:themeColor="text1"/>
          <w:sz w:val="24"/>
          <w:szCs w:val="24"/>
          <w:lang w:val="en-US"/>
        </w:rPr>
        <w:t>”</w:t>
      </w:r>
      <w:r w:rsidR="001B5DD9"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according to</w:t>
      </w:r>
      <w:r w:rsidR="001B5DD9"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which</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each</w:t>
      </w:r>
      <w:r w:rsidRPr="00881A07">
        <w:rPr>
          <w:rFonts w:ascii="Arial Narrow" w:eastAsia="Times New Roman" w:hAnsi="Arial Narrow" w:cs="Times New Roman"/>
          <w:color w:val="000000" w:themeColor="text1"/>
          <w:sz w:val="24"/>
          <w:szCs w:val="24"/>
          <w:lang w:val="en-US"/>
        </w:rPr>
        <w:t xml:space="preserve"> person </w:t>
      </w:r>
      <w:r w:rsidR="00C55C9C" w:rsidRPr="00881A07">
        <w:rPr>
          <w:rFonts w:ascii="Arial Narrow" w:eastAsia="Times New Roman" w:hAnsi="Arial Narrow" w:cs="Times New Roman"/>
          <w:color w:val="000000" w:themeColor="text1"/>
          <w:sz w:val="24"/>
          <w:szCs w:val="24"/>
          <w:lang w:val="en-US"/>
        </w:rPr>
        <w:t xml:space="preserve">has </w:t>
      </w:r>
      <w:r w:rsidR="00AC7C1D">
        <w:rPr>
          <w:rFonts w:ascii="Arial Narrow" w:eastAsia="Times New Roman" w:hAnsi="Arial Narrow" w:cs="Times New Roman"/>
          <w:color w:val="000000" w:themeColor="text1"/>
          <w:sz w:val="24"/>
          <w:szCs w:val="24"/>
          <w:lang w:val="en-US"/>
        </w:rPr>
        <w:t xml:space="preserve">a </w:t>
      </w:r>
      <w:r w:rsidR="00C55C9C" w:rsidRPr="00881A07">
        <w:rPr>
          <w:rFonts w:ascii="Arial Narrow" w:eastAsia="Times New Roman" w:hAnsi="Arial Narrow" w:cs="Times New Roman"/>
          <w:color w:val="000000" w:themeColor="text1"/>
          <w:sz w:val="24"/>
          <w:szCs w:val="24"/>
          <w:lang w:val="en-US"/>
        </w:rPr>
        <w:t xml:space="preserve">particular way of </w:t>
      </w:r>
      <w:r w:rsidR="000D5E23" w:rsidRPr="00881A07">
        <w:rPr>
          <w:rFonts w:ascii="Arial Narrow" w:eastAsia="Times New Roman" w:hAnsi="Arial Narrow" w:cs="Times New Roman"/>
          <w:color w:val="000000" w:themeColor="text1"/>
          <w:sz w:val="24"/>
          <w:szCs w:val="24"/>
          <w:lang w:val="en-US"/>
        </w:rPr>
        <w:t>coping</w:t>
      </w:r>
      <w:r w:rsidR="001B5DD9" w:rsidRPr="00881A07">
        <w:rPr>
          <w:rFonts w:ascii="Arial Narrow" w:eastAsia="Times New Roman" w:hAnsi="Arial Narrow" w:cs="Times New Roman"/>
          <w:color w:val="000000" w:themeColor="text1"/>
          <w:sz w:val="24"/>
          <w:szCs w:val="24"/>
          <w:lang w:val="en-US"/>
        </w:rPr>
        <w:t xml:space="preserve"> </w:t>
      </w:r>
      <w:r w:rsidR="00402FD0" w:rsidRPr="00340A1A">
        <w:rPr>
          <w:rFonts w:ascii="Arial Narrow" w:eastAsia="Times New Roman" w:hAnsi="Arial Narrow" w:cs="Times New Roman"/>
          <w:sz w:val="24"/>
          <w:szCs w:val="24"/>
          <w:lang w:val="en-US"/>
        </w:rPr>
        <w:t>that</w:t>
      </w:r>
      <w:r w:rsidR="00402FD0" w:rsidRPr="00402FD0">
        <w:rPr>
          <w:rFonts w:ascii="Arial Narrow" w:eastAsia="Times New Roman" w:hAnsi="Arial Narrow" w:cs="Times New Roman"/>
          <w:color w:val="FF0000"/>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can be</w:t>
      </w:r>
      <w:r w:rsidRPr="00881A07">
        <w:rPr>
          <w:rFonts w:ascii="Arial Narrow" w:eastAsia="Times New Roman" w:hAnsi="Arial Narrow" w:cs="Times New Roman"/>
          <w:color w:val="000000" w:themeColor="text1"/>
          <w:sz w:val="24"/>
          <w:szCs w:val="24"/>
          <w:lang w:val="en-US"/>
        </w:rPr>
        <w:t xml:space="preserve"> determin</w:t>
      </w:r>
      <w:r w:rsidR="000D5E23" w:rsidRPr="00881A07">
        <w:rPr>
          <w:rFonts w:ascii="Arial Narrow" w:eastAsia="Times New Roman" w:hAnsi="Arial Narrow" w:cs="Times New Roman"/>
          <w:color w:val="000000" w:themeColor="text1"/>
          <w:sz w:val="24"/>
          <w:szCs w:val="24"/>
          <w:lang w:val="en-US"/>
        </w:rPr>
        <w:t>ed</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 xml:space="preserve">by the </w:t>
      </w:r>
      <w:r w:rsidR="000D5E23" w:rsidRPr="00881A07">
        <w:rPr>
          <w:rFonts w:ascii="Arial Narrow" w:eastAsia="Times New Roman" w:hAnsi="Arial Narrow" w:cs="Times New Roman"/>
          <w:color w:val="000000" w:themeColor="text1"/>
          <w:sz w:val="24"/>
          <w:szCs w:val="24"/>
          <w:lang w:val="en-US"/>
        </w:rPr>
        <w:t>health</w:t>
      </w:r>
      <w:r w:rsidR="00D11D16" w:rsidRPr="00881A07">
        <w:rPr>
          <w:rFonts w:ascii="Arial Narrow" w:eastAsia="Times New Roman" w:hAnsi="Arial Narrow" w:cs="Times New Roman"/>
          <w:color w:val="000000" w:themeColor="text1"/>
          <w:sz w:val="24"/>
          <w:szCs w:val="24"/>
          <w:lang w:val="en-US"/>
        </w:rPr>
        <w:t xml:space="preserve"> and </w:t>
      </w:r>
      <w:r w:rsidR="00C55C9C" w:rsidRPr="00881A07">
        <w:rPr>
          <w:rFonts w:ascii="Arial Narrow" w:eastAsia="Times New Roman" w:hAnsi="Arial Narrow" w:cs="Times New Roman"/>
          <w:color w:val="000000" w:themeColor="text1"/>
          <w:sz w:val="24"/>
          <w:szCs w:val="24"/>
          <w:lang w:val="en-US"/>
        </w:rPr>
        <w:t xml:space="preserve">physical </w:t>
      </w:r>
      <w:r w:rsidRPr="00881A07">
        <w:rPr>
          <w:rFonts w:ascii="Arial Narrow" w:eastAsia="Times New Roman" w:hAnsi="Arial Narrow" w:cs="Times New Roman"/>
          <w:color w:val="000000" w:themeColor="text1"/>
          <w:sz w:val="24"/>
          <w:szCs w:val="24"/>
          <w:lang w:val="en-US"/>
        </w:rPr>
        <w:t>energ</w:t>
      </w:r>
      <w:r w:rsidR="00C55C9C" w:rsidRPr="00881A07">
        <w:rPr>
          <w:rFonts w:ascii="Arial Narrow" w:eastAsia="Times New Roman" w:hAnsi="Arial Narrow" w:cs="Times New Roman"/>
          <w:color w:val="000000" w:themeColor="text1"/>
          <w:sz w:val="24"/>
          <w:szCs w:val="24"/>
          <w:lang w:val="en-US"/>
        </w:rPr>
        <w:t>y</w:t>
      </w:r>
      <w:r w:rsidRPr="00881A07">
        <w:rPr>
          <w:rFonts w:ascii="Arial Narrow" w:eastAsia="Times New Roman" w:hAnsi="Arial Narrow" w:cs="Times New Roman"/>
          <w:color w:val="000000" w:themeColor="text1"/>
          <w:sz w:val="24"/>
          <w:szCs w:val="24"/>
          <w:lang w:val="en-US"/>
        </w:rPr>
        <w:t xml:space="preserve">, </w:t>
      </w:r>
      <w:r w:rsidR="00C55C9C" w:rsidRPr="00881A07">
        <w:rPr>
          <w:rFonts w:ascii="Arial Narrow" w:eastAsia="Times New Roman" w:hAnsi="Arial Narrow" w:cs="Times New Roman"/>
          <w:color w:val="000000" w:themeColor="text1"/>
          <w:sz w:val="24"/>
          <w:szCs w:val="24"/>
          <w:lang w:val="en-US"/>
        </w:rPr>
        <w:t>existential beliefs</w:t>
      </w:r>
      <w:r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motivations</w:t>
      </w:r>
      <w:r w:rsidRPr="00881A07">
        <w:rPr>
          <w:rFonts w:ascii="Arial Narrow" w:eastAsia="Times New Roman" w:hAnsi="Arial Narrow" w:cs="Times New Roman"/>
          <w:color w:val="000000" w:themeColor="text1"/>
          <w:sz w:val="24"/>
          <w:szCs w:val="24"/>
          <w:lang w:val="en-US"/>
        </w:rPr>
        <w:t>, capaci</w:t>
      </w:r>
      <w:r w:rsidR="00C55C9C" w:rsidRPr="00881A07">
        <w:rPr>
          <w:rFonts w:ascii="Arial Narrow" w:eastAsia="Times New Roman" w:hAnsi="Arial Narrow" w:cs="Times New Roman"/>
          <w:color w:val="000000" w:themeColor="text1"/>
          <w:sz w:val="24"/>
          <w:szCs w:val="24"/>
          <w:lang w:val="en-US"/>
        </w:rPr>
        <w:t>ty for problem solving</w:t>
      </w:r>
      <w:r w:rsidRPr="00881A07">
        <w:rPr>
          <w:rFonts w:ascii="Arial Narrow" w:eastAsia="Times New Roman" w:hAnsi="Arial Narrow" w:cs="Times New Roman"/>
          <w:color w:val="000000" w:themeColor="text1"/>
          <w:sz w:val="24"/>
          <w:szCs w:val="24"/>
          <w:lang w:val="en-US"/>
        </w:rPr>
        <w:t xml:space="preserve">, control </w:t>
      </w:r>
      <w:r w:rsidR="00C55C9C" w:rsidRPr="00881A07">
        <w:rPr>
          <w:rFonts w:ascii="Arial Narrow" w:eastAsia="Times New Roman" w:hAnsi="Arial Narrow" w:cs="Times New Roman"/>
          <w:color w:val="000000" w:themeColor="text1"/>
          <w:sz w:val="24"/>
          <w:szCs w:val="24"/>
          <w:lang w:val="en-US"/>
        </w:rPr>
        <w:t>of the environment</w:t>
      </w:r>
      <w:r w:rsidR="00D11D16" w:rsidRPr="00881A07">
        <w:rPr>
          <w:rFonts w:ascii="Arial Narrow" w:eastAsia="Times New Roman" w:hAnsi="Arial Narrow" w:cs="Times New Roman"/>
          <w:color w:val="000000" w:themeColor="text1"/>
          <w:sz w:val="24"/>
          <w:szCs w:val="24"/>
          <w:lang w:val="en-US"/>
        </w:rPr>
        <w:t xml:space="preserve"> and </w:t>
      </w:r>
      <w:r w:rsidR="00C55C9C" w:rsidRPr="00881A07">
        <w:rPr>
          <w:rFonts w:ascii="Arial Narrow" w:eastAsia="Times New Roman" w:hAnsi="Arial Narrow" w:cs="Times New Roman"/>
          <w:color w:val="000000" w:themeColor="text1"/>
          <w:sz w:val="24"/>
          <w:szCs w:val="24"/>
          <w:lang w:val="en-US"/>
        </w:rPr>
        <w:t xml:space="preserve">the very </w:t>
      </w:r>
      <w:r w:rsidRPr="00881A07">
        <w:rPr>
          <w:rFonts w:ascii="Arial Narrow" w:eastAsia="Times New Roman" w:hAnsi="Arial Narrow" w:cs="Times New Roman"/>
          <w:color w:val="000000" w:themeColor="text1"/>
          <w:sz w:val="24"/>
          <w:szCs w:val="24"/>
          <w:lang w:val="en-US"/>
        </w:rPr>
        <w:t>person,</w:t>
      </w:r>
      <w:r w:rsidR="00D11D16" w:rsidRPr="00881A07">
        <w:rPr>
          <w:rFonts w:ascii="Arial Narrow" w:eastAsia="Times New Roman" w:hAnsi="Arial Narrow" w:cs="Times New Roman"/>
          <w:color w:val="000000" w:themeColor="text1"/>
          <w:sz w:val="24"/>
          <w:szCs w:val="24"/>
          <w:lang w:val="en-US"/>
        </w:rPr>
        <w:t xml:space="preserve"> and </w:t>
      </w:r>
      <w:r w:rsidR="000D5E23" w:rsidRPr="00881A07">
        <w:rPr>
          <w:rFonts w:ascii="Arial Narrow" w:eastAsia="Times New Roman" w:hAnsi="Arial Narrow" w:cs="Times New Roman"/>
          <w:color w:val="000000" w:themeColor="text1"/>
          <w:sz w:val="24"/>
          <w:szCs w:val="24"/>
          <w:lang w:val="en-US"/>
        </w:rPr>
        <w:t>social support</w:t>
      </w:r>
      <w:r w:rsidR="00A17C91" w:rsidRPr="00881A07">
        <w:rPr>
          <w:rFonts w:ascii="Arial Narrow" w:eastAsia="Times New Roman" w:hAnsi="Arial Narrow" w:cs="Times New Roman"/>
          <w:color w:val="000000" w:themeColor="text1"/>
          <w:sz w:val="24"/>
          <w:szCs w:val="24"/>
          <w:lang w:val="en-US"/>
        </w:rPr>
        <w:t>.</w:t>
      </w:r>
    </w:p>
    <w:p w14:paraId="43F0EA7B" w14:textId="77777777" w:rsidR="009B2482" w:rsidRPr="00881A07" w:rsidRDefault="009B2482"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p>
    <w:p w14:paraId="66A71452" w14:textId="5A34DBD5" w:rsidR="001B00EF" w:rsidRPr="00881A07" w:rsidRDefault="00C55C9C"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r w:rsidRPr="00881A07">
        <w:rPr>
          <w:rFonts w:ascii="Arial Narrow" w:eastAsia="Times New Roman" w:hAnsi="Arial Narrow" w:cs="Times New Roman"/>
          <w:color w:val="000000" w:themeColor="text1"/>
          <w:sz w:val="24"/>
          <w:szCs w:val="24"/>
          <w:lang w:val="en-US"/>
        </w:rPr>
        <w:t>Some</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studies exist</w:t>
      </w:r>
      <w:r w:rsidR="00BA76B2"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 xml:space="preserve">on </w:t>
      </w:r>
      <w:r w:rsidR="00D11D16" w:rsidRPr="00881A07">
        <w:rPr>
          <w:rFonts w:ascii="Arial Narrow" w:eastAsia="Times New Roman" w:hAnsi="Arial Narrow" w:cs="Times New Roman"/>
          <w:color w:val="000000" w:themeColor="text1"/>
          <w:sz w:val="24"/>
          <w:szCs w:val="24"/>
          <w:lang w:val="en-US"/>
        </w:rPr>
        <w:t>stress</w:t>
      </w:r>
      <w:r w:rsidR="0045663B"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coping</w:t>
      </w:r>
      <w:r w:rsidR="00D11D16" w:rsidRPr="00881A07">
        <w:rPr>
          <w:rFonts w:ascii="Arial Narrow" w:eastAsia="Times New Roman" w:hAnsi="Arial Narrow" w:cs="Times New Roman"/>
          <w:color w:val="000000" w:themeColor="text1"/>
          <w:sz w:val="24"/>
          <w:szCs w:val="24"/>
          <w:lang w:val="en-US"/>
        </w:rPr>
        <w:t xml:space="preserve"> and </w:t>
      </w:r>
      <w:r w:rsidR="00455DF5" w:rsidRPr="00881A07">
        <w:rPr>
          <w:rFonts w:ascii="Arial Narrow" w:eastAsia="Times New Roman" w:hAnsi="Arial Narrow" w:cs="Times New Roman"/>
          <w:color w:val="000000" w:themeColor="text1"/>
          <w:sz w:val="24"/>
          <w:szCs w:val="24"/>
          <w:lang w:val="en-US"/>
        </w:rPr>
        <w:t>mental health</w:t>
      </w:r>
      <w:r w:rsidR="00E22585"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of</w:t>
      </w:r>
      <w:r w:rsidR="00BA76B2" w:rsidRPr="00881A07">
        <w:rPr>
          <w:rFonts w:ascii="Arial Narrow" w:eastAsia="Times New Roman" w:hAnsi="Arial Narrow" w:cs="Times New Roman"/>
          <w:color w:val="000000" w:themeColor="text1"/>
          <w:sz w:val="24"/>
          <w:szCs w:val="24"/>
          <w:lang w:val="en-US"/>
        </w:rPr>
        <w:t xml:space="preserve"> </w:t>
      </w:r>
      <w:r w:rsidR="00D11D16" w:rsidRPr="00881A07">
        <w:rPr>
          <w:rFonts w:ascii="Arial Narrow" w:eastAsia="Times New Roman" w:hAnsi="Arial Narrow" w:cs="Times New Roman"/>
          <w:color w:val="000000" w:themeColor="text1"/>
          <w:sz w:val="24"/>
          <w:szCs w:val="24"/>
          <w:lang w:val="en-US"/>
        </w:rPr>
        <w:t>nurse</w:t>
      </w:r>
      <w:r w:rsidR="00BA76B2" w:rsidRPr="00881A07">
        <w:rPr>
          <w:rFonts w:ascii="Arial Narrow" w:eastAsia="Times New Roman" w:hAnsi="Arial Narrow" w:cs="Times New Roman"/>
          <w:color w:val="000000" w:themeColor="text1"/>
          <w:sz w:val="24"/>
          <w:szCs w:val="24"/>
          <w:lang w:val="en-US"/>
        </w:rPr>
        <w:t xml:space="preserve">s </w:t>
      </w:r>
      <w:r w:rsidR="00A10E8A" w:rsidRPr="00881A07">
        <w:rPr>
          <w:rFonts w:ascii="Arial Narrow" w:eastAsia="Times New Roman" w:hAnsi="Arial Narrow" w:cs="Times New Roman"/>
          <w:color w:val="000000" w:themeColor="text1"/>
          <w:sz w:val="24"/>
          <w:szCs w:val="24"/>
          <w:lang w:val="en-US"/>
        </w:rPr>
        <w:t>at</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risk</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 xml:space="preserve">of </w:t>
      </w:r>
      <w:r w:rsidR="00774F67" w:rsidRPr="00881A07">
        <w:rPr>
          <w:rFonts w:ascii="Arial Narrow" w:eastAsia="Times New Roman" w:hAnsi="Arial Narrow" w:cs="Times New Roman"/>
          <w:color w:val="000000" w:themeColor="text1"/>
          <w:sz w:val="24"/>
          <w:szCs w:val="24"/>
          <w:lang w:val="en-US"/>
        </w:rPr>
        <w:t>COVID</w:t>
      </w:r>
      <w:r w:rsidR="001B5DD9"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19, </w:t>
      </w:r>
      <w:r w:rsidR="00A10E8A" w:rsidRPr="00881A07">
        <w:rPr>
          <w:rFonts w:ascii="Arial Narrow" w:eastAsia="Times New Roman" w:hAnsi="Arial Narrow" w:cs="Times New Roman"/>
          <w:color w:val="000000" w:themeColor="text1"/>
          <w:sz w:val="24"/>
          <w:szCs w:val="24"/>
          <w:lang w:val="en-US"/>
        </w:rPr>
        <w:t xml:space="preserve">one of them in </w:t>
      </w:r>
      <w:r w:rsidR="00BA76B2" w:rsidRPr="00881A07">
        <w:rPr>
          <w:rFonts w:ascii="Arial Narrow" w:eastAsia="Times New Roman" w:hAnsi="Arial Narrow" w:cs="Times New Roman"/>
          <w:color w:val="000000" w:themeColor="text1"/>
          <w:sz w:val="24"/>
          <w:szCs w:val="24"/>
          <w:lang w:val="en-US"/>
        </w:rPr>
        <w:t>Anhui</w:t>
      </w:r>
      <w:r w:rsidR="001B5DD9"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 China </w:t>
      </w:r>
      <w:r w:rsidR="00A10E8A" w:rsidRPr="00881A07">
        <w:rPr>
          <w:rFonts w:ascii="Arial Narrow" w:eastAsia="Times New Roman" w:hAnsi="Arial Narrow" w:cs="Times New Roman"/>
          <w:color w:val="000000" w:themeColor="text1"/>
          <w:sz w:val="24"/>
          <w:szCs w:val="24"/>
          <w:lang w:val="en-US"/>
        </w:rPr>
        <w:t>evidenced</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 xml:space="preserve">that </w:t>
      </w:r>
      <w:r w:rsidR="00D11D16" w:rsidRPr="00881A07">
        <w:rPr>
          <w:rFonts w:ascii="Arial Narrow" w:eastAsia="Times New Roman" w:hAnsi="Arial Narrow" w:cs="Times New Roman"/>
          <w:color w:val="000000" w:themeColor="text1"/>
          <w:sz w:val="24"/>
          <w:szCs w:val="24"/>
          <w:lang w:val="en-US"/>
        </w:rPr>
        <w:t>nurse</w:t>
      </w:r>
      <w:r w:rsidR="00BA76B2" w:rsidRPr="00881A07">
        <w:rPr>
          <w:rFonts w:ascii="Arial Narrow" w:eastAsia="Times New Roman" w:hAnsi="Arial Narrow" w:cs="Times New Roman"/>
          <w:color w:val="000000" w:themeColor="text1"/>
          <w:sz w:val="24"/>
          <w:szCs w:val="24"/>
          <w:lang w:val="en-US"/>
        </w:rPr>
        <w:t xml:space="preserve">s </w:t>
      </w:r>
      <w:r w:rsidR="00A10E8A" w:rsidRPr="00881A07">
        <w:rPr>
          <w:rFonts w:ascii="Arial Narrow" w:eastAsia="Times New Roman" w:hAnsi="Arial Narrow" w:cs="Times New Roman"/>
          <w:color w:val="000000" w:themeColor="text1"/>
          <w:sz w:val="24"/>
          <w:szCs w:val="24"/>
          <w:lang w:val="en-US"/>
        </w:rPr>
        <w:t>showed</w:t>
      </w:r>
      <w:r w:rsidR="00BA76B2"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anxiety</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fear</w:t>
      </w:r>
      <w:r w:rsidR="00BA76B2" w:rsidRPr="00881A07">
        <w:rPr>
          <w:rFonts w:ascii="Arial Narrow" w:eastAsia="Times New Roman" w:hAnsi="Arial Narrow" w:cs="Times New Roman"/>
          <w:color w:val="000000" w:themeColor="text1"/>
          <w:sz w:val="24"/>
          <w:szCs w:val="24"/>
          <w:lang w:val="en-US"/>
        </w:rPr>
        <w:t>,</w:t>
      </w:r>
      <w:r w:rsidR="00A10E8A" w:rsidRPr="00881A07">
        <w:rPr>
          <w:rFonts w:ascii="Arial Narrow" w:eastAsia="Times New Roman" w:hAnsi="Arial Narrow" w:cs="Times New Roman"/>
          <w:color w:val="000000" w:themeColor="text1"/>
          <w:sz w:val="24"/>
          <w:szCs w:val="24"/>
          <w:lang w:val="en-US"/>
        </w:rPr>
        <w:t xml:space="preserve"> anger, </w:t>
      </w:r>
      <w:r w:rsidR="00D11D16" w:rsidRPr="00881A07">
        <w:rPr>
          <w:rFonts w:ascii="Arial Narrow" w:eastAsia="Times New Roman" w:hAnsi="Arial Narrow" w:cs="Times New Roman"/>
          <w:color w:val="000000" w:themeColor="text1"/>
          <w:sz w:val="24"/>
          <w:szCs w:val="24"/>
          <w:lang w:val="en-US"/>
        </w:rPr>
        <w:t xml:space="preserve">and </w:t>
      </w:r>
      <w:r w:rsidR="00A10E8A" w:rsidRPr="00881A07">
        <w:rPr>
          <w:rFonts w:ascii="Arial Narrow" w:eastAsia="Times New Roman" w:hAnsi="Arial Narrow" w:cs="Times New Roman"/>
          <w:color w:val="000000" w:themeColor="text1"/>
          <w:sz w:val="24"/>
          <w:szCs w:val="24"/>
          <w:lang w:val="en-US"/>
        </w:rPr>
        <w:t>sadness</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A07BD4" w:rsidRPr="00881A07">
        <w:rPr>
          <w:rFonts w:ascii="Arial Narrow" w:eastAsia="Times New Roman" w:hAnsi="Arial Narrow" w:cs="Times New Roman"/>
          <w:color w:val="000000" w:themeColor="text1"/>
          <w:sz w:val="24"/>
          <w:szCs w:val="24"/>
          <w:vertAlign w:val="superscript"/>
          <w:lang w:val="en-US"/>
        </w:rPr>
        <w:t>9</w:t>
      </w:r>
      <w:r w:rsidR="00FF0868"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I</w:t>
      </w:r>
      <w:r w:rsidR="00BA76B2" w:rsidRPr="00881A07">
        <w:rPr>
          <w:rFonts w:ascii="Arial Narrow" w:eastAsia="Times New Roman" w:hAnsi="Arial Narrow" w:cs="Times New Roman"/>
          <w:color w:val="000000" w:themeColor="text1"/>
          <w:sz w:val="24"/>
          <w:szCs w:val="24"/>
          <w:lang w:val="en-US"/>
        </w:rPr>
        <w:t xml:space="preserve">n Huazhong, </w:t>
      </w:r>
      <w:r w:rsidR="00A10E8A" w:rsidRPr="00881A07">
        <w:rPr>
          <w:rFonts w:ascii="Arial Narrow" w:eastAsia="Times New Roman" w:hAnsi="Arial Narrow" w:cs="Times New Roman"/>
          <w:color w:val="000000" w:themeColor="text1"/>
          <w:sz w:val="24"/>
          <w:szCs w:val="24"/>
          <w:lang w:val="en-US"/>
        </w:rPr>
        <w:t xml:space="preserve">it was found that </w:t>
      </w:r>
      <w:r w:rsidR="00BA76B2" w:rsidRPr="00881A07">
        <w:rPr>
          <w:rFonts w:ascii="Arial Narrow" w:eastAsia="Times New Roman" w:hAnsi="Arial Narrow" w:cs="Times New Roman"/>
          <w:color w:val="000000" w:themeColor="text1"/>
          <w:sz w:val="24"/>
          <w:szCs w:val="24"/>
          <w:lang w:val="en-US"/>
        </w:rPr>
        <w:t xml:space="preserve">35 </w:t>
      </w:r>
      <w:r w:rsidR="00A10E8A" w:rsidRPr="00881A07">
        <w:rPr>
          <w:rFonts w:ascii="Arial Narrow" w:eastAsia="Times New Roman" w:hAnsi="Arial Narrow" w:cs="Times New Roman"/>
          <w:color w:val="000000" w:themeColor="text1"/>
          <w:sz w:val="24"/>
          <w:szCs w:val="24"/>
          <w:lang w:val="en-US"/>
        </w:rPr>
        <w:t>member</w:t>
      </w:r>
      <w:r w:rsidR="00BA76B2" w:rsidRPr="00881A07">
        <w:rPr>
          <w:rFonts w:ascii="Arial Narrow" w:eastAsia="Times New Roman" w:hAnsi="Arial Narrow" w:cs="Times New Roman"/>
          <w:color w:val="000000" w:themeColor="text1"/>
          <w:sz w:val="24"/>
          <w:szCs w:val="24"/>
          <w:lang w:val="en-US"/>
        </w:rPr>
        <w:t xml:space="preserve">s </w:t>
      </w:r>
      <w:r w:rsidR="00A10E8A" w:rsidRPr="00881A07">
        <w:rPr>
          <w:rFonts w:ascii="Arial Narrow" w:eastAsia="Times New Roman" w:hAnsi="Arial Narrow" w:cs="Times New Roman"/>
          <w:color w:val="000000" w:themeColor="text1"/>
          <w:sz w:val="24"/>
          <w:szCs w:val="24"/>
          <w:lang w:val="en-US"/>
        </w:rPr>
        <w:t>of the front-line nursing staff</w:t>
      </w:r>
      <w:r w:rsidR="001B5DD9" w:rsidRPr="00881A07">
        <w:rPr>
          <w:rFonts w:ascii="Arial Narrow" w:eastAsia="Times New Roman" w:hAnsi="Arial Narrow" w:cs="Times New Roman"/>
          <w:color w:val="000000" w:themeColor="text1"/>
          <w:sz w:val="24"/>
          <w:szCs w:val="24"/>
          <w:lang w:val="en-US"/>
        </w:rPr>
        <w:t xml:space="preserve"> </w:t>
      </w:r>
      <w:r w:rsidR="00BA76B2" w:rsidRPr="00881A07">
        <w:rPr>
          <w:rFonts w:ascii="Arial Narrow" w:eastAsia="Times New Roman" w:hAnsi="Arial Narrow" w:cs="Times New Roman"/>
          <w:color w:val="000000" w:themeColor="text1"/>
          <w:sz w:val="24"/>
          <w:szCs w:val="24"/>
          <w:lang w:val="en-US"/>
        </w:rPr>
        <w:t>(85.37%)</w:t>
      </w:r>
      <w:r w:rsidR="00A10E8A"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 xml:space="preserve">with </w:t>
      </w:r>
      <w:r w:rsidR="00D11D16" w:rsidRPr="00881A07">
        <w:rPr>
          <w:rFonts w:ascii="Arial Narrow" w:eastAsia="Times New Roman" w:hAnsi="Arial Narrow" w:cs="Times New Roman"/>
          <w:color w:val="000000" w:themeColor="text1"/>
          <w:sz w:val="24"/>
          <w:szCs w:val="24"/>
          <w:lang w:val="en-US"/>
        </w:rPr>
        <w:t>patient</w:t>
      </w:r>
      <w:r w:rsidR="00BA76B2" w:rsidRPr="00881A07">
        <w:rPr>
          <w:rFonts w:ascii="Arial Narrow" w:eastAsia="Times New Roman" w:hAnsi="Arial Narrow" w:cs="Times New Roman"/>
          <w:color w:val="000000" w:themeColor="text1"/>
          <w:sz w:val="24"/>
          <w:szCs w:val="24"/>
          <w:lang w:val="en-US"/>
        </w:rPr>
        <w:t xml:space="preserve">s </w:t>
      </w:r>
      <w:r w:rsidR="00A10E8A" w:rsidRPr="00881A07">
        <w:rPr>
          <w:rFonts w:ascii="Arial Narrow" w:eastAsia="Times New Roman" w:hAnsi="Arial Narrow" w:cs="Times New Roman"/>
          <w:color w:val="000000" w:themeColor="text1"/>
          <w:sz w:val="24"/>
          <w:szCs w:val="24"/>
          <w:lang w:val="en-US"/>
        </w:rPr>
        <w:t>in severe phase of pneumonia</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due to</w:t>
      </w:r>
      <w:r w:rsidR="00BA76B2" w:rsidRPr="00881A07">
        <w:rPr>
          <w:rFonts w:ascii="Arial Narrow" w:eastAsia="Times New Roman" w:hAnsi="Arial Narrow" w:cs="Times New Roman"/>
          <w:color w:val="000000" w:themeColor="text1"/>
          <w:sz w:val="24"/>
          <w:szCs w:val="24"/>
          <w:lang w:val="en-US"/>
        </w:rPr>
        <w:t xml:space="preserve"> </w:t>
      </w:r>
      <w:r w:rsidR="00774F67" w:rsidRPr="00881A07">
        <w:rPr>
          <w:rFonts w:ascii="Arial Narrow" w:eastAsia="Times New Roman" w:hAnsi="Arial Narrow" w:cs="Times New Roman"/>
          <w:color w:val="000000" w:themeColor="text1"/>
          <w:sz w:val="24"/>
          <w:szCs w:val="24"/>
          <w:lang w:val="en-US"/>
        </w:rPr>
        <w:t>COVID</w:t>
      </w:r>
      <w:r w:rsidR="001B5DD9"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19,</w:t>
      </w:r>
      <w:r w:rsidR="007C0CE0"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experienced somatizations</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obsessive-compulsive symptoms</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interpersonal sensitivity</w:t>
      </w:r>
      <w:r w:rsidR="00BA76B2" w:rsidRPr="00881A07">
        <w:rPr>
          <w:rFonts w:ascii="Arial Narrow" w:eastAsia="Times New Roman" w:hAnsi="Arial Narrow" w:cs="Times New Roman"/>
          <w:color w:val="000000" w:themeColor="text1"/>
          <w:sz w:val="24"/>
          <w:szCs w:val="24"/>
          <w:lang w:val="en-US"/>
        </w:rPr>
        <w:t>,</w:t>
      </w:r>
      <w:r w:rsidR="002B5DB4"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depression</w:t>
      </w:r>
      <w:r w:rsidR="00BA76B2"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anxiety</w:t>
      </w:r>
      <w:r w:rsidR="00D11D16" w:rsidRPr="00881A07">
        <w:rPr>
          <w:rFonts w:ascii="Arial Narrow" w:eastAsia="Times New Roman" w:hAnsi="Arial Narrow" w:cs="Times New Roman"/>
          <w:color w:val="000000" w:themeColor="text1"/>
          <w:sz w:val="24"/>
          <w:szCs w:val="24"/>
          <w:lang w:val="en-US"/>
        </w:rPr>
        <w:t xml:space="preserve"> and </w:t>
      </w:r>
      <w:r w:rsidR="00A10E8A" w:rsidRPr="00881A07">
        <w:rPr>
          <w:rFonts w:ascii="Arial Narrow" w:eastAsia="Times New Roman" w:hAnsi="Arial Narrow" w:cs="Times New Roman"/>
          <w:color w:val="000000" w:themeColor="text1"/>
          <w:sz w:val="24"/>
          <w:szCs w:val="24"/>
          <w:lang w:val="en-US"/>
        </w:rPr>
        <w:t>fear</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1</w:t>
      </w:r>
      <w:r w:rsidR="00B82CF2" w:rsidRPr="00881A07">
        <w:rPr>
          <w:rFonts w:ascii="Arial Narrow" w:eastAsia="Times New Roman" w:hAnsi="Arial Narrow" w:cs="Times New Roman"/>
          <w:color w:val="000000" w:themeColor="text1"/>
          <w:sz w:val="24"/>
          <w:szCs w:val="24"/>
          <w:vertAlign w:val="superscript"/>
          <w:lang w:val="en-US"/>
        </w:rPr>
        <w:t>0</w:t>
      </w:r>
      <w:r w:rsidR="00FF0868" w:rsidRPr="00881A07">
        <w:rPr>
          <w:rFonts w:ascii="Arial Narrow" w:eastAsia="Times New Roman" w:hAnsi="Arial Narrow" w:cs="Times New Roman"/>
          <w:color w:val="000000" w:themeColor="text1"/>
          <w:sz w:val="24"/>
          <w:szCs w:val="24"/>
          <w:vertAlign w:val="superscript"/>
          <w:lang w:val="en-US"/>
        </w:rPr>
        <w:t>)</w:t>
      </w:r>
      <w:r w:rsidR="00CD0855"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A</w:t>
      </w:r>
      <w:r w:rsidR="009D5C58" w:rsidRPr="00881A07">
        <w:rPr>
          <w:rFonts w:ascii="Arial Narrow" w:eastAsia="Times New Roman" w:hAnsi="Arial Narrow" w:cs="Times New Roman"/>
          <w:color w:val="000000" w:themeColor="text1"/>
          <w:sz w:val="24"/>
          <w:szCs w:val="24"/>
          <w:lang w:val="en-US"/>
        </w:rPr>
        <w:t xml:space="preserve">n </w:t>
      </w:r>
      <w:r w:rsidR="00A10E8A" w:rsidRPr="00881A07">
        <w:rPr>
          <w:rFonts w:ascii="Arial Narrow" w:eastAsia="Times New Roman" w:hAnsi="Arial Narrow" w:cs="Times New Roman"/>
          <w:color w:val="000000" w:themeColor="text1"/>
          <w:sz w:val="24"/>
          <w:szCs w:val="24"/>
          <w:lang w:val="en-US"/>
        </w:rPr>
        <w:t>Iranian</w:t>
      </w:r>
      <w:r w:rsidR="009D5C58"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study</w:t>
      </w:r>
      <w:r w:rsidR="009D5C58" w:rsidRPr="00881A07">
        <w:rPr>
          <w:rFonts w:ascii="Arial Narrow" w:eastAsia="Times New Roman" w:hAnsi="Arial Narrow" w:cs="Times New Roman"/>
          <w:color w:val="000000" w:themeColor="text1"/>
          <w:sz w:val="24"/>
          <w:szCs w:val="24"/>
          <w:lang w:val="en-US"/>
        </w:rPr>
        <w:t xml:space="preserve"> identifi</w:t>
      </w:r>
      <w:r w:rsidR="00A10E8A" w:rsidRPr="00881A07">
        <w:rPr>
          <w:rFonts w:ascii="Arial Narrow" w:eastAsia="Times New Roman" w:hAnsi="Arial Narrow" w:cs="Times New Roman"/>
          <w:color w:val="000000" w:themeColor="text1"/>
          <w:sz w:val="24"/>
          <w:szCs w:val="24"/>
          <w:lang w:val="en-US"/>
        </w:rPr>
        <w:t xml:space="preserve">ed that </w:t>
      </w:r>
      <w:r w:rsidR="00D11D16" w:rsidRPr="00881A07">
        <w:rPr>
          <w:rFonts w:ascii="Arial Narrow" w:eastAsia="Times New Roman" w:hAnsi="Arial Narrow" w:cs="Times New Roman"/>
          <w:color w:val="000000" w:themeColor="text1"/>
          <w:sz w:val="24"/>
          <w:szCs w:val="24"/>
          <w:lang w:val="en-US"/>
        </w:rPr>
        <w:t>nurse</w:t>
      </w:r>
      <w:r w:rsidR="009D5C58" w:rsidRPr="00881A07">
        <w:rPr>
          <w:rFonts w:ascii="Arial Narrow" w:eastAsia="Times New Roman" w:hAnsi="Arial Narrow" w:cs="Times New Roman"/>
          <w:color w:val="000000" w:themeColor="text1"/>
          <w:sz w:val="24"/>
          <w:szCs w:val="24"/>
          <w:lang w:val="en-US"/>
        </w:rPr>
        <w:t xml:space="preserve">s </w:t>
      </w:r>
      <w:r w:rsidR="00A10E8A" w:rsidRPr="00881A07">
        <w:rPr>
          <w:rFonts w:ascii="Arial Narrow" w:eastAsia="Times New Roman" w:hAnsi="Arial Narrow" w:cs="Times New Roman"/>
          <w:color w:val="000000" w:themeColor="text1"/>
          <w:sz w:val="24"/>
          <w:szCs w:val="24"/>
          <w:lang w:val="en-US"/>
        </w:rPr>
        <w:t>in the first line of care</w:t>
      </w:r>
      <w:r w:rsidR="009D5C58"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to COVID-19 patients</w:t>
      </w:r>
      <w:r w:rsidR="009D5C58"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had a higher job-stress level</w:t>
      </w:r>
      <w:r w:rsidR="009D5C58"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than those working in other service</w:t>
      </w:r>
      <w:r w:rsidR="009D5C58" w:rsidRPr="00881A07">
        <w:rPr>
          <w:rFonts w:ascii="Arial Narrow" w:eastAsia="Times New Roman" w:hAnsi="Arial Narrow" w:cs="Times New Roman"/>
          <w:color w:val="000000" w:themeColor="text1"/>
          <w:sz w:val="24"/>
          <w:szCs w:val="24"/>
          <w:lang w:val="en-US"/>
        </w:rPr>
        <w:t>s</w:t>
      </w:r>
      <w:r w:rsidR="00435804" w:rsidRPr="00881A07">
        <w:rPr>
          <w:rFonts w:ascii="Arial Narrow" w:eastAsia="Times New Roman" w:hAnsi="Arial Narrow" w:cs="Times New Roman"/>
          <w:color w:val="000000" w:themeColor="text1"/>
          <w:sz w:val="24"/>
          <w:szCs w:val="24"/>
          <w:lang w:val="en-US"/>
        </w:rPr>
        <w:t>.</w:t>
      </w:r>
      <w:r w:rsidR="005A3E54" w:rsidRPr="00881A07">
        <w:rPr>
          <w:rFonts w:ascii="Arial Narrow" w:eastAsia="Times New Roman" w:hAnsi="Arial Narrow" w:cs="Times New Roman"/>
          <w:color w:val="000000" w:themeColor="text1"/>
          <w:sz w:val="24"/>
          <w:szCs w:val="24"/>
          <w:vertAlign w:val="superscript"/>
          <w:lang w:val="en-US"/>
        </w:rPr>
        <w:t>(11)</w:t>
      </w:r>
      <w:r w:rsidR="009D5C58" w:rsidRPr="00881A07">
        <w:rPr>
          <w:rFonts w:ascii="Arial Narrow" w:eastAsia="Times New Roman" w:hAnsi="Arial Narrow" w:cs="Times New Roman"/>
          <w:color w:val="000000" w:themeColor="text1"/>
          <w:sz w:val="24"/>
          <w:szCs w:val="24"/>
          <w:lang w:val="en-US"/>
        </w:rPr>
        <w:t xml:space="preserve"> </w:t>
      </w:r>
      <w:r w:rsidR="00F65B3A" w:rsidRPr="00881A07">
        <w:rPr>
          <w:rFonts w:ascii="Arial Narrow" w:eastAsia="Times New Roman" w:hAnsi="Arial Narrow" w:cs="Times New Roman"/>
          <w:color w:val="000000" w:themeColor="text1"/>
          <w:sz w:val="24"/>
          <w:szCs w:val="24"/>
          <w:lang w:val="en-US"/>
        </w:rPr>
        <w:t>S</w:t>
      </w:r>
      <w:r w:rsidR="00485BDC" w:rsidRPr="00881A07">
        <w:rPr>
          <w:rFonts w:ascii="Arial Narrow" w:eastAsia="Times New Roman" w:hAnsi="Arial Narrow" w:cs="Times New Roman"/>
          <w:color w:val="000000" w:themeColor="text1"/>
          <w:sz w:val="24"/>
          <w:szCs w:val="24"/>
          <w:lang w:val="en-US"/>
        </w:rPr>
        <w:t xml:space="preserve">tudies have also identified </w:t>
      </w:r>
      <w:r w:rsidR="00A10E8A" w:rsidRPr="00881A07">
        <w:rPr>
          <w:rFonts w:ascii="Arial Narrow" w:eastAsia="Times New Roman" w:hAnsi="Arial Narrow" w:cs="Times New Roman"/>
          <w:color w:val="000000" w:themeColor="text1"/>
          <w:sz w:val="24"/>
          <w:szCs w:val="24"/>
          <w:lang w:val="en-US"/>
        </w:rPr>
        <w:t>stress reducing factors</w:t>
      </w:r>
      <w:r w:rsidR="00D11D16" w:rsidRPr="00881A07">
        <w:rPr>
          <w:rFonts w:ascii="Arial Narrow" w:eastAsia="Times New Roman" w:hAnsi="Arial Narrow" w:cs="Times New Roman"/>
          <w:color w:val="000000" w:themeColor="text1"/>
          <w:sz w:val="24"/>
          <w:szCs w:val="24"/>
          <w:lang w:val="en-US"/>
        </w:rPr>
        <w:t xml:space="preserve"> and adaptation strategies</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 xml:space="preserve">in the </w:t>
      </w:r>
      <w:r w:rsidR="00455DF5" w:rsidRPr="00881A07">
        <w:rPr>
          <w:rFonts w:ascii="Arial Narrow" w:eastAsia="Times New Roman" w:hAnsi="Arial Narrow" w:cs="Times New Roman"/>
          <w:color w:val="000000" w:themeColor="text1"/>
          <w:sz w:val="24"/>
          <w:szCs w:val="24"/>
          <w:lang w:val="en-US"/>
        </w:rPr>
        <w:t>health staff</w:t>
      </w:r>
      <w:r w:rsidR="001132A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 xml:space="preserve">in the </w:t>
      </w:r>
      <w:r w:rsidR="000D5E23" w:rsidRPr="00881A07">
        <w:rPr>
          <w:rFonts w:ascii="Arial Narrow" w:eastAsia="Times New Roman" w:hAnsi="Arial Narrow" w:cs="Times New Roman"/>
          <w:color w:val="000000" w:themeColor="text1"/>
          <w:sz w:val="24"/>
          <w:szCs w:val="24"/>
          <w:lang w:val="en-US"/>
        </w:rPr>
        <w:t>pandemic</w:t>
      </w:r>
      <w:r w:rsidR="001132A2" w:rsidRPr="00881A07">
        <w:rPr>
          <w:rFonts w:ascii="Arial Narrow" w:eastAsia="Times New Roman" w:hAnsi="Arial Narrow" w:cs="Times New Roman"/>
          <w:color w:val="000000" w:themeColor="text1"/>
          <w:sz w:val="24"/>
          <w:szCs w:val="24"/>
          <w:lang w:val="en-US"/>
        </w:rPr>
        <w:t>:</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availability</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of</w:t>
      </w:r>
      <w:r w:rsidR="00BA76B2" w:rsidRPr="00881A07">
        <w:rPr>
          <w:rFonts w:ascii="Arial Narrow" w:eastAsia="Times New Roman" w:hAnsi="Arial Narrow" w:cs="Times New Roman"/>
          <w:color w:val="000000" w:themeColor="text1"/>
          <w:sz w:val="24"/>
          <w:szCs w:val="24"/>
          <w:lang w:val="en-US"/>
        </w:rPr>
        <w:t xml:space="preserve"> </w:t>
      </w:r>
      <w:r w:rsidR="00D11D16" w:rsidRPr="00881A07">
        <w:rPr>
          <w:rFonts w:ascii="Arial Narrow" w:eastAsia="Times New Roman" w:hAnsi="Arial Narrow" w:cs="Times New Roman"/>
          <w:color w:val="000000" w:themeColor="text1"/>
          <w:sz w:val="24"/>
          <w:szCs w:val="24"/>
          <w:lang w:val="en-US"/>
        </w:rPr>
        <w:t>personal protection equipment</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rigorous protocols</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to</w:t>
      </w:r>
      <w:r w:rsidR="00BA76B2" w:rsidRPr="00881A07">
        <w:rPr>
          <w:rFonts w:ascii="Arial Narrow" w:eastAsia="Times New Roman" w:hAnsi="Arial Narrow" w:cs="Times New Roman"/>
          <w:color w:val="000000" w:themeColor="text1"/>
          <w:sz w:val="24"/>
          <w:szCs w:val="24"/>
          <w:lang w:val="en-US"/>
        </w:rPr>
        <w:t xml:space="preserve"> control </w:t>
      </w:r>
      <w:r w:rsidR="00A10E8A" w:rsidRPr="00881A07">
        <w:rPr>
          <w:rFonts w:ascii="Arial Narrow" w:eastAsia="Times New Roman" w:hAnsi="Arial Narrow" w:cs="Times New Roman"/>
          <w:color w:val="000000" w:themeColor="text1"/>
          <w:sz w:val="24"/>
          <w:szCs w:val="24"/>
          <w:lang w:val="en-US"/>
        </w:rPr>
        <w:t>infections</w:t>
      </w:r>
      <w:r w:rsidR="00BA76B2" w:rsidRPr="00881A07">
        <w:rPr>
          <w:rFonts w:ascii="Arial Narrow" w:eastAsia="Times New Roman" w:hAnsi="Arial Narrow" w:cs="Times New Roman"/>
          <w:color w:val="000000" w:themeColor="text1"/>
          <w:sz w:val="24"/>
          <w:szCs w:val="24"/>
          <w:lang w:val="en-US"/>
        </w:rPr>
        <w:t>, reco</w:t>
      </w:r>
      <w:r w:rsidR="00485BDC" w:rsidRPr="00881A07">
        <w:rPr>
          <w:rFonts w:ascii="Arial Narrow" w:eastAsia="Times New Roman" w:hAnsi="Arial Narrow" w:cs="Times New Roman"/>
          <w:color w:val="000000" w:themeColor="text1"/>
          <w:sz w:val="24"/>
          <w:szCs w:val="24"/>
          <w:lang w:val="en-US"/>
        </w:rPr>
        <w:t>g</w:t>
      </w:r>
      <w:r w:rsidR="00BA76B2" w:rsidRPr="00881A07">
        <w:rPr>
          <w:rFonts w:ascii="Arial Narrow" w:eastAsia="Times New Roman" w:hAnsi="Arial Narrow" w:cs="Times New Roman"/>
          <w:color w:val="000000" w:themeColor="text1"/>
          <w:sz w:val="24"/>
          <w:szCs w:val="24"/>
          <w:lang w:val="en-US"/>
        </w:rPr>
        <w:t>n</w:t>
      </w:r>
      <w:r w:rsidR="00485BDC" w:rsidRPr="00881A07">
        <w:rPr>
          <w:rFonts w:ascii="Arial Narrow" w:eastAsia="Times New Roman" w:hAnsi="Arial Narrow" w:cs="Times New Roman"/>
          <w:color w:val="000000" w:themeColor="text1"/>
          <w:sz w:val="24"/>
          <w:szCs w:val="24"/>
          <w:lang w:val="en-US"/>
        </w:rPr>
        <w:t>ition of their efforts</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 xml:space="preserve">by the hospital </w:t>
      </w:r>
      <w:r w:rsidR="00BA76B2" w:rsidRPr="00881A07">
        <w:rPr>
          <w:rFonts w:ascii="Arial Narrow" w:eastAsia="Times New Roman" w:hAnsi="Arial Narrow" w:cs="Times New Roman"/>
          <w:color w:val="000000" w:themeColor="text1"/>
          <w:sz w:val="24"/>
          <w:szCs w:val="24"/>
          <w:lang w:val="en-US"/>
        </w:rPr>
        <w:t>administra</w:t>
      </w:r>
      <w:r w:rsidR="00485BDC" w:rsidRPr="00881A07">
        <w:rPr>
          <w:rFonts w:ascii="Arial Narrow" w:eastAsia="Times New Roman" w:hAnsi="Arial Narrow" w:cs="Times New Roman"/>
          <w:color w:val="000000" w:themeColor="text1"/>
          <w:sz w:val="24"/>
          <w:szCs w:val="24"/>
          <w:lang w:val="en-US"/>
        </w:rPr>
        <w:t>tion</w:t>
      </w:r>
      <w:r w:rsidR="00D11D16" w:rsidRPr="00881A07">
        <w:rPr>
          <w:rFonts w:ascii="Arial Narrow" w:eastAsia="Times New Roman" w:hAnsi="Arial Narrow" w:cs="Times New Roman"/>
          <w:color w:val="000000" w:themeColor="text1"/>
          <w:sz w:val="24"/>
          <w:szCs w:val="24"/>
          <w:lang w:val="en-US"/>
        </w:rPr>
        <w:t xml:space="preserve"> and </w:t>
      </w:r>
      <w:r w:rsidR="00485BDC" w:rsidRPr="00881A07">
        <w:rPr>
          <w:rFonts w:ascii="Arial Narrow" w:eastAsia="Times New Roman" w:hAnsi="Arial Narrow" w:cs="Times New Roman"/>
          <w:color w:val="000000" w:themeColor="text1"/>
          <w:sz w:val="24"/>
          <w:szCs w:val="24"/>
          <w:lang w:val="en-US"/>
        </w:rPr>
        <w:t>government</w:t>
      </w:r>
      <w:r w:rsidR="00BA76B2" w:rsidRPr="00881A07">
        <w:rPr>
          <w:rFonts w:ascii="Arial Narrow" w:eastAsia="Times New Roman" w:hAnsi="Arial Narrow" w:cs="Times New Roman"/>
          <w:color w:val="000000" w:themeColor="text1"/>
          <w:sz w:val="24"/>
          <w:szCs w:val="24"/>
          <w:lang w:val="en-US"/>
        </w:rPr>
        <w:t>,</w:t>
      </w:r>
      <w:r w:rsidR="00D11D16" w:rsidRPr="00881A07">
        <w:rPr>
          <w:rFonts w:ascii="Arial Narrow" w:eastAsia="Times New Roman" w:hAnsi="Arial Narrow" w:cs="Times New Roman"/>
          <w:color w:val="000000" w:themeColor="text1"/>
          <w:sz w:val="24"/>
          <w:szCs w:val="24"/>
          <w:lang w:val="en-US"/>
        </w:rPr>
        <w:t xml:space="preserve"> and </w:t>
      </w:r>
      <w:r w:rsidR="00485BDC" w:rsidRPr="00881A07">
        <w:rPr>
          <w:rFonts w:ascii="Arial Narrow" w:eastAsia="Times New Roman" w:hAnsi="Arial Narrow" w:cs="Times New Roman"/>
          <w:color w:val="000000" w:themeColor="text1"/>
          <w:sz w:val="24"/>
          <w:szCs w:val="24"/>
          <w:lang w:val="en-US"/>
        </w:rPr>
        <w:t xml:space="preserve">decrease of </w:t>
      </w:r>
      <w:r w:rsidR="00A10E8A" w:rsidRPr="00881A07">
        <w:rPr>
          <w:rFonts w:ascii="Arial Narrow" w:eastAsia="Times New Roman" w:hAnsi="Arial Narrow" w:cs="Times New Roman"/>
          <w:color w:val="000000" w:themeColor="text1"/>
          <w:sz w:val="24"/>
          <w:szCs w:val="24"/>
          <w:lang w:val="en-US"/>
        </w:rPr>
        <w:t>new cases</w:t>
      </w:r>
      <w:r w:rsidR="00BA76B2" w:rsidRPr="00881A07">
        <w:rPr>
          <w:rFonts w:ascii="Arial Narrow" w:eastAsia="Times New Roman" w:hAnsi="Arial Narrow" w:cs="Times New Roman"/>
          <w:color w:val="000000" w:themeColor="text1"/>
          <w:sz w:val="24"/>
          <w:szCs w:val="24"/>
          <w:lang w:val="en-US"/>
        </w:rPr>
        <w:t xml:space="preserve"> </w:t>
      </w:r>
      <w:r w:rsidR="00A10E8A" w:rsidRPr="00881A07">
        <w:rPr>
          <w:rFonts w:ascii="Arial Narrow" w:eastAsia="Times New Roman" w:hAnsi="Arial Narrow" w:cs="Times New Roman"/>
          <w:color w:val="000000" w:themeColor="text1"/>
          <w:sz w:val="24"/>
          <w:szCs w:val="24"/>
          <w:lang w:val="en-US"/>
        </w:rPr>
        <w:t>reported</w:t>
      </w:r>
      <w:r w:rsidR="00BA76B2" w:rsidRPr="00881A07">
        <w:rPr>
          <w:rFonts w:ascii="Arial Narrow" w:eastAsia="Times New Roman" w:hAnsi="Arial Narrow" w:cs="Times New Roman"/>
          <w:color w:val="000000" w:themeColor="text1"/>
          <w:sz w:val="24"/>
          <w:szCs w:val="24"/>
          <w:lang w:val="en-US"/>
        </w:rPr>
        <w:t xml:space="preserve">, </w:t>
      </w:r>
      <w:r w:rsidR="00D11D16" w:rsidRPr="00881A07">
        <w:rPr>
          <w:rFonts w:ascii="Arial Narrow" w:eastAsia="Times New Roman" w:hAnsi="Arial Narrow" w:cs="Times New Roman"/>
          <w:color w:val="000000" w:themeColor="text1"/>
          <w:sz w:val="24"/>
          <w:szCs w:val="24"/>
          <w:lang w:val="en-US"/>
        </w:rPr>
        <w:t>which</w:t>
      </w:r>
      <w:r w:rsidR="001132A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provide them psychological benefit</w:t>
      </w:r>
      <w:r w:rsidR="00937086"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vertAlign w:val="superscript"/>
          <w:lang w:val="en-US"/>
        </w:rPr>
        <w:t>1</w:t>
      </w:r>
      <w:r w:rsidR="00712508" w:rsidRPr="00881A07">
        <w:rPr>
          <w:rFonts w:ascii="Arial Narrow" w:eastAsia="Times New Roman" w:hAnsi="Arial Narrow" w:cs="Times New Roman"/>
          <w:color w:val="000000" w:themeColor="text1"/>
          <w:sz w:val="24"/>
          <w:szCs w:val="24"/>
          <w:vertAlign w:val="superscript"/>
          <w:lang w:val="en-US"/>
        </w:rPr>
        <w:t>2</w:t>
      </w:r>
      <w:r w:rsidR="000D02BE" w:rsidRPr="00881A07">
        <w:rPr>
          <w:rFonts w:ascii="Arial Narrow" w:eastAsia="Times New Roman" w:hAnsi="Arial Narrow" w:cs="Times New Roman"/>
          <w:color w:val="000000" w:themeColor="text1"/>
          <w:sz w:val="24"/>
          <w:szCs w:val="24"/>
          <w:vertAlign w:val="superscript"/>
          <w:lang w:val="en-US"/>
        </w:rPr>
        <w:t>)</w:t>
      </w:r>
      <w:r w:rsidR="00BA76B2" w:rsidRPr="00881A07">
        <w:rPr>
          <w:rFonts w:ascii="Arial Narrow" w:eastAsia="Times New Roman" w:hAnsi="Arial Narrow" w:cs="Times New Roman"/>
          <w:color w:val="000000" w:themeColor="text1"/>
          <w:sz w:val="24"/>
          <w:szCs w:val="24"/>
          <w:lang w:val="en-US"/>
        </w:rPr>
        <w:t xml:space="preserve"> </w:t>
      </w:r>
    </w:p>
    <w:p w14:paraId="0A8BC217" w14:textId="77777777" w:rsidR="00C43E27" w:rsidRPr="00881A07" w:rsidRDefault="00C43E27" w:rsidP="009D4000">
      <w:pPr>
        <w:widowControl w:val="0"/>
        <w:tabs>
          <w:tab w:val="left" w:pos="3060"/>
        </w:tabs>
        <w:spacing w:after="0" w:line="240" w:lineRule="auto"/>
        <w:contextualSpacing/>
        <w:jc w:val="both"/>
        <w:rPr>
          <w:rFonts w:ascii="Arial Narrow" w:eastAsia="Times New Roman" w:hAnsi="Arial Narrow" w:cs="Times New Roman"/>
          <w:color w:val="000000" w:themeColor="text1"/>
          <w:sz w:val="24"/>
          <w:szCs w:val="24"/>
          <w:lang w:val="en-US"/>
        </w:rPr>
      </w:pPr>
    </w:p>
    <w:p w14:paraId="5A9C3FA7" w14:textId="5C4A3220" w:rsidR="0012388B" w:rsidRPr="00881A07" w:rsidRDefault="00A10E8A" w:rsidP="00631E7A">
      <w:pPr>
        <w:jc w:val="both"/>
        <w:rPr>
          <w:rFonts w:ascii="Arial Narrow" w:eastAsia="Times New Roman" w:hAnsi="Arial Narrow" w:cs="Times New Roman"/>
          <w:color w:val="000000" w:themeColor="text1"/>
          <w:sz w:val="24"/>
          <w:szCs w:val="24"/>
          <w:lang w:val="en-US"/>
        </w:rPr>
      </w:pPr>
      <w:r w:rsidRPr="00881A07">
        <w:rPr>
          <w:rFonts w:ascii="Arial Narrow" w:eastAsia="Times New Roman" w:hAnsi="Arial Narrow" w:cs="Times New Roman"/>
          <w:color w:val="000000" w:themeColor="text1"/>
          <w:sz w:val="24"/>
          <w:szCs w:val="24"/>
          <w:lang w:val="en-US"/>
        </w:rPr>
        <w:t>The nursing staff</w:t>
      </w:r>
      <w:r w:rsidR="0063377D" w:rsidRPr="00881A07">
        <w:rPr>
          <w:rFonts w:ascii="Arial Narrow" w:eastAsia="Times New Roman" w:hAnsi="Arial Narrow" w:cs="Times New Roman"/>
          <w:color w:val="000000" w:themeColor="text1"/>
          <w:sz w:val="24"/>
          <w:szCs w:val="24"/>
          <w:lang w:val="en-US"/>
        </w:rPr>
        <w:t xml:space="preserve"> </w:t>
      </w:r>
      <w:r w:rsidRPr="00881A07">
        <w:rPr>
          <w:rFonts w:ascii="Arial Narrow" w:eastAsia="Times New Roman" w:hAnsi="Arial Narrow" w:cs="Times New Roman"/>
          <w:color w:val="000000" w:themeColor="text1"/>
          <w:sz w:val="24"/>
          <w:szCs w:val="24"/>
          <w:lang w:val="en-US"/>
        </w:rPr>
        <w:t>in the front-line of care</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 xml:space="preserve">faces large and varied </w:t>
      </w:r>
      <w:r w:rsidR="00BA76B2" w:rsidRPr="00881A07">
        <w:rPr>
          <w:rFonts w:ascii="Arial Narrow" w:eastAsia="Times New Roman" w:hAnsi="Arial Narrow" w:cs="Times New Roman"/>
          <w:color w:val="000000" w:themeColor="text1"/>
          <w:sz w:val="24"/>
          <w:szCs w:val="24"/>
          <w:lang w:val="en-US"/>
        </w:rPr>
        <w:t>demands</w:t>
      </w:r>
      <w:r w:rsidR="003C106A"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 xml:space="preserve">due to </w:t>
      </w:r>
      <w:r w:rsidR="00BA76B2" w:rsidRPr="00881A07">
        <w:rPr>
          <w:rFonts w:ascii="Arial Narrow" w:eastAsia="Times New Roman" w:hAnsi="Arial Narrow" w:cs="Times New Roman"/>
          <w:color w:val="000000" w:themeColor="text1"/>
          <w:sz w:val="24"/>
          <w:szCs w:val="24"/>
          <w:lang w:val="en-US"/>
        </w:rPr>
        <w:t xml:space="preserve">contact </w:t>
      </w:r>
      <w:r w:rsidR="00485BDC" w:rsidRPr="00881A07">
        <w:rPr>
          <w:rFonts w:ascii="Arial Narrow" w:eastAsia="Times New Roman" w:hAnsi="Arial Narrow" w:cs="Times New Roman"/>
          <w:color w:val="000000" w:themeColor="text1"/>
          <w:sz w:val="24"/>
          <w:szCs w:val="24"/>
          <w:lang w:val="en-US"/>
        </w:rPr>
        <w:t xml:space="preserve">with very ill </w:t>
      </w:r>
      <w:r w:rsidR="00D11D16" w:rsidRPr="00881A07">
        <w:rPr>
          <w:rFonts w:ascii="Arial Narrow" w:eastAsia="Times New Roman" w:hAnsi="Arial Narrow" w:cs="Times New Roman"/>
          <w:color w:val="000000" w:themeColor="text1"/>
          <w:sz w:val="24"/>
          <w:szCs w:val="24"/>
          <w:lang w:val="en-US"/>
        </w:rPr>
        <w:t>patient</w:t>
      </w:r>
      <w:r w:rsidR="00BA76B2" w:rsidRPr="00881A07">
        <w:rPr>
          <w:rFonts w:ascii="Arial Narrow" w:eastAsia="Times New Roman" w:hAnsi="Arial Narrow" w:cs="Times New Roman"/>
          <w:color w:val="000000" w:themeColor="text1"/>
          <w:sz w:val="24"/>
          <w:szCs w:val="24"/>
          <w:lang w:val="en-US"/>
        </w:rPr>
        <w:t xml:space="preserve">s </w:t>
      </w:r>
      <w:r w:rsidR="00485BDC" w:rsidRPr="00881A07">
        <w:rPr>
          <w:rFonts w:ascii="Arial Narrow" w:eastAsia="Times New Roman" w:hAnsi="Arial Narrow" w:cs="Times New Roman"/>
          <w:color w:val="000000" w:themeColor="text1"/>
          <w:sz w:val="24"/>
          <w:szCs w:val="24"/>
          <w:lang w:val="en-US"/>
        </w:rPr>
        <w:t xml:space="preserve">with a contagious </w:t>
      </w:r>
      <w:r w:rsidR="00BA76B2" w:rsidRPr="00881A07">
        <w:rPr>
          <w:rFonts w:ascii="Arial Narrow" w:eastAsia="Times New Roman" w:hAnsi="Arial Narrow" w:cs="Times New Roman"/>
          <w:color w:val="000000" w:themeColor="text1"/>
          <w:sz w:val="24"/>
          <w:szCs w:val="24"/>
          <w:lang w:val="en-US"/>
        </w:rPr>
        <w:t>virus</w:t>
      </w:r>
      <w:r w:rsidR="00D11D16" w:rsidRPr="00881A07">
        <w:rPr>
          <w:rFonts w:ascii="Arial Narrow" w:eastAsia="Times New Roman" w:hAnsi="Arial Narrow" w:cs="Times New Roman"/>
          <w:color w:val="000000" w:themeColor="text1"/>
          <w:sz w:val="24"/>
          <w:szCs w:val="24"/>
          <w:lang w:val="en-US"/>
        </w:rPr>
        <w:t xml:space="preserve"> and </w:t>
      </w:r>
      <w:r w:rsidR="00485BDC" w:rsidRPr="00881A07">
        <w:rPr>
          <w:rFonts w:ascii="Arial Narrow" w:eastAsia="Times New Roman" w:hAnsi="Arial Narrow" w:cs="Times New Roman"/>
          <w:color w:val="000000" w:themeColor="text1"/>
          <w:sz w:val="24"/>
          <w:szCs w:val="24"/>
          <w:lang w:val="en-US"/>
        </w:rPr>
        <w:t>of poorly known trajectory</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the vulnerability not only in them, but also the possibility of bringing the virus into their homes</w:t>
      </w:r>
      <w:r w:rsidR="00BA76B2" w:rsidRPr="00881A07">
        <w:rPr>
          <w:rFonts w:ascii="Arial Narrow" w:eastAsia="Times New Roman" w:hAnsi="Arial Narrow" w:cs="Times New Roman"/>
          <w:color w:val="000000" w:themeColor="text1"/>
          <w:sz w:val="24"/>
          <w:szCs w:val="24"/>
          <w:lang w:val="en-US"/>
        </w:rPr>
        <w:t>; observ</w:t>
      </w:r>
      <w:r w:rsidR="00485BDC" w:rsidRPr="00881A07">
        <w:rPr>
          <w:rFonts w:ascii="Arial Narrow" w:eastAsia="Times New Roman" w:hAnsi="Arial Narrow" w:cs="Times New Roman"/>
          <w:color w:val="000000" w:themeColor="text1"/>
          <w:sz w:val="24"/>
          <w:szCs w:val="24"/>
          <w:lang w:val="en-US"/>
        </w:rPr>
        <w:t>ing</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the</w:t>
      </w:r>
      <w:r w:rsidR="00BA76B2" w:rsidRPr="00881A07">
        <w:rPr>
          <w:rFonts w:ascii="Arial Narrow" w:eastAsia="Times New Roman" w:hAnsi="Arial Narrow" w:cs="Times New Roman"/>
          <w:color w:val="000000" w:themeColor="text1"/>
          <w:sz w:val="24"/>
          <w:szCs w:val="24"/>
          <w:lang w:val="en-US"/>
        </w:rPr>
        <w:t xml:space="preserve"> </w:t>
      </w:r>
      <w:r w:rsidR="000D5E23" w:rsidRPr="00881A07">
        <w:rPr>
          <w:rFonts w:ascii="Arial Narrow" w:eastAsia="Times New Roman" w:hAnsi="Arial Narrow" w:cs="Times New Roman"/>
          <w:color w:val="000000" w:themeColor="text1"/>
          <w:sz w:val="24"/>
          <w:szCs w:val="24"/>
          <w:lang w:val="en-US"/>
        </w:rPr>
        <w:t>death</w:t>
      </w:r>
      <w:r w:rsidR="00485BDC" w:rsidRPr="00881A07">
        <w:rPr>
          <w:rFonts w:ascii="Arial Narrow" w:eastAsia="Times New Roman" w:hAnsi="Arial Narrow" w:cs="Times New Roman"/>
          <w:color w:val="000000" w:themeColor="text1"/>
          <w:sz w:val="24"/>
          <w:szCs w:val="24"/>
          <w:lang w:val="en-US"/>
        </w:rPr>
        <w:t>s</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of</w:t>
      </w:r>
      <w:r w:rsidR="00BA76B2" w:rsidRPr="00881A07">
        <w:rPr>
          <w:rFonts w:ascii="Arial Narrow" w:eastAsia="Times New Roman" w:hAnsi="Arial Narrow" w:cs="Times New Roman"/>
          <w:color w:val="000000" w:themeColor="text1"/>
          <w:sz w:val="24"/>
          <w:szCs w:val="24"/>
          <w:lang w:val="en-US"/>
        </w:rPr>
        <w:t xml:space="preserve"> </w:t>
      </w:r>
      <w:r w:rsidR="00D11D16" w:rsidRPr="00881A07">
        <w:rPr>
          <w:rFonts w:ascii="Arial Narrow" w:eastAsia="Times New Roman" w:hAnsi="Arial Narrow" w:cs="Times New Roman"/>
          <w:color w:val="000000" w:themeColor="text1"/>
          <w:sz w:val="24"/>
          <w:szCs w:val="24"/>
          <w:lang w:val="en-US"/>
        </w:rPr>
        <w:t>patient</w:t>
      </w:r>
      <w:r w:rsidR="00BA76B2" w:rsidRPr="00881A07">
        <w:rPr>
          <w:rFonts w:ascii="Arial Narrow" w:eastAsia="Times New Roman" w:hAnsi="Arial Narrow" w:cs="Times New Roman"/>
          <w:color w:val="000000" w:themeColor="text1"/>
          <w:sz w:val="24"/>
          <w:szCs w:val="24"/>
          <w:lang w:val="en-US"/>
        </w:rPr>
        <w:t xml:space="preserve">s </w:t>
      </w:r>
      <w:r w:rsidR="00485BDC" w:rsidRPr="00881A07">
        <w:rPr>
          <w:rFonts w:ascii="Arial Narrow" w:eastAsia="Times New Roman" w:hAnsi="Arial Narrow" w:cs="Times New Roman"/>
          <w:color w:val="000000" w:themeColor="text1"/>
          <w:sz w:val="24"/>
          <w:szCs w:val="24"/>
          <w:lang w:val="en-US"/>
        </w:rPr>
        <w:t>alone</w:t>
      </w:r>
      <w:r w:rsidR="001B5DD9" w:rsidRPr="00881A07">
        <w:rPr>
          <w:rFonts w:ascii="Arial Narrow" w:eastAsia="Times New Roman" w:hAnsi="Arial Narrow" w:cs="Times New Roman"/>
          <w:color w:val="000000" w:themeColor="text1"/>
          <w:sz w:val="24"/>
          <w:szCs w:val="24"/>
          <w:lang w:val="en-US"/>
        </w:rPr>
        <w:t>;</w:t>
      </w:r>
      <w:r w:rsidR="00D11D16" w:rsidRPr="00881A07">
        <w:rPr>
          <w:rFonts w:ascii="Arial Narrow" w:eastAsia="Times New Roman" w:hAnsi="Arial Narrow" w:cs="Times New Roman"/>
          <w:color w:val="000000" w:themeColor="text1"/>
          <w:sz w:val="24"/>
          <w:szCs w:val="24"/>
          <w:lang w:val="en-US"/>
        </w:rPr>
        <w:t xml:space="preserve"> and </w:t>
      </w:r>
      <w:r w:rsidR="00BA76B2" w:rsidRPr="00881A07">
        <w:rPr>
          <w:rFonts w:ascii="Arial Narrow" w:eastAsia="Times New Roman" w:hAnsi="Arial Narrow" w:cs="Times New Roman"/>
          <w:color w:val="000000" w:themeColor="text1"/>
          <w:sz w:val="24"/>
          <w:szCs w:val="24"/>
          <w:lang w:val="en-US"/>
        </w:rPr>
        <w:t>vari</w:t>
      </w:r>
      <w:r w:rsidR="00485BDC" w:rsidRPr="00881A07">
        <w:rPr>
          <w:rFonts w:ascii="Arial Narrow" w:eastAsia="Times New Roman" w:hAnsi="Arial Narrow" w:cs="Times New Roman"/>
          <w:color w:val="000000" w:themeColor="text1"/>
          <w:sz w:val="24"/>
          <w:szCs w:val="24"/>
          <w:lang w:val="en-US"/>
        </w:rPr>
        <w:t>ed information</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projected in communication and social media</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that do not encourage them at all</w:t>
      </w:r>
      <w:r w:rsidR="0049687A" w:rsidRPr="00881A07">
        <w:rPr>
          <w:rFonts w:ascii="Arial Narrow" w:eastAsia="Times New Roman" w:hAnsi="Arial Narrow" w:cs="Times New Roman"/>
          <w:color w:val="000000" w:themeColor="text1"/>
          <w:sz w:val="24"/>
          <w:szCs w:val="24"/>
          <w:lang w:val="en-US"/>
        </w:rPr>
        <w:t>.</w:t>
      </w:r>
      <w:r w:rsidR="00A17C91" w:rsidRPr="00881A07">
        <w:rPr>
          <w:rFonts w:ascii="Arial Narrow" w:eastAsia="Times New Roman" w:hAnsi="Arial Narrow" w:cs="Times New Roman"/>
          <w:color w:val="000000" w:themeColor="text1"/>
          <w:sz w:val="24"/>
          <w:szCs w:val="24"/>
          <w:vertAlign w:val="superscript"/>
          <w:lang w:val="en-US"/>
        </w:rPr>
        <w:t>(</w:t>
      </w:r>
      <w:r w:rsidR="00C35F61" w:rsidRPr="00881A07">
        <w:rPr>
          <w:rFonts w:ascii="Arial Narrow" w:eastAsia="Times New Roman" w:hAnsi="Arial Narrow" w:cs="Times New Roman"/>
          <w:color w:val="000000" w:themeColor="text1"/>
          <w:sz w:val="24"/>
          <w:szCs w:val="24"/>
          <w:vertAlign w:val="superscript"/>
          <w:lang w:val="en-US"/>
        </w:rPr>
        <w:t>1</w:t>
      </w:r>
      <w:r w:rsidR="00712508" w:rsidRPr="00881A07">
        <w:rPr>
          <w:rFonts w:ascii="Arial Narrow" w:eastAsia="Times New Roman" w:hAnsi="Arial Narrow" w:cs="Times New Roman"/>
          <w:color w:val="000000" w:themeColor="text1"/>
          <w:sz w:val="24"/>
          <w:szCs w:val="24"/>
          <w:vertAlign w:val="superscript"/>
          <w:lang w:val="en-US"/>
        </w:rPr>
        <w:t>2</w:t>
      </w:r>
      <w:r w:rsidR="00C35F61" w:rsidRPr="00881A07">
        <w:rPr>
          <w:rFonts w:ascii="Arial Narrow" w:eastAsia="Times New Roman" w:hAnsi="Arial Narrow" w:cs="Times New Roman"/>
          <w:color w:val="000000" w:themeColor="text1"/>
          <w:sz w:val="24"/>
          <w:szCs w:val="24"/>
          <w:vertAlign w:val="superscript"/>
          <w:lang w:val="en-US"/>
        </w:rPr>
        <w:t>,1</w:t>
      </w:r>
      <w:r w:rsidR="00712508" w:rsidRPr="00881A07">
        <w:rPr>
          <w:rFonts w:ascii="Arial Narrow" w:eastAsia="Times New Roman" w:hAnsi="Arial Narrow" w:cs="Times New Roman"/>
          <w:color w:val="000000" w:themeColor="text1"/>
          <w:sz w:val="24"/>
          <w:szCs w:val="24"/>
          <w:vertAlign w:val="superscript"/>
          <w:lang w:val="en-US"/>
        </w:rPr>
        <w:t>3</w:t>
      </w:r>
      <w:r w:rsidR="000D02BE" w:rsidRPr="00881A07">
        <w:rPr>
          <w:rFonts w:ascii="Arial Narrow" w:eastAsia="Times New Roman" w:hAnsi="Arial Narrow" w:cs="Times New Roman"/>
          <w:color w:val="000000" w:themeColor="text1"/>
          <w:sz w:val="24"/>
          <w:szCs w:val="24"/>
          <w:vertAlign w:val="superscript"/>
          <w:lang w:val="en-US"/>
        </w:rPr>
        <w:t>)</w:t>
      </w:r>
      <w:r w:rsidR="00C35F61"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Therein the importance</w:t>
      </w:r>
      <w:r w:rsidR="00BA76B2"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of establishing in nurses a baseline of factors</w:t>
      </w:r>
      <w:r w:rsidR="002C7EC8" w:rsidRPr="00881A07">
        <w:rPr>
          <w:rFonts w:ascii="Arial Narrow" w:eastAsia="Times New Roman" w:hAnsi="Arial Narrow" w:cs="Times New Roman"/>
          <w:color w:val="000000" w:themeColor="text1"/>
          <w:sz w:val="24"/>
          <w:szCs w:val="24"/>
          <w:lang w:val="en-US"/>
        </w:rPr>
        <w:t xml:space="preserve"> relat</w:t>
      </w:r>
      <w:r w:rsidR="00485BDC" w:rsidRPr="00881A07">
        <w:rPr>
          <w:rFonts w:ascii="Arial Narrow" w:eastAsia="Times New Roman" w:hAnsi="Arial Narrow" w:cs="Times New Roman"/>
          <w:color w:val="000000" w:themeColor="text1"/>
          <w:sz w:val="24"/>
          <w:szCs w:val="24"/>
          <w:lang w:val="en-US"/>
        </w:rPr>
        <w:t xml:space="preserve">ed to </w:t>
      </w:r>
      <w:r w:rsidR="00455DF5" w:rsidRPr="00881A07">
        <w:rPr>
          <w:rFonts w:ascii="Arial Narrow" w:eastAsia="Times New Roman" w:hAnsi="Arial Narrow" w:cs="Times New Roman"/>
          <w:color w:val="000000" w:themeColor="text1"/>
          <w:sz w:val="24"/>
          <w:szCs w:val="24"/>
          <w:lang w:val="en-US"/>
        </w:rPr>
        <w:t>mental health</w:t>
      </w:r>
      <w:r w:rsidR="007C0CE0"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to</w:t>
      </w:r>
      <w:r w:rsidR="007C0CE0" w:rsidRPr="00881A07">
        <w:rPr>
          <w:rFonts w:ascii="Arial Narrow" w:eastAsia="Times New Roman" w:hAnsi="Arial Narrow" w:cs="Times New Roman"/>
          <w:color w:val="000000" w:themeColor="text1"/>
          <w:sz w:val="24"/>
          <w:szCs w:val="24"/>
          <w:lang w:val="en-US"/>
        </w:rPr>
        <w:t xml:space="preserve"> implement ac</w:t>
      </w:r>
      <w:r w:rsidR="00485BDC" w:rsidRPr="00881A07">
        <w:rPr>
          <w:rFonts w:ascii="Arial Narrow" w:eastAsia="Times New Roman" w:hAnsi="Arial Narrow" w:cs="Times New Roman"/>
          <w:color w:val="000000" w:themeColor="text1"/>
          <w:sz w:val="24"/>
          <w:szCs w:val="24"/>
          <w:lang w:val="en-US"/>
        </w:rPr>
        <w:t xml:space="preserve">tions that improve the Nursing exercise against </w:t>
      </w:r>
      <w:r w:rsidR="000D5E23" w:rsidRPr="00881A07">
        <w:rPr>
          <w:rFonts w:ascii="Arial Narrow" w:eastAsia="Times New Roman" w:hAnsi="Arial Narrow" w:cs="Times New Roman"/>
          <w:color w:val="000000" w:themeColor="text1"/>
          <w:sz w:val="24"/>
          <w:szCs w:val="24"/>
          <w:lang w:val="en-US"/>
        </w:rPr>
        <w:t>new</w:t>
      </w:r>
      <w:r w:rsidR="007C0CE0" w:rsidRPr="00881A07">
        <w:rPr>
          <w:rFonts w:ascii="Arial Narrow" w:eastAsia="Times New Roman" w:hAnsi="Arial Narrow" w:cs="Times New Roman"/>
          <w:color w:val="000000" w:themeColor="text1"/>
          <w:sz w:val="24"/>
          <w:szCs w:val="24"/>
          <w:lang w:val="en-US"/>
        </w:rPr>
        <w:t xml:space="preserve"> </w:t>
      </w:r>
      <w:r w:rsidR="00485BDC" w:rsidRPr="00881A07">
        <w:rPr>
          <w:rFonts w:ascii="Arial Narrow" w:eastAsia="Times New Roman" w:hAnsi="Arial Narrow" w:cs="Times New Roman"/>
          <w:color w:val="000000" w:themeColor="text1"/>
          <w:sz w:val="24"/>
          <w:szCs w:val="24"/>
          <w:lang w:val="en-US"/>
        </w:rPr>
        <w:t>outbreak</w:t>
      </w:r>
      <w:r w:rsidR="007C0CE0" w:rsidRPr="00881A07">
        <w:rPr>
          <w:rFonts w:ascii="Arial Narrow" w:eastAsia="Times New Roman" w:hAnsi="Arial Narrow" w:cs="Times New Roman"/>
          <w:color w:val="000000" w:themeColor="text1"/>
          <w:sz w:val="24"/>
          <w:szCs w:val="24"/>
          <w:lang w:val="en-US"/>
        </w:rPr>
        <w:t>s.</w:t>
      </w:r>
    </w:p>
    <w:p w14:paraId="0FB0C948" w14:textId="77777777" w:rsidR="00C55FD8" w:rsidRPr="00881A07" w:rsidRDefault="00C55FD8" w:rsidP="00C55FD8">
      <w:pPr>
        <w:widowControl w:val="0"/>
        <w:tabs>
          <w:tab w:val="left" w:pos="3060"/>
        </w:tabs>
        <w:spacing w:after="0" w:line="240" w:lineRule="auto"/>
        <w:contextualSpacing/>
        <w:rPr>
          <w:rFonts w:ascii="Arial Narrow" w:eastAsia="Times New Roman" w:hAnsi="Arial Narrow" w:cstheme="majorHAnsi"/>
          <w:sz w:val="24"/>
          <w:szCs w:val="24"/>
          <w:lang w:val="en-US"/>
        </w:rPr>
      </w:pPr>
    </w:p>
    <w:p w14:paraId="1B4F95FE" w14:textId="47A24180" w:rsidR="0012388B" w:rsidRPr="00881A07" w:rsidRDefault="00485BDC" w:rsidP="00C55FD8">
      <w:pPr>
        <w:widowControl w:val="0"/>
        <w:tabs>
          <w:tab w:val="left" w:pos="3060"/>
        </w:tabs>
        <w:spacing w:after="0" w:line="240" w:lineRule="auto"/>
        <w:contextualSpacing/>
        <w:rPr>
          <w:rFonts w:ascii="Arial Narrow" w:eastAsia="Times New Roman" w:hAnsi="Arial Narrow" w:cstheme="majorHAnsi"/>
          <w:b/>
          <w:bCs/>
          <w:i/>
          <w:sz w:val="24"/>
          <w:szCs w:val="24"/>
          <w:lang w:val="en-US"/>
        </w:rPr>
      </w:pPr>
      <w:r w:rsidRPr="00881A07">
        <w:rPr>
          <w:rFonts w:ascii="Arial Narrow" w:eastAsia="Times New Roman" w:hAnsi="Arial Narrow" w:cstheme="majorHAnsi"/>
          <w:b/>
          <w:bCs/>
          <w:sz w:val="24"/>
          <w:szCs w:val="24"/>
          <w:lang w:val="en-US"/>
        </w:rPr>
        <w:t>Method</w:t>
      </w:r>
      <w:r w:rsidR="0095783F" w:rsidRPr="00881A07">
        <w:rPr>
          <w:rFonts w:ascii="Arial Narrow" w:eastAsia="Times New Roman" w:hAnsi="Arial Narrow" w:cstheme="majorHAnsi"/>
          <w:b/>
          <w:bCs/>
          <w:sz w:val="24"/>
          <w:szCs w:val="24"/>
          <w:lang w:val="en-US"/>
        </w:rPr>
        <w:t>s</w:t>
      </w:r>
    </w:p>
    <w:p w14:paraId="3D938555" w14:textId="77777777" w:rsidR="00C55FD8" w:rsidRPr="00881A07" w:rsidRDefault="00C55FD8"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bookmarkStart w:id="1" w:name="_30j0zll" w:colFirst="0" w:colLast="0"/>
      <w:bookmarkEnd w:id="1"/>
    </w:p>
    <w:p w14:paraId="14C653A6" w14:textId="6452A9EE" w:rsidR="00BD3B21" w:rsidRPr="00881A07" w:rsidRDefault="00AA11A8" w:rsidP="00F51648">
      <w:pPr>
        <w:widowControl w:val="0"/>
        <w:tabs>
          <w:tab w:val="left" w:pos="3060"/>
          <w:tab w:val="left" w:pos="7110"/>
        </w:tabs>
        <w:spacing w:after="0" w:line="240" w:lineRule="auto"/>
        <w:contextualSpacing/>
        <w:jc w:val="both"/>
        <w:rPr>
          <w:rFonts w:ascii="Arial Narrow" w:hAnsi="Arial Narrow" w:cs="Times New Roman"/>
          <w:bCs/>
          <w:sz w:val="24"/>
          <w:szCs w:val="24"/>
          <w:lang w:val="en-US"/>
        </w:rPr>
      </w:pPr>
      <w:r w:rsidRPr="00881A07">
        <w:rPr>
          <w:rFonts w:ascii="Arial Narrow" w:eastAsia="Times New Roman" w:hAnsi="Arial Narrow" w:cs="Times New Roman"/>
          <w:sz w:val="24"/>
          <w:szCs w:val="24"/>
          <w:lang w:val="en-US"/>
        </w:rPr>
        <w:t xml:space="preserve">This </w:t>
      </w:r>
      <w:r w:rsidR="00C55C9C" w:rsidRPr="00881A07">
        <w:rPr>
          <w:rFonts w:ascii="Arial Narrow" w:eastAsia="Times New Roman" w:hAnsi="Arial Narrow" w:cs="Times New Roman"/>
          <w:sz w:val="24"/>
          <w:szCs w:val="24"/>
          <w:lang w:val="en-US"/>
        </w:rPr>
        <w:t>study</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had a cross-sectional, descriptive approach</w:t>
      </w:r>
      <w:r w:rsidR="00BA76B2" w:rsidRPr="00881A07">
        <w:rPr>
          <w:rFonts w:ascii="Arial Narrow" w:eastAsia="Times New Roman" w:hAnsi="Arial Narrow" w:cs="Times New Roman"/>
          <w:sz w:val="24"/>
          <w:szCs w:val="24"/>
          <w:lang w:val="en-US"/>
        </w:rPr>
        <w:t>.</w:t>
      </w:r>
      <w:r w:rsidR="005529BE" w:rsidRPr="00881A07">
        <w:rPr>
          <w:rFonts w:ascii="Arial Narrow" w:eastAsia="Times New Roman" w:hAnsi="Arial Narrow" w:cs="Times New Roman"/>
          <w:sz w:val="24"/>
          <w:szCs w:val="24"/>
          <w:lang w:val="en-US"/>
        </w:rPr>
        <w:t xml:space="preserve"> </w:t>
      </w:r>
      <w:r w:rsidR="00E112FF" w:rsidRPr="00881A07">
        <w:rPr>
          <w:rFonts w:ascii="Arial Narrow" w:eastAsia="Times New Roman" w:hAnsi="Arial Narrow" w:cs="Times New Roman"/>
          <w:sz w:val="24"/>
          <w:szCs w:val="24"/>
          <w:lang w:val="en-US"/>
        </w:rPr>
        <w:t xml:space="preserve">It was conducted in </w:t>
      </w:r>
      <w:r w:rsidR="00B85EE9" w:rsidRPr="00881A07">
        <w:rPr>
          <w:rFonts w:ascii="Arial Narrow" w:hAnsi="Arial Narrow" w:cs="Times New Roman"/>
          <w:sz w:val="24"/>
          <w:szCs w:val="24"/>
          <w:lang w:val="en-US"/>
        </w:rPr>
        <w:t>“</w:t>
      </w:r>
      <w:r w:rsidR="00CA3C85" w:rsidRPr="00881A07">
        <w:rPr>
          <w:rFonts w:ascii="Arial Narrow" w:hAnsi="Arial Narrow" w:cs="Times New Roman"/>
          <w:sz w:val="24"/>
          <w:szCs w:val="24"/>
          <w:lang w:val="en-US"/>
        </w:rPr>
        <w:t>Hospital</w:t>
      </w:r>
      <w:r w:rsidR="00B85EE9" w:rsidRPr="00881A07">
        <w:rPr>
          <w:rFonts w:ascii="Arial Narrow" w:hAnsi="Arial Narrow" w:cs="Times New Roman"/>
          <w:sz w:val="24"/>
          <w:szCs w:val="24"/>
          <w:lang w:val="en-US"/>
        </w:rPr>
        <w:t xml:space="preserve"> General </w:t>
      </w:r>
      <w:r w:rsidR="00CA3C85" w:rsidRPr="00881A07">
        <w:rPr>
          <w:rFonts w:ascii="Arial Narrow" w:hAnsi="Arial Narrow" w:cs="Times New Roman"/>
          <w:sz w:val="24"/>
          <w:szCs w:val="24"/>
          <w:lang w:val="en-US"/>
        </w:rPr>
        <w:t>Guasmo</w:t>
      </w:r>
      <w:r w:rsidR="00B85EE9" w:rsidRPr="00881A07">
        <w:rPr>
          <w:rFonts w:ascii="Arial Narrow" w:hAnsi="Arial Narrow" w:cs="Times New Roman"/>
          <w:sz w:val="24"/>
          <w:szCs w:val="24"/>
          <w:lang w:val="en-US"/>
        </w:rPr>
        <w:t xml:space="preserve"> Sur”</w:t>
      </w:r>
      <w:r w:rsidR="00485BDC" w:rsidRPr="00881A07">
        <w:rPr>
          <w:rFonts w:ascii="Arial Narrow" w:hAnsi="Arial Narrow" w:cs="Times New Roman"/>
          <w:sz w:val="24"/>
          <w:szCs w:val="24"/>
          <w:lang w:val="en-US"/>
        </w:rPr>
        <w:t xml:space="preserve"> with </w:t>
      </w:r>
      <w:r w:rsidR="00CA3C85" w:rsidRPr="00881A07">
        <w:rPr>
          <w:rFonts w:ascii="Arial Narrow" w:hAnsi="Arial Narrow" w:cs="Times New Roman"/>
          <w:sz w:val="24"/>
          <w:szCs w:val="24"/>
          <w:lang w:val="en-US"/>
        </w:rPr>
        <w:t xml:space="preserve">a </w:t>
      </w:r>
      <w:r w:rsidR="00EA1352" w:rsidRPr="00881A07">
        <w:rPr>
          <w:rFonts w:ascii="Arial Narrow" w:hAnsi="Arial Narrow" w:cs="Times New Roman"/>
          <w:sz w:val="24"/>
          <w:szCs w:val="24"/>
          <w:lang w:val="en-US"/>
        </w:rPr>
        <w:t>capacity</w:t>
      </w:r>
      <w:r w:rsidR="00CA3C85" w:rsidRPr="00881A07">
        <w:rPr>
          <w:rFonts w:ascii="Arial Narrow" w:hAnsi="Arial Narrow" w:cs="Times New Roman"/>
          <w:sz w:val="24"/>
          <w:szCs w:val="24"/>
          <w:lang w:val="en-US"/>
        </w:rPr>
        <w:t xml:space="preserve"> </w:t>
      </w:r>
      <w:r w:rsidR="00E112FF" w:rsidRPr="00881A07">
        <w:rPr>
          <w:rFonts w:ascii="Arial Narrow" w:hAnsi="Arial Narrow" w:cs="Times New Roman"/>
          <w:sz w:val="24"/>
          <w:szCs w:val="24"/>
          <w:lang w:val="en-US"/>
        </w:rPr>
        <w:t xml:space="preserve">of </w:t>
      </w:r>
      <w:r w:rsidR="00CA3C85" w:rsidRPr="00881A07">
        <w:rPr>
          <w:rFonts w:ascii="Arial Narrow" w:hAnsi="Arial Narrow" w:cs="Times New Roman"/>
          <w:sz w:val="24"/>
          <w:szCs w:val="24"/>
          <w:lang w:val="en-US"/>
        </w:rPr>
        <w:t xml:space="preserve">474 </w:t>
      </w:r>
      <w:r w:rsidR="00E112FF" w:rsidRPr="00881A07">
        <w:rPr>
          <w:rFonts w:ascii="Arial Narrow" w:hAnsi="Arial Narrow" w:cs="Times New Roman"/>
          <w:sz w:val="24"/>
          <w:szCs w:val="24"/>
          <w:lang w:val="en-US"/>
        </w:rPr>
        <w:t>beds</w:t>
      </w:r>
      <w:r w:rsidR="00CA3C85" w:rsidRPr="00881A07">
        <w:rPr>
          <w:rFonts w:ascii="Arial Narrow" w:hAnsi="Arial Narrow" w:cs="Times New Roman"/>
          <w:sz w:val="24"/>
          <w:szCs w:val="24"/>
          <w:lang w:val="en-US"/>
        </w:rPr>
        <w:t xml:space="preserve">, </w:t>
      </w:r>
      <w:r w:rsidR="000D5E23" w:rsidRPr="00881A07">
        <w:rPr>
          <w:rFonts w:ascii="Arial Narrow" w:hAnsi="Arial Narrow" w:cs="Times New Roman"/>
          <w:sz w:val="24"/>
          <w:szCs w:val="24"/>
          <w:lang w:val="en-US"/>
        </w:rPr>
        <w:t>which</w:t>
      </w:r>
      <w:r w:rsidR="00CA3C85" w:rsidRPr="00881A07">
        <w:rPr>
          <w:rFonts w:ascii="Arial Narrow" w:hAnsi="Arial Narrow" w:cs="Times New Roman"/>
          <w:sz w:val="24"/>
          <w:szCs w:val="24"/>
          <w:lang w:val="en-US"/>
        </w:rPr>
        <w:t xml:space="preserve"> </w:t>
      </w:r>
      <w:r w:rsidR="00E112FF" w:rsidRPr="00881A07">
        <w:rPr>
          <w:rFonts w:ascii="Arial Narrow" w:hAnsi="Arial Narrow" w:cs="Times New Roman"/>
          <w:sz w:val="24"/>
          <w:szCs w:val="24"/>
          <w:lang w:val="en-US"/>
        </w:rPr>
        <w:t>was designed</w:t>
      </w:r>
      <w:r w:rsidR="00CA3C85" w:rsidRPr="00881A07">
        <w:rPr>
          <w:rFonts w:ascii="Arial Narrow" w:hAnsi="Arial Narrow" w:cs="Times New Roman"/>
          <w:sz w:val="24"/>
          <w:szCs w:val="24"/>
          <w:lang w:val="en-US"/>
        </w:rPr>
        <w:t xml:space="preserve"> </w:t>
      </w:r>
      <w:r w:rsidR="00E112FF" w:rsidRPr="00881A07">
        <w:rPr>
          <w:rFonts w:ascii="Arial Narrow" w:hAnsi="Arial Narrow" w:cs="Times New Roman"/>
          <w:sz w:val="24"/>
          <w:szCs w:val="24"/>
          <w:lang w:val="en-US"/>
        </w:rPr>
        <w:t>as the first</w:t>
      </w:r>
      <w:r w:rsidR="00BA76B2" w:rsidRPr="00881A07">
        <w:rPr>
          <w:rFonts w:ascii="Arial Narrow" w:hAnsi="Arial Narrow" w:cs="Times New Roman"/>
          <w:sz w:val="24"/>
          <w:szCs w:val="24"/>
          <w:lang w:val="en-US"/>
        </w:rPr>
        <w:t xml:space="preserve"> </w:t>
      </w:r>
      <w:r w:rsidR="00EA1352" w:rsidRPr="00881A07">
        <w:rPr>
          <w:rFonts w:ascii="Arial Narrow" w:hAnsi="Arial Narrow" w:cs="Times New Roman"/>
          <w:sz w:val="24"/>
          <w:szCs w:val="24"/>
          <w:lang w:val="en-US"/>
        </w:rPr>
        <w:t xml:space="preserve">hospital </w:t>
      </w:r>
      <w:r w:rsidR="00E112FF" w:rsidRPr="00881A07">
        <w:rPr>
          <w:rFonts w:ascii="Arial Narrow" w:hAnsi="Arial Narrow" w:cs="Times New Roman"/>
          <w:sz w:val="24"/>
          <w:szCs w:val="24"/>
          <w:lang w:val="en-US"/>
        </w:rPr>
        <w:t xml:space="preserve">in the </w:t>
      </w:r>
      <w:r w:rsidR="00D11D16" w:rsidRPr="00881A07">
        <w:rPr>
          <w:rFonts w:ascii="Arial Narrow" w:hAnsi="Arial Narrow" w:cs="Times New Roman"/>
          <w:sz w:val="24"/>
          <w:szCs w:val="24"/>
          <w:lang w:val="en-US"/>
        </w:rPr>
        <w:t>city of</w:t>
      </w:r>
      <w:r w:rsidR="00BA76B2" w:rsidRPr="00881A07">
        <w:rPr>
          <w:rFonts w:ascii="Arial Narrow" w:hAnsi="Arial Narrow" w:cs="Times New Roman"/>
          <w:sz w:val="24"/>
          <w:szCs w:val="24"/>
          <w:lang w:val="en-US"/>
        </w:rPr>
        <w:t xml:space="preserve"> Guayaquil</w:t>
      </w:r>
      <w:r w:rsidR="00C55FD8" w:rsidRPr="00881A07">
        <w:rPr>
          <w:rFonts w:ascii="Arial Narrow" w:hAnsi="Arial Narrow" w:cs="Times New Roman"/>
          <w:sz w:val="24"/>
          <w:szCs w:val="24"/>
          <w:lang w:val="en-US"/>
        </w:rPr>
        <w:t xml:space="preserve"> </w:t>
      </w:r>
      <w:r w:rsidR="00E112FF" w:rsidRPr="00881A07">
        <w:rPr>
          <w:rFonts w:ascii="Arial Narrow" w:hAnsi="Arial Narrow" w:cs="Times New Roman"/>
          <w:sz w:val="24"/>
          <w:szCs w:val="24"/>
          <w:lang w:val="en-US"/>
        </w:rPr>
        <w:t xml:space="preserve">to care for </w:t>
      </w:r>
      <w:r w:rsidR="00D11D16" w:rsidRPr="00881A07">
        <w:rPr>
          <w:rFonts w:ascii="Arial Narrow" w:hAnsi="Arial Narrow" w:cs="Times New Roman"/>
          <w:sz w:val="24"/>
          <w:szCs w:val="24"/>
          <w:lang w:val="en-US"/>
        </w:rPr>
        <w:t>patient</w:t>
      </w:r>
      <w:r w:rsidR="00C55FD8" w:rsidRPr="00881A07">
        <w:rPr>
          <w:rFonts w:ascii="Arial Narrow" w:hAnsi="Arial Narrow" w:cs="Times New Roman"/>
          <w:sz w:val="24"/>
          <w:szCs w:val="24"/>
          <w:lang w:val="en-US"/>
        </w:rPr>
        <w:t xml:space="preserve">s </w:t>
      </w:r>
      <w:r w:rsidR="00485BDC" w:rsidRPr="00881A07">
        <w:rPr>
          <w:rFonts w:ascii="Arial Narrow" w:hAnsi="Arial Narrow" w:cs="Times New Roman"/>
          <w:sz w:val="24"/>
          <w:szCs w:val="24"/>
          <w:lang w:val="en-US"/>
        </w:rPr>
        <w:t>during</w:t>
      </w:r>
      <w:r w:rsidR="00C55FD8" w:rsidRPr="00881A07">
        <w:rPr>
          <w:rFonts w:ascii="Arial Narrow" w:hAnsi="Arial Narrow" w:cs="Times New Roman"/>
          <w:sz w:val="24"/>
          <w:szCs w:val="24"/>
          <w:lang w:val="en-US"/>
        </w:rPr>
        <w:t xml:space="preserve"> </w:t>
      </w:r>
      <w:r w:rsidR="00485BDC" w:rsidRPr="00881A07">
        <w:rPr>
          <w:rFonts w:ascii="Arial Narrow" w:hAnsi="Arial Narrow" w:cs="Times New Roman"/>
          <w:sz w:val="24"/>
          <w:szCs w:val="24"/>
          <w:lang w:val="en-US"/>
        </w:rPr>
        <w:t xml:space="preserve">the peak of the </w:t>
      </w:r>
      <w:r w:rsidR="000D5E23" w:rsidRPr="00881A07">
        <w:rPr>
          <w:rFonts w:ascii="Arial Narrow" w:hAnsi="Arial Narrow" w:cs="Times New Roman"/>
          <w:sz w:val="24"/>
          <w:szCs w:val="24"/>
          <w:lang w:val="en-US"/>
        </w:rPr>
        <w:t>COVID-19 pandemic</w:t>
      </w:r>
      <w:r w:rsidR="00B85EE9" w:rsidRPr="00881A07">
        <w:rPr>
          <w:rFonts w:ascii="Arial Narrow" w:hAnsi="Arial Narrow" w:cs="Times New Roman"/>
          <w:sz w:val="24"/>
          <w:szCs w:val="24"/>
          <w:lang w:val="en-US"/>
        </w:rPr>
        <w:t>,</w:t>
      </w:r>
      <w:r w:rsidR="00BA76B2" w:rsidRPr="00881A07">
        <w:rPr>
          <w:rFonts w:ascii="Arial Narrow" w:hAnsi="Arial Narrow" w:cs="Times New Roman"/>
          <w:sz w:val="24"/>
          <w:szCs w:val="24"/>
          <w:lang w:val="en-US"/>
        </w:rPr>
        <w:t xml:space="preserve"> </w:t>
      </w:r>
      <w:r w:rsidR="00EA1352" w:rsidRPr="00881A07">
        <w:rPr>
          <w:rFonts w:ascii="Arial Narrow" w:hAnsi="Arial Narrow" w:cs="Times New Roman"/>
          <w:sz w:val="24"/>
          <w:szCs w:val="24"/>
          <w:lang w:val="en-US"/>
        </w:rPr>
        <w:t xml:space="preserve">from </w:t>
      </w:r>
      <w:r w:rsidR="00D11D16" w:rsidRPr="00881A07">
        <w:rPr>
          <w:rFonts w:ascii="Arial Narrow" w:hAnsi="Arial Narrow" w:cs="Times New Roman"/>
          <w:sz w:val="24"/>
          <w:szCs w:val="24"/>
          <w:lang w:val="en-US"/>
        </w:rPr>
        <w:t>March</w:t>
      </w:r>
      <w:r w:rsidR="00BA76B2" w:rsidRPr="00881A07">
        <w:rPr>
          <w:rFonts w:ascii="Arial Narrow" w:hAnsi="Arial Narrow" w:cs="Times New Roman"/>
          <w:sz w:val="24"/>
          <w:szCs w:val="24"/>
          <w:lang w:val="en-US"/>
        </w:rPr>
        <w:t xml:space="preserve"> </w:t>
      </w:r>
      <w:r w:rsidR="00EA1352" w:rsidRPr="00881A07">
        <w:rPr>
          <w:rFonts w:ascii="Arial Narrow" w:hAnsi="Arial Narrow" w:cs="Times New Roman"/>
          <w:sz w:val="24"/>
          <w:szCs w:val="24"/>
          <w:lang w:val="en-US"/>
        </w:rPr>
        <w:t>to</w:t>
      </w:r>
      <w:r w:rsidR="00BA76B2" w:rsidRPr="00881A07">
        <w:rPr>
          <w:rFonts w:ascii="Arial Narrow" w:hAnsi="Arial Narrow" w:cs="Times New Roman"/>
          <w:sz w:val="24"/>
          <w:szCs w:val="24"/>
          <w:lang w:val="en-US"/>
        </w:rPr>
        <w:t xml:space="preserve"> </w:t>
      </w:r>
      <w:r w:rsidR="00EA1352" w:rsidRPr="00881A07">
        <w:rPr>
          <w:rFonts w:ascii="Arial Narrow" w:hAnsi="Arial Narrow" w:cs="Times New Roman"/>
          <w:sz w:val="24"/>
          <w:szCs w:val="24"/>
          <w:lang w:val="en-US"/>
        </w:rPr>
        <w:t>M</w:t>
      </w:r>
      <w:r w:rsidR="00BA76B2" w:rsidRPr="00881A07">
        <w:rPr>
          <w:rFonts w:ascii="Arial Narrow" w:hAnsi="Arial Narrow" w:cs="Times New Roman"/>
          <w:sz w:val="24"/>
          <w:szCs w:val="24"/>
          <w:lang w:val="en-US"/>
        </w:rPr>
        <w:t>ay 2020.</w:t>
      </w:r>
      <w:r w:rsidR="0066533E" w:rsidRPr="00881A07">
        <w:rPr>
          <w:rFonts w:ascii="Arial Narrow" w:hAnsi="Arial Narrow" w:cs="Times New Roman"/>
          <w:sz w:val="24"/>
          <w:szCs w:val="24"/>
          <w:lang w:val="en-US"/>
        </w:rPr>
        <w:t xml:space="preserve"> </w:t>
      </w:r>
      <w:r w:rsidR="00E112FF" w:rsidRPr="00881A07">
        <w:rPr>
          <w:rFonts w:ascii="Arial Narrow" w:hAnsi="Arial Narrow" w:cs="Times New Roman"/>
          <w:sz w:val="24"/>
          <w:szCs w:val="24"/>
          <w:lang w:val="en-US"/>
        </w:rPr>
        <w:t xml:space="preserve">The </w:t>
      </w:r>
      <w:r w:rsidR="001A2A98" w:rsidRPr="00881A07">
        <w:rPr>
          <w:rFonts w:ascii="Arial Narrow" w:hAnsi="Arial Narrow" w:cs="Times New Roman"/>
          <w:bCs/>
          <w:sz w:val="24"/>
          <w:szCs w:val="24"/>
          <w:lang w:val="en-US"/>
        </w:rPr>
        <w:t>univers</w:t>
      </w:r>
      <w:r w:rsidR="00E112FF" w:rsidRPr="00881A07">
        <w:rPr>
          <w:rFonts w:ascii="Arial Narrow" w:hAnsi="Arial Narrow" w:cs="Times New Roman"/>
          <w:bCs/>
          <w:sz w:val="24"/>
          <w:szCs w:val="24"/>
          <w:lang w:val="en-US"/>
        </w:rPr>
        <w:t>e</w:t>
      </w:r>
      <w:r w:rsidR="001A2A98"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of nursing professionals</w:t>
      </w:r>
      <w:r w:rsidR="0064465B"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working in the </w:t>
      </w:r>
      <w:r w:rsidR="0064465B" w:rsidRPr="00881A07">
        <w:rPr>
          <w:rFonts w:ascii="Arial Narrow" w:hAnsi="Arial Narrow" w:cs="Times New Roman"/>
          <w:bCs/>
          <w:sz w:val="24"/>
          <w:szCs w:val="24"/>
          <w:lang w:val="en-US"/>
        </w:rPr>
        <w:t xml:space="preserve">hospital </w:t>
      </w:r>
      <w:r w:rsidR="00E112FF" w:rsidRPr="00881A07">
        <w:rPr>
          <w:rFonts w:ascii="Arial Narrow" w:hAnsi="Arial Narrow" w:cs="Times New Roman"/>
          <w:bCs/>
          <w:sz w:val="24"/>
          <w:szCs w:val="24"/>
          <w:lang w:val="en-US"/>
        </w:rPr>
        <w:t xml:space="preserve">was of </w:t>
      </w:r>
      <w:r w:rsidR="0064465B" w:rsidRPr="00881A07">
        <w:rPr>
          <w:rFonts w:ascii="Arial Narrow" w:hAnsi="Arial Narrow" w:cs="Times New Roman"/>
          <w:bCs/>
          <w:sz w:val="24"/>
          <w:szCs w:val="24"/>
          <w:lang w:val="en-US"/>
        </w:rPr>
        <w:t xml:space="preserve">267 </w:t>
      </w:r>
      <w:r w:rsidR="00E112FF" w:rsidRPr="00881A07">
        <w:rPr>
          <w:rFonts w:ascii="Arial Narrow" w:hAnsi="Arial Narrow" w:cs="Times New Roman"/>
          <w:bCs/>
          <w:sz w:val="24"/>
          <w:szCs w:val="24"/>
          <w:lang w:val="en-US"/>
        </w:rPr>
        <w:t xml:space="preserve">of </w:t>
      </w:r>
      <w:r w:rsidR="000D5E23" w:rsidRPr="00881A07">
        <w:rPr>
          <w:rFonts w:ascii="Arial Narrow" w:hAnsi="Arial Narrow" w:cs="Times New Roman"/>
          <w:bCs/>
          <w:sz w:val="24"/>
          <w:szCs w:val="24"/>
          <w:lang w:val="en-US"/>
        </w:rPr>
        <w:t>which</w:t>
      </w:r>
      <w:r w:rsidR="0064465B" w:rsidRPr="00881A07">
        <w:rPr>
          <w:rFonts w:ascii="Arial Narrow" w:hAnsi="Arial Narrow" w:cs="Times New Roman"/>
          <w:bCs/>
          <w:sz w:val="24"/>
          <w:szCs w:val="24"/>
          <w:lang w:val="en-US"/>
        </w:rPr>
        <w:t xml:space="preserve"> 40 </w:t>
      </w:r>
      <w:r w:rsidR="00485BDC" w:rsidRPr="00881A07">
        <w:rPr>
          <w:rFonts w:ascii="Arial Narrow" w:hAnsi="Arial Narrow" w:cs="Times New Roman"/>
          <w:bCs/>
          <w:sz w:val="24"/>
          <w:szCs w:val="24"/>
          <w:lang w:val="en-US"/>
        </w:rPr>
        <w:t>were</w:t>
      </w:r>
      <w:r w:rsidR="0064465B" w:rsidRPr="00881A07">
        <w:rPr>
          <w:rFonts w:ascii="Arial Narrow" w:hAnsi="Arial Narrow" w:cs="Times New Roman"/>
          <w:bCs/>
          <w:sz w:val="24"/>
          <w:szCs w:val="24"/>
          <w:lang w:val="en-US"/>
        </w:rPr>
        <w:t xml:space="preserve"> exclu</w:t>
      </w:r>
      <w:r w:rsidR="00E112FF" w:rsidRPr="00881A07">
        <w:rPr>
          <w:rFonts w:ascii="Arial Narrow" w:hAnsi="Arial Narrow" w:cs="Times New Roman"/>
          <w:bCs/>
          <w:sz w:val="24"/>
          <w:szCs w:val="24"/>
          <w:lang w:val="en-US"/>
        </w:rPr>
        <w:t xml:space="preserve">ded due to having criteria of </w:t>
      </w:r>
      <w:r w:rsidR="00EA1352" w:rsidRPr="00881A07">
        <w:rPr>
          <w:rFonts w:ascii="Arial Narrow" w:hAnsi="Arial Narrow" w:cs="Times New Roman"/>
          <w:bCs/>
          <w:sz w:val="24"/>
          <w:szCs w:val="24"/>
          <w:lang w:val="en-US"/>
        </w:rPr>
        <w:t>vulnerability</w:t>
      </w:r>
      <w:r w:rsidR="00CA3C85"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for the </w:t>
      </w:r>
      <w:r w:rsidR="000D5E23" w:rsidRPr="00881A07">
        <w:rPr>
          <w:rFonts w:ascii="Arial Narrow" w:hAnsi="Arial Narrow" w:cs="Times New Roman"/>
          <w:bCs/>
          <w:sz w:val="24"/>
          <w:szCs w:val="24"/>
          <w:lang w:val="en-US"/>
        </w:rPr>
        <w:t>disease</w:t>
      </w:r>
      <w:r w:rsidR="0064465B" w:rsidRPr="00881A07">
        <w:rPr>
          <w:rFonts w:ascii="Arial Narrow" w:hAnsi="Arial Narrow" w:cs="Times New Roman"/>
          <w:bCs/>
          <w:sz w:val="24"/>
          <w:szCs w:val="24"/>
          <w:lang w:val="en-US"/>
        </w:rPr>
        <w:t>, result</w:t>
      </w:r>
      <w:r w:rsidR="00E112FF" w:rsidRPr="00881A07">
        <w:rPr>
          <w:rFonts w:ascii="Arial Narrow" w:hAnsi="Arial Narrow" w:cs="Times New Roman"/>
          <w:bCs/>
          <w:sz w:val="24"/>
          <w:szCs w:val="24"/>
          <w:lang w:val="en-US"/>
        </w:rPr>
        <w:t>ing in a population</w:t>
      </w:r>
      <w:r w:rsidR="0064465B"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of</w:t>
      </w:r>
      <w:r w:rsidR="0064465B" w:rsidRPr="00881A07">
        <w:rPr>
          <w:rFonts w:ascii="Arial Narrow" w:hAnsi="Arial Narrow" w:cs="Times New Roman"/>
          <w:bCs/>
          <w:sz w:val="24"/>
          <w:szCs w:val="24"/>
          <w:lang w:val="en-US"/>
        </w:rPr>
        <w:t xml:space="preserve"> 227</w:t>
      </w:r>
      <w:r w:rsidR="00E112FF" w:rsidRPr="00881A07">
        <w:rPr>
          <w:rFonts w:ascii="Arial Narrow" w:hAnsi="Arial Narrow" w:cs="Times New Roman"/>
          <w:bCs/>
          <w:sz w:val="24"/>
          <w:szCs w:val="24"/>
          <w:lang w:val="en-US"/>
        </w:rPr>
        <w:t>,</w:t>
      </w:r>
      <w:r w:rsidR="0064465B" w:rsidRPr="00881A07">
        <w:rPr>
          <w:rFonts w:ascii="Arial Narrow" w:hAnsi="Arial Narrow" w:cs="Times New Roman"/>
          <w:bCs/>
          <w:sz w:val="24"/>
          <w:szCs w:val="24"/>
          <w:lang w:val="en-US"/>
        </w:rPr>
        <w:t xml:space="preserve"> distribu</w:t>
      </w:r>
      <w:r w:rsidR="00E112FF" w:rsidRPr="00881A07">
        <w:rPr>
          <w:rFonts w:ascii="Arial Narrow" w:hAnsi="Arial Narrow" w:cs="Times New Roman"/>
          <w:bCs/>
          <w:sz w:val="24"/>
          <w:szCs w:val="24"/>
          <w:lang w:val="en-US"/>
        </w:rPr>
        <w:t>ted</w:t>
      </w:r>
      <w:r w:rsidR="0064465B"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in the </w:t>
      </w:r>
      <w:r w:rsidR="00A10E8A" w:rsidRPr="00881A07">
        <w:rPr>
          <w:rFonts w:ascii="Arial Narrow" w:hAnsi="Arial Narrow" w:cs="Times New Roman"/>
          <w:bCs/>
          <w:sz w:val="24"/>
          <w:szCs w:val="24"/>
          <w:lang w:val="en-US"/>
        </w:rPr>
        <w:t>service</w:t>
      </w:r>
      <w:r w:rsidR="0064465B" w:rsidRPr="00881A07">
        <w:rPr>
          <w:rFonts w:ascii="Arial Narrow" w:hAnsi="Arial Narrow" w:cs="Times New Roman"/>
          <w:bCs/>
          <w:sz w:val="24"/>
          <w:szCs w:val="24"/>
          <w:lang w:val="en-US"/>
        </w:rPr>
        <w:t xml:space="preserve">s </w:t>
      </w:r>
      <w:r w:rsidR="00EA1352" w:rsidRPr="00881A07">
        <w:rPr>
          <w:rFonts w:ascii="Arial Narrow" w:hAnsi="Arial Narrow" w:cs="Times New Roman"/>
          <w:bCs/>
          <w:sz w:val="24"/>
          <w:szCs w:val="24"/>
          <w:lang w:val="en-US"/>
        </w:rPr>
        <w:t>of</w:t>
      </w:r>
      <w:r w:rsidR="0064465B" w:rsidRPr="00881A07">
        <w:rPr>
          <w:rFonts w:ascii="Arial Narrow" w:hAnsi="Arial Narrow" w:cs="Times New Roman"/>
          <w:bCs/>
          <w:sz w:val="24"/>
          <w:szCs w:val="24"/>
          <w:lang w:val="en-US"/>
        </w:rPr>
        <w:t xml:space="preserve"> Emergenc</w:t>
      </w:r>
      <w:r w:rsidR="00EA1352" w:rsidRPr="00881A07">
        <w:rPr>
          <w:rFonts w:ascii="Arial Narrow" w:hAnsi="Arial Narrow" w:cs="Times New Roman"/>
          <w:bCs/>
          <w:sz w:val="24"/>
          <w:szCs w:val="24"/>
          <w:lang w:val="en-US"/>
        </w:rPr>
        <w:t>y</w:t>
      </w:r>
      <w:r w:rsidR="0064465B" w:rsidRPr="00881A07">
        <w:rPr>
          <w:rFonts w:ascii="Arial Narrow" w:hAnsi="Arial Narrow" w:cs="Times New Roman"/>
          <w:bCs/>
          <w:sz w:val="24"/>
          <w:szCs w:val="24"/>
          <w:lang w:val="en-US"/>
        </w:rPr>
        <w:t xml:space="preserve"> (79), </w:t>
      </w:r>
      <w:r w:rsidR="00EA1352" w:rsidRPr="00881A07">
        <w:rPr>
          <w:rFonts w:ascii="Arial Narrow" w:hAnsi="Arial Narrow" w:cs="Times New Roman"/>
          <w:bCs/>
          <w:sz w:val="24"/>
          <w:szCs w:val="24"/>
          <w:lang w:val="en-US"/>
        </w:rPr>
        <w:t>ICU</w:t>
      </w:r>
      <w:r w:rsidR="0064465B" w:rsidRPr="00881A07">
        <w:rPr>
          <w:rFonts w:ascii="Arial Narrow" w:hAnsi="Arial Narrow" w:cs="Times New Roman"/>
          <w:bCs/>
          <w:sz w:val="24"/>
          <w:szCs w:val="24"/>
          <w:lang w:val="en-US"/>
        </w:rPr>
        <w:t xml:space="preserve"> (35), Hospitaliza</w:t>
      </w:r>
      <w:r w:rsidR="00EA1352" w:rsidRPr="00881A07">
        <w:rPr>
          <w:rFonts w:ascii="Arial Narrow" w:hAnsi="Arial Narrow" w:cs="Times New Roman"/>
          <w:bCs/>
          <w:sz w:val="24"/>
          <w:szCs w:val="24"/>
          <w:lang w:val="en-US"/>
        </w:rPr>
        <w:t>tion</w:t>
      </w:r>
      <w:r w:rsidR="00631E7A" w:rsidRPr="00881A07">
        <w:rPr>
          <w:rFonts w:ascii="Arial Narrow" w:hAnsi="Arial Narrow" w:cs="Times New Roman"/>
          <w:bCs/>
          <w:sz w:val="24"/>
          <w:szCs w:val="24"/>
          <w:lang w:val="en-US"/>
        </w:rPr>
        <w:t>,</w:t>
      </w:r>
      <w:r w:rsidR="00D11D16" w:rsidRPr="00881A07">
        <w:rPr>
          <w:rFonts w:ascii="Arial Narrow" w:hAnsi="Arial Narrow" w:cs="Times New Roman"/>
          <w:bCs/>
          <w:sz w:val="24"/>
          <w:szCs w:val="24"/>
          <w:lang w:val="en-US"/>
        </w:rPr>
        <w:t xml:space="preserve"> and </w:t>
      </w:r>
      <w:r w:rsidR="0064465B" w:rsidRPr="00881A07">
        <w:rPr>
          <w:rFonts w:ascii="Arial Narrow" w:hAnsi="Arial Narrow" w:cs="Times New Roman"/>
          <w:bCs/>
          <w:sz w:val="24"/>
          <w:szCs w:val="24"/>
          <w:lang w:val="en-US"/>
        </w:rPr>
        <w:t>ot</w:t>
      </w:r>
      <w:r w:rsidR="00EA1352" w:rsidRPr="00881A07">
        <w:rPr>
          <w:rFonts w:ascii="Arial Narrow" w:hAnsi="Arial Narrow" w:cs="Times New Roman"/>
          <w:bCs/>
          <w:sz w:val="24"/>
          <w:szCs w:val="24"/>
          <w:lang w:val="en-US"/>
        </w:rPr>
        <w:t>hers</w:t>
      </w:r>
      <w:r w:rsidR="0064465B" w:rsidRPr="00881A07">
        <w:rPr>
          <w:rFonts w:ascii="Arial Narrow" w:hAnsi="Arial Narrow" w:cs="Times New Roman"/>
          <w:bCs/>
          <w:sz w:val="24"/>
          <w:szCs w:val="24"/>
          <w:lang w:val="en-US"/>
        </w:rPr>
        <w:t xml:space="preserve"> (113)</w:t>
      </w:r>
      <w:r w:rsidR="008156C1"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Given the pandemic </w:t>
      </w:r>
      <w:r w:rsidR="00BA76B2" w:rsidRPr="00881A07">
        <w:rPr>
          <w:rFonts w:ascii="Arial Narrow" w:hAnsi="Arial Narrow" w:cs="Times New Roman"/>
          <w:bCs/>
          <w:color w:val="000000"/>
          <w:sz w:val="24"/>
          <w:szCs w:val="24"/>
          <w:lang w:val="en-US"/>
        </w:rPr>
        <w:t>circu</w:t>
      </w:r>
      <w:r w:rsidR="00E112FF" w:rsidRPr="00881A07">
        <w:rPr>
          <w:rFonts w:ascii="Arial Narrow" w:hAnsi="Arial Narrow" w:cs="Times New Roman"/>
          <w:bCs/>
          <w:color w:val="000000"/>
          <w:sz w:val="24"/>
          <w:szCs w:val="24"/>
          <w:lang w:val="en-US"/>
        </w:rPr>
        <w:t>m</w:t>
      </w:r>
      <w:r w:rsidR="00BA76B2" w:rsidRPr="00881A07">
        <w:rPr>
          <w:rFonts w:ascii="Arial Narrow" w:hAnsi="Arial Narrow" w:cs="Times New Roman"/>
          <w:bCs/>
          <w:color w:val="000000"/>
          <w:sz w:val="24"/>
          <w:szCs w:val="24"/>
          <w:lang w:val="en-US"/>
        </w:rPr>
        <w:t>stanc</w:t>
      </w:r>
      <w:r w:rsidR="00E112FF" w:rsidRPr="00881A07">
        <w:rPr>
          <w:rFonts w:ascii="Arial Narrow" w:hAnsi="Arial Narrow" w:cs="Times New Roman"/>
          <w:bCs/>
          <w:color w:val="000000"/>
          <w:sz w:val="24"/>
          <w:szCs w:val="24"/>
          <w:lang w:val="en-US"/>
        </w:rPr>
        <w:t>es,</w:t>
      </w:r>
      <w:r w:rsidR="00BA76B2"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a </w:t>
      </w:r>
      <w:r w:rsidR="00EA1352" w:rsidRPr="00881A07">
        <w:rPr>
          <w:rFonts w:ascii="Arial Narrow" w:hAnsi="Arial Narrow" w:cs="Times New Roman"/>
          <w:bCs/>
          <w:color w:val="000000"/>
          <w:sz w:val="24"/>
          <w:szCs w:val="24"/>
          <w:lang w:val="en-US"/>
        </w:rPr>
        <w:t>non-probability convenience sampling</w:t>
      </w:r>
      <w:r w:rsidR="00E112FF" w:rsidRPr="00881A07">
        <w:rPr>
          <w:rFonts w:ascii="Arial Narrow" w:hAnsi="Arial Narrow" w:cs="Times New Roman"/>
          <w:bCs/>
          <w:color w:val="000000"/>
          <w:sz w:val="24"/>
          <w:szCs w:val="24"/>
          <w:lang w:val="en-US"/>
        </w:rPr>
        <w:t xml:space="preserve"> was carried out, </w:t>
      </w:r>
      <w:r w:rsidR="00BA76B2" w:rsidRPr="00881A07">
        <w:rPr>
          <w:rFonts w:ascii="Arial Narrow" w:hAnsi="Arial Narrow" w:cs="Times New Roman"/>
          <w:bCs/>
          <w:color w:val="000000"/>
          <w:sz w:val="24"/>
          <w:szCs w:val="24"/>
          <w:lang w:val="en-US"/>
        </w:rPr>
        <w:t>rec</w:t>
      </w:r>
      <w:r w:rsidR="00E112FF" w:rsidRPr="00881A07">
        <w:rPr>
          <w:rFonts w:ascii="Arial Narrow" w:hAnsi="Arial Narrow" w:cs="Times New Roman"/>
          <w:bCs/>
          <w:color w:val="000000"/>
          <w:sz w:val="24"/>
          <w:szCs w:val="24"/>
          <w:lang w:val="en-US"/>
        </w:rPr>
        <w:t xml:space="preserve">ruiting the </w:t>
      </w:r>
      <w:r w:rsidR="00D029DF" w:rsidRPr="00881A07">
        <w:rPr>
          <w:rFonts w:ascii="Arial Narrow" w:hAnsi="Arial Narrow" w:cs="Times New Roman"/>
          <w:bCs/>
          <w:color w:val="000000"/>
          <w:sz w:val="24"/>
          <w:szCs w:val="24"/>
          <w:lang w:val="en-US"/>
        </w:rPr>
        <w:t>professional</w:t>
      </w:r>
      <w:r w:rsidR="008156C1" w:rsidRPr="00881A07">
        <w:rPr>
          <w:rFonts w:ascii="Arial Narrow" w:hAnsi="Arial Narrow" w:cs="Times New Roman"/>
          <w:bCs/>
          <w:color w:val="000000"/>
          <w:sz w:val="24"/>
          <w:szCs w:val="24"/>
          <w:lang w:val="en-US"/>
        </w:rPr>
        <w:t>s</w:t>
      </w:r>
      <w:r w:rsidR="00BA76B2"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who voluntarily accepted to </w:t>
      </w:r>
      <w:r w:rsidR="00BA76B2" w:rsidRPr="00881A07">
        <w:rPr>
          <w:rFonts w:ascii="Arial Narrow" w:hAnsi="Arial Narrow" w:cs="Times New Roman"/>
          <w:bCs/>
          <w:color w:val="000000"/>
          <w:sz w:val="24"/>
          <w:szCs w:val="24"/>
          <w:lang w:val="en-US"/>
        </w:rPr>
        <w:t>participa</w:t>
      </w:r>
      <w:r w:rsidR="00E112FF" w:rsidRPr="00881A07">
        <w:rPr>
          <w:rFonts w:ascii="Arial Narrow" w:hAnsi="Arial Narrow" w:cs="Times New Roman"/>
          <w:bCs/>
          <w:color w:val="000000"/>
          <w:sz w:val="24"/>
          <w:szCs w:val="24"/>
          <w:lang w:val="en-US"/>
        </w:rPr>
        <w:t xml:space="preserve">te in the </w:t>
      </w:r>
      <w:r w:rsidR="00C55C9C" w:rsidRPr="00881A07">
        <w:rPr>
          <w:rFonts w:ascii="Arial Narrow" w:hAnsi="Arial Narrow" w:cs="Times New Roman"/>
          <w:bCs/>
          <w:color w:val="000000"/>
          <w:sz w:val="24"/>
          <w:szCs w:val="24"/>
          <w:lang w:val="en-US"/>
        </w:rPr>
        <w:t>study</w:t>
      </w:r>
      <w:r w:rsidR="00BA76B2"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Of the </w:t>
      </w:r>
      <w:r w:rsidR="008156C1" w:rsidRPr="00881A07">
        <w:rPr>
          <w:rFonts w:ascii="Arial Narrow" w:hAnsi="Arial Narrow" w:cs="Times New Roman"/>
          <w:bCs/>
          <w:color w:val="000000"/>
          <w:sz w:val="24"/>
          <w:szCs w:val="24"/>
          <w:lang w:val="en-US"/>
        </w:rPr>
        <w:t>227</w:t>
      </w:r>
      <w:r w:rsidR="001B5DD9" w:rsidRPr="00881A07">
        <w:rPr>
          <w:rFonts w:ascii="Arial Narrow" w:hAnsi="Arial Narrow" w:cs="Times New Roman"/>
          <w:bCs/>
          <w:color w:val="000000"/>
          <w:sz w:val="24"/>
          <w:szCs w:val="24"/>
          <w:lang w:val="en-US"/>
        </w:rPr>
        <w:t xml:space="preserve"> </w:t>
      </w:r>
      <w:r w:rsidR="00D11D16" w:rsidRPr="00881A07">
        <w:rPr>
          <w:rFonts w:ascii="Arial Narrow" w:hAnsi="Arial Narrow" w:cs="Times New Roman"/>
          <w:bCs/>
          <w:color w:val="000000"/>
          <w:sz w:val="24"/>
          <w:szCs w:val="24"/>
          <w:lang w:val="en-US"/>
        </w:rPr>
        <w:t>nurse</w:t>
      </w:r>
      <w:r w:rsidR="000676A3" w:rsidRPr="00881A07">
        <w:rPr>
          <w:rFonts w:ascii="Arial Narrow" w:hAnsi="Arial Narrow" w:cs="Times New Roman"/>
          <w:bCs/>
          <w:color w:val="000000"/>
          <w:sz w:val="24"/>
          <w:szCs w:val="24"/>
          <w:lang w:val="en-US"/>
        </w:rPr>
        <w:t xml:space="preserve">s </w:t>
      </w:r>
      <w:r w:rsidR="00E112FF" w:rsidRPr="00881A07">
        <w:rPr>
          <w:rFonts w:ascii="Arial Narrow" w:hAnsi="Arial Narrow" w:cs="Times New Roman"/>
          <w:bCs/>
          <w:color w:val="000000"/>
          <w:sz w:val="24"/>
          <w:szCs w:val="24"/>
          <w:lang w:val="en-US"/>
        </w:rPr>
        <w:t xml:space="preserve">who worked </w:t>
      </w:r>
      <w:r w:rsidR="00485BDC" w:rsidRPr="00881A07">
        <w:rPr>
          <w:rFonts w:ascii="Arial Narrow" w:hAnsi="Arial Narrow" w:cs="Times New Roman"/>
          <w:bCs/>
          <w:color w:val="000000"/>
          <w:sz w:val="24"/>
          <w:szCs w:val="24"/>
          <w:lang w:val="en-US"/>
        </w:rPr>
        <w:t>during</w:t>
      </w:r>
      <w:r w:rsidR="00BA76B2" w:rsidRPr="00881A07">
        <w:rPr>
          <w:rFonts w:ascii="Arial Narrow" w:hAnsi="Arial Narrow" w:cs="Times New Roman"/>
          <w:bCs/>
          <w:sz w:val="24"/>
          <w:szCs w:val="24"/>
          <w:lang w:val="en-US"/>
        </w:rPr>
        <w:t xml:space="preserve"> </w:t>
      </w:r>
      <w:r w:rsidR="00E112FF" w:rsidRPr="00881A07">
        <w:rPr>
          <w:rFonts w:ascii="Arial Narrow" w:hAnsi="Arial Narrow" w:cs="Times New Roman"/>
          <w:bCs/>
          <w:sz w:val="24"/>
          <w:szCs w:val="24"/>
          <w:lang w:val="en-US"/>
        </w:rPr>
        <w:t xml:space="preserve">the </w:t>
      </w:r>
      <w:r w:rsidR="000D5E23" w:rsidRPr="00881A07">
        <w:rPr>
          <w:rFonts w:ascii="Arial Narrow" w:hAnsi="Arial Narrow" w:cs="Times New Roman"/>
          <w:bCs/>
          <w:sz w:val="24"/>
          <w:szCs w:val="24"/>
          <w:lang w:val="en-US"/>
        </w:rPr>
        <w:t>pandemic</w:t>
      </w:r>
      <w:r w:rsidR="008156C1" w:rsidRPr="00881A07">
        <w:rPr>
          <w:rFonts w:ascii="Arial Narrow" w:hAnsi="Arial Narrow" w:cs="Times New Roman"/>
          <w:bCs/>
          <w:sz w:val="24"/>
          <w:szCs w:val="24"/>
          <w:lang w:val="en-US"/>
        </w:rPr>
        <w:t>,</w:t>
      </w:r>
      <w:r w:rsidR="00BA76B2" w:rsidRPr="00881A07">
        <w:rPr>
          <w:rFonts w:ascii="Arial Narrow" w:hAnsi="Arial Narrow" w:cs="Times New Roman"/>
          <w:bCs/>
          <w:color w:val="000000"/>
          <w:sz w:val="24"/>
          <w:szCs w:val="24"/>
          <w:lang w:val="en-US"/>
        </w:rPr>
        <w:t xml:space="preserve"> 155</w:t>
      </w:r>
      <w:r w:rsidR="00181924"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answered the </w:t>
      </w:r>
      <w:r w:rsidR="00485BDC" w:rsidRPr="00881A07">
        <w:rPr>
          <w:rFonts w:ascii="Arial Narrow" w:hAnsi="Arial Narrow" w:cs="Times New Roman"/>
          <w:bCs/>
          <w:color w:val="000000"/>
          <w:sz w:val="24"/>
          <w:szCs w:val="24"/>
          <w:lang w:val="en-US"/>
        </w:rPr>
        <w:t>questionnaire</w:t>
      </w:r>
      <w:r w:rsidR="004846A4" w:rsidRPr="00881A07">
        <w:rPr>
          <w:rFonts w:ascii="Arial Narrow" w:hAnsi="Arial Narrow" w:cs="Times New Roman"/>
          <w:bCs/>
          <w:color w:val="000000"/>
          <w:sz w:val="24"/>
          <w:szCs w:val="24"/>
          <w:lang w:val="en-US"/>
        </w:rPr>
        <w:t>,</w:t>
      </w:r>
      <w:r w:rsidR="00BA76B2"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but only </w:t>
      </w:r>
      <w:r w:rsidR="00BA76B2" w:rsidRPr="00881A07">
        <w:rPr>
          <w:rFonts w:ascii="Arial Narrow" w:hAnsi="Arial Narrow" w:cs="Times New Roman"/>
          <w:bCs/>
          <w:color w:val="000000"/>
          <w:sz w:val="24"/>
          <w:szCs w:val="24"/>
          <w:lang w:val="en-US"/>
        </w:rPr>
        <w:t>127</w:t>
      </w:r>
      <w:r w:rsidR="00CA3C85"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fully </w:t>
      </w:r>
      <w:r w:rsidR="00BA76B2" w:rsidRPr="00881A07">
        <w:rPr>
          <w:rFonts w:ascii="Arial Narrow" w:hAnsi="Arial Narrow" w:cs="Times New Roman"/>
          <w:bCs/>
          <w:color w:val="000000"/>
          <w:sz w:val="24"/>
          <w:szCs w:val="24"/>
          <w:lang w:val="en-US"/>
        </w:rPr>
        <w:t>complet</w:t>
      </w:r>
      <w:r w:rsidR="00E112FF" w:rsidRPr="00881A07">
        <w:rPr>
          <w:rFonts w:ascii="Arial Narrow" w:hAnsi="Arial Narrow" w:cs="Times New Roman"/>
          <w:bCs/>
          <w:color w:val="000000"/>
          <w:sz w:val="24"/>
          <w:szCs w:val="24"/>
          <w:lang w:val="en-US"/>
        </w:rPr>
        <w:t>ed it</w:t>
      </w:r>
      <w:r w:rsidR="00A074BA" w:rsidRPr="00881A07">
        <w:rPr>
          <w:rFonts w:ascii="Arial Narrow" w:hAnsi="Arial Narrow" w:cs="Times New Roman"/>
          <w:bCs/>
          <w:color w:val="000000"/>
          <w:sz w:val="24"/>
          <w:szCs w:val="24"/>
          <w:lang w:val="en-US"/>
        </w:rPr>
        <w:t xml:space="preserve">, </w:t>
      </w:r>
      <w:r w:rsidR="00DA5CEA" w:rsidRPr="00881A07">
        <w:rPr>
          <w:rFonts w:ascii="Arial Narrow" w:hAnsi="Arial Narrow" w:cs="Times New Roman"/>
          <w:bCs/>
          <w:color w:val="000000"/>
          <w:sz w:val="24"/>
          <w:szCs w:val="24"/>
          <w:lang w:val="en-US"/>
        </w:rPr>
        <w:t>with these being the ones finally analyzed</w:t>
      </w:r>
      <w:r w:rsidR="00EC689C" w:rsidRPr="00881A07">
        <w:rPr>
          <w:rFonts w:ascii="Arial Narrow" w:hAnsi="Arial Narrow" w:cs="Times New Roman"/>
          <w:bCs/>
          <w:color w:val="000000"/>
          <w:sz w:val="24"/>
          <w:szCs w:val="24"/>
          <w:lang w:val="en-US"/>
        </w:rPr>
        <w:t>.</w:t>
      </w:r>
      <w:r w:rsidR="00CA3C85" w:rsidRPr="00881A07">
        <w:rPr>
          <w:rFonts w:ascii="Arial Narrow" w:hAnsi="Arial Narrow" w:cs="Times New Roman"/>
          <w:bCs/>
          <w:color w:val="000000"/>
          <w:sz w:val="24"/>
          <w:szCs w:val="24"/>
          <w:lang w:val="en-US"/>
        </w:rPr>
        <w:t xml:space="preserve"> </w:t>
      </w:r>
      <w:r w:rsidR="00DA5CEA" w:rsidRPr="00881A07">
        <w:rPr>
          <w:rFonts w:ascii="Arial Narrow" w:hAnsi="Arial Narrow" w:cs="Times New Roman"/>
          <w:bCs/>
          <w:color w:val="000000"/>
          <w:sz w:val="24"/>
          <w:szCs w:val="24"/>
          <w:lang w:val="en-US"/>
        </w:rPr>
        <w:t>It is</w:t>
      </w:r>
      <w:r w:rsidR="00BA76B2" w:rsidRPr="00881A07">
        <w:rPr>
          <w:rFonts w:ascii="Arial Narrow" w:hAnsi="Arial Narrow" w:cs="Times New Roman"/>
          <w:bCs/>
          <w:sz w:val="24"/>
          <w:szCs w:val="24"/>
          <w:lang w:val="en-US"/>
        </w:rPr>
        <w:t xml:space="preserve"> </w:t>
      </w:r>
      <w:r w:rsidR="00EA1352" w:rsidRPr="00881A07">
        <w:rPr>
          <w:rFonts w:ascii="Arial Narrow" w:hAnsi="Arial Narrow" w:cs="Times New Roman"/>
          <w:bCs/>
          <w:color w:val="000000"/>
          <w:sz w:val="24"/>
          <w:szCs w:val="24"/>
          <w:lang w:val="en-US"/>
        </w:rPr>
        <w:t>important</w:t>
      </w:r>
      <w:r w:rsidR="00BA76B2" w:rsidRPr="00881A07">
        <w:rPr>
          <w:rFonts w:ascii="Arial Narrow" w:hAnsi="Arial Narrow" w:cs="Times New Roman"/>
          <w:bCs/>
          <w:color w:val="000000"/>
          <w:sz w:val="24"/>
          <w:szCs w:val="24"/>
          <w:lang w:val="en-US"/>
        </w:rPr>
        <w:t xml:space="preserve"> </w:t>
      </w:r>
      <w:r w:rsidR="00DA5CEA" w:rsidRPr="00881A07">
        <w:rPr>
          <w:rFonts w:ascii="Arial Narrow" w:hAnsi="Arial Narrow" w:cs="Times New Roman"/>
          <w:bCs/>
          <w:color w:val="000000"/>
          <w:sz w:val="24"/>
          <w:szCs w:val="24"/>
          <w:lang w:val="en-US"/>
        </w:rPr>
        <w:t xml:space="preserve">to </w:t>
      </w:r>
      <w:r w:rsidR="00E83790" w:rsidRPr="00881A07">
        <w:rPr>
          <w:rFonts w:ascii="Arial Narrow" w:hAnsi="Arial Narrow" w:cs="Times New Roman"/>
          <w:bCs/>
          <w:color w:val="000000"/>
          <w:sz w:val="24"/>
          <w:szCs w:val="24"/>
          <w:lang w:val="en-US"/>
        </w:rPr>
        <w:t>consider</w:t>
      </w:r>
      <w:r w:rsidR="00BA76B2" w:rsidRPr="00881A07">
        <w:rPr>
          <w:rFonts w:ascii="Arial Narrow" w:hAnsi="Arial Narrow" w:cs="Times New Roman"/>
          <w:bCs/>
          <w:color w:val="000000"/>
          <w:sz w:val="24"/>
          <w:szCs w:val="24"/>
          <w:lang w:val="en-US"/>
        </w:rPr>
        <w:t xml:space="preserve"> </w:t>
      </w:r>
      <w:r w:rsidR="00DA5CEA" w:rsidRPr="00881A07">
        <w:rPr>
          <w:rFonts w:ascii="Arial Narrow" w:hAnsi="Arial Narrow" w:cs="Times New Roman"/>
          <w:bCs/>
          <w:color w:val="000000"/>
          <w:sz w:val="24"/>
          <w:szCs w:val="24"/>
          <w:lang w:val="en-US"/>
        </w:rPr>
        <w:t xml:space="preserve">that all the research </w:t>
      </w:r>
      <w:r w:rsidR="00BA76B2" w:rsidRPr="00881A07">
        <w:rPr>
          <w:rFonts w:ascii="Arial Narrow" w:hAnsi="Arial Narrow" w:cs="Times New Roman"/>
          <w:bCs/>
          <w:sz w:val="24"/>
          <w:szCs w:val="24"/>
          <w:lang w:val="en-US"/>
        </w:rPr>
        <w:t>su</w:t>
      </w:r>
      <w:r w:rsidR="00DA5CEA" w:rsidRPr="00881A07">
        <w:rPr>
          <w:rFonts w:ascii="Arial Narrow" w:hAnsi="Arial Narrow" w:cs="Times New Roman"/>
          <w:bCs/>
          <w:sz w:val="24"/>
          <w:szCs w:val="24"/>
          <w:lang w:val="en-US"/>
        </w:rPr>
        <w:t>b</w:t>
      </w:r>
      <w:r w:rsidR="00BA76B2" w:rsidRPr="00881A07">
        <w:rPr>
          <w:rFonts w:ascii="Arial Narrow" w:hAnsi="Arial Narrow" w:cs="Times New Roman"/>
          <w:bCs/>
          <w:sz w:val="24"/>
          <w:szCs w:val="24"/>
          <w:lang w:val="en-US"/>
        </w:rPr>
        <w:t>je</w:t>
      </w:r>
      <w:r w:rsidR="00DA5CEA" w:rsidRPr="00881A07">
        <w:rPr>
          <w:rFonts w:ascii="Arial Narrow" w:hAnsi="Arial Narrow" w:cs="Times New Roman"/>
          <w:bCs/>
          <w:sz w:val="24"/>
          <w:szCs w:val="24"/>
          <w:lang w:val="en-US"/>
        </w:rPr>
        <w:t>ct</w:t>
      </w:r>
      <w:r w:rsidR="00BA76B2" w:rsidRPr="00881A07">
        <w:rPr>
          <w:rFonts w:ascii="Arial Narrow" w:hAnsi="Arial Narrow" w:cs="Times New Roman"/>
          <w:bCs/>
          <w:sz w:val="24"/>
          <w:szCs w:val="24"/>
          <w:lang w:val="en-US"/>
        </w:rPr>
        <w:t>s</w:t>
      </w:r>
      <w:r w:rsidR="00BA76B2" w:rsidRPr="00881A07">
        <w:rPr>
          <w:rFonts w:ascii="Arial Narrow" w:hAnsi="Arial Narrow" w:cs="Times New Roman"/>
          <w:bCs/>
          <w:color w:val="000000"/>
          <w:sz w:val="24"/>
          <w:szCs w:val="24"/>
          <w:lang w:val="en-US"/>
        </w:rPr>
        <w:t xml:space="preserve"> </w:t>
      </w:r>
      <w:r w:rsidR="00DA5CEA" w:rsidRPr="00881A07">
        <w:rPr>
          <w:rFonts w:ascii="Arial Narrow" w:hAnsi="Arial Narrow" w:cs="Times New Roman"/>
          <w:bCs/>
          <w:color w:val="000000"/>
          <w:sz w:val="24"/>
          <w:szCs w:val="24"/>
          <w:lang w:val="en-US"/>
        </w:rPr>
        <w:t xml:space="preserve">lived the same </w:t>
      </w:r>
      <w:r w:rsidR="00D029DF" w:rsidRPr="00881A07">
        <w:rPr>
          <w:rFonts w:ascii="Arial Narrow" w:hAnsi="Arial Narrow" w:cs="Times New Roman"/>
          <w:bCs/>
          <w:sz w:val="24"/>
          <w:szCs w:val="24"/>
          <w:lang w:val="en-US"/>
        </w:rPr>
        <w:t>experience</w:t>
      </w:r>
      <w:r w:rsidR="00DA5CEA" w:rsidRPr="00881A07">
        <w:rPr>
          <w:rFonts w:ascii="Arial Narrow" w:hAnsi="Arial Narrow" w:cs="Times New Roman"/>
          <w:bCs/>
          <w:sz w:val="24"/>
          <w:szCs w:val="24"/>
          <w:lang w:val="en-US"/>
        </w:rPr>
        <w:t xml:space="preserve">, given that they exclusively cared for </w:t>
      </w:r>
      <w:r w:rsidR="00D11D16" w:rsidRPr="00881A07">
        <w:rPr>
          <w:rFonts w:ascii="Arial Narrow" w:hAnsi="Arial Narrow" w:cs="Times New Roman"/>
          <w:bCs/>
          <w:color w:val="000000"/>
          <w:sz w:val="24"/>
          <w:szCs w:val="24"/>
          <w:lang w:val="en-US"/>
        </w:rPr>
        <w:t>patient</w:t>
      </w:r>
      <w:r w:rsidR="00BA76B2" w:rsidRPr="00881A07">
        <w:rPr>
          <w:rFonts w:ascii="Arial Narrow" w:hAnsi="Arial Narrow" w:cs="Times New Roman"/>
          <w:bCs/>
          <w:color w:val="000000"/>
          <w:sz w:val="24"/>
          <w:szCs w:val="24"/>
          <w:lang w:val="en-US"/>
        </w:rPr>
        <w:t xml:space="preserve">s </w:t>
      </w:r>
      <w:r w:rsidR="00DA5CEA" w:rsidRPr="00881A07">
        <w:rPr>
          <w:rFonts w:ascii="Arial Narrow" w:hAnsi="Arial Narrow" w:cs="Times New Roman"/>
          <w:bCs/>
          <w:color w:val="000000"/>
          <w:sz w:val="24"/>
          <w:szCs w:val="24"/>
          <w:lang w:val="en-US"/>
        </w:rPr>
        <w:t xml:space="preserve">with </w:t>
      </w:r>
      <w:r w:rsidR="00774F67" w:rsidRPr="00881A07">
        <w:rPr>
          <w:rFonts w:ascii="Arial Narrow" w:hAnsi="Arial Narrow" w:cs="Times New Roman"/>
          <w:bCs/>
          <w:color w:val="000000"/>
          <w:sz w:val="24"/>
          <w:szCs w:val="24"/>
          <w:lang w:val="en-US"/>
        </w:rPr>
        <w:t>COVID</w:t>
      </w:r>
      <w:r w:rsidR="001B5DD9" w:rsidRPr="00881A07">
        <w:rPr>
          <w:rFonts w:ascii="Arial Narrow" w:hAnsi="Arial Narrow" w:cs="Times New Roman"/>
          <w:bCs/>
          <w:color w:val="000000"/>
          <w:sz w:val="24"/>
          <w:szCs w:val="24"/>
          <w:lang w:val="en-US"/>
        </w:rPr>
        <w:t>-</w:t>
      </w:r>
      <w:r w:rsidR="00DA5CEA" w:rsidRPr="00881A07">
        <w:rPr>
          <w:rFonts w:ascii="Arial Narrow" w:hAnsi="Arial Narrow" w:cs="Times New Roman"/>
          <w:bCs/>
          <w:color w:val="000000"/>
          <w:sz w:val="24"/>
          <w:szCs w:val="24"/>
          <w:lang w:val="en-US"/>
        </w:rPr>
        <w:t>19</w:t>
      </w:r>
      <w:r w:rsidR="00BA76B2" w:rsidRPr="00881A07">
        <w:rPr>
          <w:rFonts w:ascii="Arial Narrow" w:hAnsi="Arial Narrow" w:cs="Times New Roman"/>
          <w:bCs/>
          <w:color w:val="000000"/>
          <w:sz w:val="24"/>
          <w:szCs w:val="24"/>
          <w:lang w:val="en-US"/>
        </w:rPr>
        <w:t xml:space="preserve"> </w:t>
      </w:r>
      <w:r w:rsidR="00E112FF" w:rsidRPr="00881A07">
        <w:rPr>
          <w:rFonts w:ascii="Arial Narrow" w:hAnsi="Arial Narrow" w:cs="Times New Roman"/>
          <w:bCs/>
          <w:color w:val="000000"/>
          <w:sz w:val="24"/>
          <w:szCs w:val="24"/>
          <w:lang w:val="en-US"/>
        </w:rPr>
        <w:t xml:space="preserve">of slight, moderate, and severe </w:t>
      </w:r>
      <w:r w:rsidR="00BA76B2" w:rsidRPr="00881A07">
        <w:rPr>
          <w:rFonts w:ascii="Arial Narrow" w:hAnsi="Arial Narrow" w:cs="Times New Roman"/>
          <w:bCs/>
          <w:color w:val="000000"/>
          <w:sz w:val="24"/>
          <w:szCs w:val="24"/>
          <w:lang w:val="en-US"/>
        </w:rPr>
        <w:t>s</w:t>
      </w:r>
      <w:r w:rsidR="00E112FF" w:rsidRPr="00881A07">
        <w:rPr>
          <w:rFonts w:ascii="Arial Narrow" w:hAnsi="Arial Narrow" w:cs="Times New Roman"/>
          <w:bCs/>
          <w:color w:val="000000"/>
          <w:sz w:val="24"/>
          <w:szCs w:val="24"/>
          <w:lang w:val="en-US"/>
        </w:rPr>
        <w:t>ymp</w:t>
      </w:r>
      <w:r w:rsidR="00BA76B2" w:rsidRPr="00881A07">
        <w:rPr>
          <w:rFonts w:ascii="Arial Narrow" w:hAnsi="Arial Narrow" w:cs="Times New Roman"/>
          <w:bCs/>
          <w:color w:val="000000"/>
          <w:sz w:val="24"/>
          <w:szCs w:val="24"/>
          <w:lang w:val="en-US"/>
        </w:rPr>
        <w:t>tomatolog</w:t>
      </w:r>
      <w:r w:rsidR="00E112FF" w:rsidRPr="00881A07">
        <w:rPr>
          <w:rFonts w:ascii="Arial Narrow" w:hAnsi="Arial Narrow" w:cs="Times New Roman"/>
          <w:bCs/>
          <w:color w:val="000000"/>
          <w:sz w:val="24"/>
          <w:szCs w:val="24"/>
          <w:lang w:val="en-US"/>
        </w:rPr>
        <w:t>y</w:t>
      </w:r>
      <w:r w:rsidR="00BA76B2" w:rsidRPr="00881A07">
        <w:rPr>
          <w:rFonts w:ascii="Arial Narrow" w:hAnsi="Arial Narrow" w:cs="Times New Roman"/>
          <w:bCs/>
          <w:sz w:val="24"/>
          <w:szCs w:val="24"/>
          <w:lang w:val="en-US"/>
        </w:rPr>
        <w:t>, g</w:t>
      </w:r>
      <w:r w:rsidR="00E112FF" w:rsidRPr="00881A07">
        <w:rPr>
          <w:rFonts w:ascii="Arial Narrow" w:hAnsi="Arial Narrow" w:cs="Times New Roman"/>
          <w:bCs/>
          <w:sz w:val="24"/>
          <w:szCs w:val="24"/>
          <w:lang w:val="en-US"/>
        </w:rPr>
        <w:t xml:space="preserve">uaranteeing non-variability of the </w:t>
      </w:r>
      <w:r w:rsidR="00D11D16" w:rsidRPr="00881A07">
        <w:rPr>
          <w:rFonts w:ascii="Arial Narrow" w:hAnsi="Arial Narrow" w:cs="Times New Roman"/>
          <w:bCs/>
          <w:sz w:val="24"/>
          <w:szCs w:val="24"/>
          <w:lang w:val="en-US"/>
        </w:rPr>
        <w:t>result</w:t>
      </w:r>
      <w:r w:rsidR="00BA76B2" w:rsidRPr="00881A07">
        <w:rPr>
          <w:rFonts w:ascii="Arial Narrow" w:hAnsi="Arial Narrow" w:cs="Times New Roman"/>
          <w:bCs/>
          <w:sz w:val="24"/>
          <w:szCs w:val="24"/>
          <w:lang w:val="en-US"/>
        </w:rPr>
        <w:t xml:space="preserve"> d</w:t>
      </w:r>
      <w:r w:rsidR="00E112FF" w:rsidRPr="00881A07">
        <w:rPr>
          <w:rFonts w:ascii="Arial Narrow" w:hAnsi="Arial Narrow" w:cs="Times New Roman"/>
          <w:bCs/>
          <w:sz w:val="24"/>
          <w:szCs w:val="24"/>
          <w:lang w:val="en-US"/>
        </w:rPr>
        <w:t>u</w:t>
      </w:r>
      <w:r w:rsidR="00BA76B2" w:rsidRPr="00881A07">
        <w:rPr>
          <w:rFonts w:ascii="Arial Narrow" w:hAnsi="Arial Narrow" w:cs="Times New Roman"/>
          <w:bCs/>
          <w:sz w:val="24"/>
          <w:szCs w:val="24"/>
          <w:lang w:val="en-US"/>
        </w:rPr>
        <w:t xml:space="preserve">e </w:t>
      </w:r>
      <w:r w:rsidR="00E112FF" w:rsidRPr="00881A07">
        <w:rPr>
          <w:rFonts w:ascii="Arial Narrow" w:hAnsi="Arial Narrow" w:cs="Times New Roman"/>
          <w:bCs/>
          <w:sz w:val="24"/>
          <w:szCs w:val="24"/>
          <w:lang w:val="en-US"/>
        </w:rPr>
        <w:t>to the participant</w:t>
      </w:r>
      <w:r w:rsidR="00BA76B2" w:rsidRPr="00881A07">
        <w:rPr>
          <w:rFonts w:ascii="Arial Narrow" w:hAnsi="Arial Narrow" w:cs="Times New Roman"/>
          <w:bCs/>
          <w:sz w:val="24"/>
          <w:szCs w:val="24"/>
          <w:lang w:val="en-US"/>
        </w:rPr>
        <w:t>s.</w:t>
      </w:r>
      <w:r w:rsidR="00D7789B" w:rsidRPr="00881A07">
        <w:rPr>
          <w:rFonts w:ascii="Arial Narrow" w:hAnsi="Arial Narrow" w:cs="Times New Roman"/>
          <w:bCs/>
          <w:sz w:val="24"/>
          <w:szCs w:val="24"/>
          <w:lang w:val="en-US"/>
        </w:rPr>
        <w:t xml:space="preserve"> </w:t>
      </w:r>
    </w:p>
    <w:p w14:paraId="3370EC04" w14:textId="77777777" w:rsidR="00631E7A" w:rsidRPr="00881A07" w:rsidRDefault="00631E7A" w:rsidP="009D4000">
      <w:pPr>
        <w:widowControl w:val="0"/>
        <w:tabs>
          <w:tab w:val="left" w:pos="3060"/>
        </w:tabs>
        <w:spacing w:after="0" w:line="240" w:lineRule="auto"/>
        <w:contextualSpacing/>
        <w:jc w:val="both"/>
        <w:rPr>
          <w:rFonts w:ascii="Arial Narrow" w:hAnsi="Arial Narrow" w:cs="Times New Roman"/>
          <w:bCs/>
          <w:sz w:val="24"/>
          <w:szCs w:val="24"/>
          <w:lang w:val="en-US"/>
        </w:rPr>
      </w:pPr>
    </w:p>
    <w:p w14:paraId="2C6EF88D" w14:textId="14B7933A" w:rsidR="00E95F64" w:rsidRPr="00881A07" w:rsidRDefault="00E112FF" w:rsidP="00340A1A">
      <w:pPr>
        <w:pStyle w:val="Ttulo3"/>
        <w:widowControl w:val="0"/>
        <w:shd w:val="clear" w:color="auto" w:fill="FFFFFF"/>
        <w:tabs>
          <w:tab w:val="left" w:pos="3060"/>
          <w:tab w:val="left" w:pos="3447"/>
        </w:tabs>
        <w:spacing w:after="0"/>
        <w:contextualSpacing/>
        <w:jc w:val="both"/>
        <w:rPr>
          <w:rFonts w:ascii="Arial Narrow" w:hAnsi="Arial Narrow"/>
          <w:b w:val="0"/>
          <w:bCs/>
          <w:color w:val="000000"/>
          <w:sz w:val="24"/>
          <w:szCs w:val="24"/>
          <w:lang w:val="en-US"/>
        </w:rPr>
      </w:pPr>
      <w:r w:rsidRPr="00881A07">
        <w:rPr>
          <w:rFonts w:ascii="Arial Narrow" w:hAnsi="Arial Narrow"/>
          <w:b w:val="0"/>
          <w:bCs/>
          <w:color w:val="000000"/>
          <w:sz w:val="24"/>
          <w:szCs w:val="24"/>
          <w:lang w:val="en-US"/>
        </w:rPr>
        <w:lastRenderedPageBreak/>
        <w:t xml:space="preserve">Data collection was performed by applying an on-line </w:t>
      </w:r>
      <w:r w:rsidR="00485BDC" w:rsidRPr="00881A07">
        <w:rPr>
          <w:rFonts w:ascii="Arial Narrow" w:hAnsi="Arial Narrow"/>
          <w:b w:val="0"/>
          <w:bCs/>
          <w:color w:val="000000"/>
          <w:sz w:val="24"/>
          <w:szCs w:val="24"/>
          <w:lang w:val="en-US"/>
        </w:rPr>
        <w:t>questionnaire</w:t>
      </w:r>
      <w:r w:rsidR="00BA76B2" w:rsidRPr="00881A07">
        <w:rPr>
          <w:rFonts w:ascii="Arial Narrow" w:hAnsi="Arial Narrow"/>
          <w:b w:val="0"/>
          <w:bCs/>
          <w:color w:val="000000"/>
          <w:sz w:val="24"/>
          <w:szCs w:val="24"/>
          <w:lang w:val="en-US"/>
        </w:rPr>
        <w:t xml:space="preserve"> on</w:t>
      </w:r>
      <w:r w:rsidRPr="00881A07">
        <w:rPr>
          <w:rFonts w:ascii="Arial Narrow" w:hAnsi="Arial Narrow"/>
          <w:b w:val="0"/>
          <w:bCs/>
          <w:color w:val="000000"/>
          <w:sz w:val="24"/>
          <w:szCs w:val="24"/>
          <w:lang w:val="en-US"/>
        </w:rPr>
        <w:t xml:space="preserve"> the </w:t>
      </w:r>
      <w:r w:rsidR="00BA76B2" w:rsidRPr="00881A07">
        <w:rPr>
          <w:rFonts w:ascii="Arial Narrow" w:hAnsi="Arial Narrow"/>
          <w:b w:val="0"/>
          <w:bCs/>
          <w:i/>
          <w:iCs/>
          <w:color w:val="000000"/>
          <w:sz w:val="24"/>
          <w:szCs w:val="24"/>
          <w:lang w:val="en-US"/>
        </w:rPr>
        <w:t xml:space="preserve">Survey </w:t>
      </w:r>
      <w:r w:rsidR="00BA76B2" w:rsidRPr="00881A07">
        <w:rPr>
          <w:rFonts w:ascii="Arial Narrow" w:hAnsi="Arial Narrow"/>
          <w:b w:val="0"/>
          <w:bCs/>
          <w:i/>
          <w:iCs/>
          <w:sz w:val="24"/>
          <w:szCs w:val="24"/>
          <w:lang w:val="en-US"/>
        </w:rPr>
        <w:t>M</w:t>
      </w:r>
      <w:r w:rsidR="00BA76B2" w:rsidRPr="00881A07">
        <w:rPr>
          <w:rFonts w:ascii="Arial Narrow" w:hAnsi="Arial Narrow"/>
          <w:b w:val="0"/>
          <w:bCs/>
          <w:i/>
          <w:iCs/>
          <w:color w:val="000000"/>
          <w:sz w:val="24"/>
          <w:szCs w:val="24"/>
          <w:lang w:val="en-US"/>
        </w:rPr>
        <w:t>onkey</w:t>
      </w:r>
      <w:r w:rsidR="001B5DD9" w:rsidRPr="00881A07">
        <w:rPr>
          <w:rFonts w:ascii="Arial Narrow" w:hAnsi="Arial Narrow"/>
          <w:b w:val="0"/>
          <w:bCs/>
          <w:color w:val="000000"/>
          <w:sz w:val="24"/>
          <w:szCs w:val="24"/>
          <w:vertAlign w:val="superscript"/>
          <w:lang w:val="en-US"/>
        </w:rPr>
        <w:t>®</w:t>
      </w:r>
      <w:r w:rsidRPr="00881A07">
        <w:rPr>
          <w:rFonts w:ascii="Arial Narrow" w:hAnsi="Arial Narrow"/>
          <w:b w:val="0"/>
          <w:bCs/>
          <w:color w:val="000000"/>
          <w:sz w:val="24"/>
          <w:szCs w:val="24"/>
          <w:lang w:val="en-US"/>
        </w:rPr>
        <w:t xml:space="preserve"> platform</w:t>
      </w:r>
      <w:r w:rsidR="00E83790" w:rsidRPr="00881A07">
        <w:rPr>
          <w:rFonts w:ascii="Arial Narrow" w:hAnsi="Arial Narrow"/>
          <w:b w:val="0"/>
          <w:bCs/>
          <w:color w:val="000000"/>
          <w:sz w:val="24"/>
          <w:szCs w:val="24"/>
          <w:lang w:val="en-US"/>
        </w:rPr>
        <w:t xml:space="preserve">. </w:t>
      </w:r>
      <w:r w:rsidR="00263B39" w:rsidRPr="00881A07">
        <w:rPr>
          <w:rFonts w:ascii="Arial Narrow" w:hAnsi="Arial Narrow"/>
          <w:b w:val="0"/>
          <w:bCs/>
          <w:color w:val="000000"/>
          <w:sz w:val="24"/>
          <w:szCs w:val="24"/>
          <w:lang w:val="en-US"/>
        </w:rPr>
        <w:t xml:space="preserve">Given that at the </w:t>
      </w:r>
      <w:r w:rsidR="00F51648" w:rsidRPr="00340A1A">
        <w:rPr>
          <w:rFonts w:ascii="Arial Narrow" w:hAnsi="Arial Narrow"/>
          <w:b w:val="0"/>
          <w:bCs/>
          <w:sz w:val="24"/>
          <w:szCs w:val="24"/>
          <w:lang w:val="en-US"/>
        </w:rPr>
        <w:t>time</w:t>
      </w:r>
      <w:r w:rsidR="00263B39" w:rsidRPr="00340A1A">
        <w:rPr>
          <w:rFonts w:ascii="Arial Narrow" w:hAnsi="Arial Narrow"/>
          <w:b w:val="0"/>
          <w:bCs/>
          <w:sz w:val="24"/>
          <w:szCs w:val="24"/>
          <w:lang w:val="en-US"/>
        </w:rPr>
        <w:t xml:space="preserve"> </w:t>
      </w:r>
      <w:r w:rsidR="00BA76B2" w:rsidRPr="00881A07">
        <w:rPr>
          <w:rFonts w:ascii="Arial Narrow" w:hAnsi="Arial Narrow"/>
          <w:b w:val="0"/>
          <w:bCs/>
          <w:sz w:val="24"/>
          <w:szCs w:val="24"/>
          <w:lang w:val="en-US"/>
        </w:rPr>
        <w:t>o</w:t>
      </w:r>
      <w:r w:rsidR="00263B39" w:rsidRPr="00881A07">
        <w:rPr>
          <w:rFonts w:ascii="Arial Narrow" w:hAnsi="Arial Narrow"/>
          <w:b w:val="0"/>
          <w:bCs/>
          <w:sz w:val="24"/>
          <w:szCs w:val="24"/>
          <w:lang w:val="en-US"/>
        </w:rPr>
        <w:t>f</w:t>
      </w:r>
      <w:r w:rsidR="00BA76B2" w:rsidRPr="00881A07">
        <w:rPr>
          <w:rFonts w:ascii="Arial Narrow" w:hAnsi="Arial Narrow"/>
          <w:b w:val="0"/>
          <w:bCs/>
          <w:sz w:val="24"/>
          <w:szCs w:val="24"/>
          <w:lang w:val="en-US"/>
        </w:rPr>
        <w:t xml:space="preserve"> e</w:t>
      </w:r>
      <w:r w:rsidR="00263B39" w:rsidRPr="00881A07">
        <w:rPr>
          <w:rFonts w:ascii="Arial Narrow" w:hAnsi="Arial Narrow"/>
          <w:b w:val="0"/>
          <w:bCs/>
          <w:sz w:val="24"/>
          <w:szCs w:val="24"/>
          <w:lang w:val="en-US"/>
        </w:rPr>
        <w:t>x</w:t>
      </w:r>
      <w:r w:rsidR="00BA76B2" w:rsidRPr="00881A07">
        <w:rPr>
          <w:rFonts w:ascii="Arial Narrow" w:hAnsi="Arial Narrow"/>
          <w:b w:val="0"/>
          <w:bCs/>
          <w:sz w:val="24"/>
          <w:szCs w:val="24"/>
          <w:lang w:val="en-US"/>
        </w:rPr>
        <w:t>ecu</w:t>
      </w:r>
      <w:r w:rsidR="0098760E" w:rsidRPr="00881A07">
        <w:rPr>
          <w:rFonts w:ascii="Arial Narrow" w:hAnsi="Arial Narrow"/>
          <w:b w:val="0"/>
          <w:bCs/>
          <w:sz w:val="24"/>
          <w:szCs w:val="24"/>
          <w:lang w:val="en-US"/>
        </w:rPr>
        <w:t>ti</w:t>
      </w:r>
      <w:r w:rsidR="00263B39" w:rsidRPr="00881A07">
        <w:rPr>
          <w:rFonts w:ascii="Arial Narrow" w:hAnsi="Arial Narrow"/>
          <w:b w:val="0"/>
          <w:bCs/>
          <w:sz w:val="24"/>
          <w:szCs w:val="24"/>
          <w:lang w:val="en-US"/>
        </w:rPr>
        <w:t xml:space="preserve">ng the survey there was mobility restriction </w:t>
      </w:r>
      <w:r w:rsidR="00D11D16" w:rsidRPr="00881A07">
        <w:rPr>
          <w:rFonts w:ascii="Arial Narrow" w:hAnsi="Arial Narrow"/>
          <w:b w:val="0"/>
          <w:bCs/>
          <w:sz w:val="24"/>
          <w:szCs w:val="24"/>
          <w:lang w:val="en-US"/>
        </w:rPr>
        <w:t xml:space="preserve">and </w:t>
      </w:r>
      <w:r w:rsidR="0043557C" w:rsidRPr="00881A07">
        <w:rPr>
          <w:rFonts w:ascii="Arial Narrow" w:hAnsi="Arial Narrow"/>
          <w:b w:val="0"/>
          <w:bCs/>
          <w:sz w:val="24"/>
          <w:szCs w:val="24"/>
          <w:lang w:val="en-US"/>
        </w:rPr>
        <w:t>social distancing</w:t>
      </w:r>
      <w:r w:rsidR="00E83790"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an invitation was delivered to the professional nursing staff via e-mail</w:t>
      </w:r>
      <w:r w:rsidR="00BA76B2"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to </w:t>
      </w:r>
      <w:r w:rsidR="00E83790" w:rsidRPr="00881A07">
        <w:rPr>
          <w:rFonts w:ascii="Arial Narrow" w:hAnsi="Arial Narrow"/>
          <w:b w:val="0"/>
          <w:bCs/>
          <w:sz w:val="24"/>
          <w:szCs w:val="24"/>
          <w:lang w:val="en-US"/>
        </w:rPr>
        <w:t>participa</w:t>
      </w:r>
      <w:r w:rsidR="00263B39" w:rsidRPr="00881A07">
        <w:rPr>
          <w:rFonts w:ascii="Arial Narrow" w:hAnsi="Arial Narrow"/>
          <w:b w:val="0"/>
          <w:bCs/>
          <w:sz w:val="24"/>
          <w:szCs w:val="24"/>
          <w:lang w:val="en-US"/>
        </w:rPr>
        <w:t>te in the research</w:t>
      </w:r>
      <w:r w:rsidR="00BA76B2"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The invitation explained the </w:t>
      </w:r>
      <w:r w:rsidR="00BA76B2" w:rsidRPr="00881A07">
        <w:rPr>
          <w:rFonts w:ascii="Arial Narrow" w:hAnsi="Arial Narrow"/>
          <w:b w:val="0"/>
          <w:bCs/>
          <w:color w:val="000000"/>
          <w:sz w:val="24"/>
          <w:szCs w:val="24"/>
          <w:lang w:val="en-US"/>
        </w:rPr>
        <w:t>obje</w:t>
      </w:r>
      <w:r w:rsidR="00263B39" w:rsidRPr="00881A07">
        <w:rPr>
          <w:rFonts w:ascii="Arial Narrow" w:hAnsi="Arial Narrow"/>
          <w:b w:val="0"/>
          <w:bCs/>
          <w:color w:val="000000"/>
          <w:sz w:val="24"/>
          <w:szCs w:val="24"/>
          <w:lang w:val="en-US"/>
        </w:rPr>
        <w:t>c</w:t>
      </w:r>
      <w:r w:rsidR="00BA76B2" w:rsidRPr="00881A07">
        <w:rPr>
          <w:rFonts w:ascii="Arial Narrow" w:hAnsi="Arial Narrow"/>
          <w:b w:val="0"/>
          <w:bCs/>
          <w:color w:val="000000"/>
          <w:sz w:val="24"/>
          <w:szCs w:val="24"/>
          <w:lang w:val="en-US"/>
        </w:rPr>
        <w:t>tiv</w:t>
      </w:r>
      <w:r w:rsidR="00263B39" w:rsidRPr="00881A07">
        <w:rPr>
          <w:rFonts w:ascii="Arial Narrow" w:hAnsi="Arial Narrow"/>
          <w:b w:val="0"/>
          <w:bCs/>
          <w:color w:val="000000"/>
          <w:sz w:val="24"/>
          <w:szCs w:val="24"/>
          <w:lang w:val="en-US"/>
        </w:rPr>
        <w:t>e</w:t>
      </w:r>
      <w:r w:rsidR="00D11D16" w:rsidRPr="00881A07">
        <w:rPr>
          <w:rFonts w:ascii="Arial Narrow" w:hAnsi="Arial Narrow"/>
          <w:b w:val="0"/>
          <w:bCs/>
          <w:color w:val="000000"/>
          <w:sz w:val="24"/>
          <w:szCs w:val="24"/>
          <w:lang w:val="en-US"/>
        </w:rPr>
        <w:t xml:space="preserve"> and </w:t>
      </w:r>
      <w:r w:rsidR="00EA1352" w:rsidRPr="00881A07">
        <w:rPr>
          <w:rFonts w:ascii="Arial Narrow" w:hAnsi="Arial Narrow"/>
          <w:b w:val="0"/>
          <w:bCs/>
          <w:sz w:val="24"/>
          <w:szCs w:val="24"/>
          <w:lang w:val="en-US"/>
        </w:rPr>
        <w:t>characteristic</w:t>
      </w:r>
      <w:r w:rsidR="007A39F1" w:rsidRPr="00881A07">
        <w:rPr>
          <w:rFonts w:ascii="Arial Narrow" w:hAnsi="Arial Narrow"/>
          <w:b w:val="0"/>
          <w:bCs/>
          <w:sz w:val="24"/>
          <w:szCs w:val="24"/>
          <w:lang w:val="en-US"/>
        </w:rPr>
        <w:t>s</w:t>
      </w:r>
      <w:r w:rsidR="00BA76B2"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of the </w:t>
      </w:r>
      <w:r w:rsidR="00C55C9C" w:rsidRPr="00881A07">
        <w:rPr>
          <w:rFonts w:ascii="Arial Narrow" w:hAnsi="Arial Narrow"/>
          <w:b w:val="0"/>
          <w:bCs/>
          <w:color w:val="000000"/>
          <w:sz w:val="24"/>
          <w:szCs w:val="24"/>
          <w:lang w:val="en-US"/>
        </w:rPr>
        <w:t>study</w:t>
      </w:r>
      <w:r w:rsidR="00BA76B2" w:rsidRPr="00881A07">
        <w:rPr>
          <w:rFonts w:ascii="Arial Narrow" w:hAnsi="Arial Narrow"/>
          <w:b w:val="0"/>
          <w:bCs/>
          <w:sz w:val="24"/>
          <w:szCs w:val="24"/>
          <w:lang w:val="en-US"/>
        </w:rPr>
        <w:t>,</w:t>
      </w:r>
      <w:r w:rsidR="00BA76B2" w:rsidRPr="00881A07">
        <w:rPr>
          <w:rFonts w:ascii="Arial Narrow" w:hAnsi="Arial Narrow"/>
          <w:b w:val="0"/>
          <w:bCs/>
          <w:color w:val="000000"/>
          <w:sz w:val="24"/>
          <w:szCs w:val="24"/>
          <w:lang w:val="en-US"/>
        </w:rPr>
        <w:t xml:space="preserve"> </w:t>
      </w:r>
      <w:r w:rsidR="001B5DD9" w:rsidRPr="00881A07">
        <w:rPr>
          <w:rFonts w:ascii="Arial Narrow" w:hAnsi="Arial Narrow"/>
          <w:b w:val="0"/>
          <w:bCs/>
          <w:color w:val="000000"/>
          <w:sz w:val="24"/>
          <w:szCs w:val="24"/>
          <w:lang w:val="en-US"/>
        </w:rPr>
        <w:t>g</w:t>
      </w:r>
      <w:r w:rsidR="00263B39" w:rsidRPr="00881A07">
        <w:rPr>
          <w:rFonts w:ascii="Arial Narrow" w:hAnsi="Arial Narrow"/>
          <w:b w:val="0"/>
          <w:bCs/>
          <w:color w:val="000000"/>
          <w:sz w:val="24"/>
          <w:szCs w:val="24"/>
          <w:lang w:val="en-US"/>
        </w:rPr>
        <w:t>u</w:t>
      </w:r>
      <w:r w:rsidR="001B5DD9" w:rsidRPr="00881A07">
        <w:rPr>
          <w:rFonts w:ascii="Arial Narrow" w:hAnsi="Arial Narrow"/>
          <w:b w:val="0"/>
          <w:bCs/>
          <w:color w:val="000000"/>
          <w:sz w:val="24"/>
          <w:szCs w:val="24"/>
          <w:lang w:val="en-US"/>
        </w:rPr>
        <w:t>arant</w:t>
      </w:r>
      <w:r w:rsidR="00263B39" w:rsidRPr="00881A07">
        <w:rPr>
          <w:rFonts w:ascii="Arial Narrow" w:hAnsi="Arial Narrow"/>
          <w:b w:val="0"/>
          <w:bCs/>
          <w:color w:val="000000"/>
          <w:sz w:val="24"/>
          <w:szCs w:val="24"/>
          <w:lang w:val="en-US"/>
        </w:rPr>
        <w:t xml:space="preserve">eeing anonymity </w:t>
      </w:r>
      <w:r w:rsidR="00D11D16" w:rsidRPr="00881A07">
        <w:rPr>
          <w:rFonts w:ascii="Arial Narrow" w:hAnsi="Arial Narrow"/>
          <w:b w:val="0"/>
          <w:bCs/>
          <w:color w:val="000000"/>
          <w:sz w:val="24"/>
          <w:szCs w:val="24"/>
          <w:lang w:val="en-US"/>
        </w:rPr>
        <w:t xml:space="preserve">and </w:t>
      </w:r>
      <w:r w:rsidR="00FE7DBC" w:rsidRPr="00881A07">
        <w:rPr>
          <w:rFonts w:ascii="Arial Narrow" w:hAnsi="Arial Narrow"/>
          <w:b w:val="0"/>
          <w:bCs/>
          <w:color w:val="000000"/>
          <w:sz w:val="24"/>
          <w:szCs w:val="24"/>
          <w:lang w:val="en-US"/>
        </w:rPr>
        <w:t>confiden</w:t>
      </w:r>
      <w:r w:rsidR="0043557C" w:rsidRPr="00881A07">
        <w:rPr>
          <w:rFonts w:ascii="Arial Narrow" w:hAnsi="Arial Narrow"/>
          <w:b w:val="0"/>
          <w:bCs/>
          <w:color w:val="000000"/>
          <w:sz w:val="24"/>
          <w:szCs w:val="24"/>
          <w:lang w:val="en-US"/>
        </w:rPr>
        <w:t>tiality</w:t>
      </w:r>
      <w:r w:rsidR="00263B39" w:rsidRPr="00881A07">
        <w:rPr>
          <w:rFonts w:ascii="Arial Narrow" w:hAnsi="Arial Narrow"/>
          <w:b w:val="0"/>
          <w:bCs/>
          <w:color w:val="000000"/>
          <w:sz w:val="24"/>
          <w:szCs w:val="24"/>
          <w:lang w:val="en-US"/>
        </w:rPr>
        <w:t xml:space="preserve"> and included a link with the questionnaire form</w:t>
      </w:r>
      <w:r w:rsidR="001A7B7E"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The </w:t>
      </w:r>
      <w:r w:rsidR="00EA1352" w:rsidRPr="00881A07">
        <w:rPr>
          <w:rFonts w:ascii="Arial Narrow" w:hAnsi="Arial Narrow"/>
          <w:b w:val="0"/>
          <w:bCs/>
          <w:sz w:val="24"/>
          <w:szCs w:val="24"/>
          <w:lang w:val="en-US"/>
        </w:rPr>
        <w:t>informed consent</w:t>
      </w:r>
      <w:r w:rsidR="0008271C"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was taken as implicit if the </w:t>
      </w:r>
      <w:r w:rsidRPr="00881A07">
        <w:rPr>
          <w:rFonts w:ascii="Arial Narrow" w:hAnsi="Arial Narrow"/>
          <w:b w:val="0"/>
          <w:bCs/>
          <w:sz w:val="24"/>
          <w:szCs w:val="24"/>
          <w:lang w:val="en-US"/>
        </w:rPr>
        <w:t>participant</w:t>
      </w:r>
      <w:r w:rsidR="001A7B7E" w:rsidRPr="00881A07">
        <w:rPr>
          <w:rFonts w:ascii="Arial Narrow" w:hAnsi="Arial Narrow"/>
          <w:b w:val="0"/>
          <w:bCs/>
          <w:sz w:val="24"/>
          <w:szCs w:val="24"/>
          <w:lang w:val="en-US"/>
        </w:rPr>
        <w:t xml:space="preserve">s </w:t>
      </w:r>
      <w:r w:rsidR="00263B39" w:rsidRPr="00881A07">
        <w:rPr>
          <w:rFonts w:ascii="Arial Narrow" w:hAnsi="Arial Narrow"/>
          <w:b w:val="0"/>
          <w:bCs/>
          <w:sz w:val="24"/>
          <w:szCs w:val="24"/>
          <w:lang w:val="en-US"/>
        </w:rPr>
        <w:t>connected to the web site</w:t>
      </w:r>
      <w:r w:rsidR="00D11D16" w:rsidRPr="00881A07">
        <w:rPr>
          <w:rFonts w:ascii="Arial Narrow" w:hAnsi="Arial Narrow"/>
          <w:b w:val="0"/>
          <w:bCs/>
          <w:sz w:val="24"/>
          <w:szCs w:val="24"/>
          <w:lang w:val="en-US"/>
        </w:rPr>
        <w:t xml:space="preserve"> and </w:t>
      </w:r>
      <w:r w:rsidR="001A7B7E" w:rsidRPr="00881A07">
        <w:rPr>
          <w:rFonts w:ascii="Arial Narrow" w:hAnsi="Arial Narrow"/>
          <w:b w:val="0"/>
          <w:bCs/>
          <w:sz w:val="24"/>
          <w:szCs w:val="24"/>
          <w:lang w:val="en-US"/>
        </w:rPr>
        <w:t>complet</w:t>
      </w:r>
      <w:r w:rsidR="00263B39" w:rsidRPr="00881A07">
        <w:rPr>
          <w:rFonts w:ascii="Arial Narrow" w:hAnsi="Arial Narrow"/>
          <w:b w:val="0"/>
          <w:bCs/>
          <w:sz w:val="24"/>
          <w:szCs w:val="24"/>
          <w:lang w:val="en-US"/>
        </w:rPr>
        <w:t xml:space="preserve">ed the </w:t>
      </w:r>
      <w:r w:rsidR="00485BDC" w:rsidRPr="00881A07">
        <w:rPr>
          <w:rFonts w:ascii="Arial Narrow" w:hAnsi="Arial Narrow"/>
          <w:b w:val="0"/>
          <w:bCs/>
          <w:sz w:val="24"/>
          <w:szCs w:val="24"/>
          <w:lang w:val="en-US"/>
        </w:rPr>
        <w:t>questionnaire</w:t>
      </w:r>
      <w:r w:rsidR="001A7B7E" w:rsidRPr="00881A07">
        <w:rPr>
          <w:rFonts w:ascii="Arial Narrow" w:hAnsi="Arial Narrow"/>
          <w:b w:val="0"/>
          <w:bCs/>
          <w:sz w:val="24"/>
          <w:szCs w:val="24"/>
          <w:lang w:val="en-US"/>
        </w:rPr>
        <w:t xml:space="preserve">. </w:t>
      </w:r>
      <w:r w:rsidR="00263B39" w:rsidRPr="00881A07">
        <w:rPr>
          <w:rFonts w:ascii="Arial Narrow" w:hAnsi="Arial Narrow"/>
          <w:b w:val="0"/>
          <w:bCs/>
          <w:sz w:val="24"/>
          <w:szCs w:val="24"/>
          <w:lang w:val="en-US"/>
        </w:rPr>
        <w:t xml:space="preserve">Instructions were attached for the </w:t>
      </w:r>
      <w:r w:rsidR="00BA76B2" w:rsidRPr="00881A07">
        <w:rPr>
          <w:rFonts w:ascii="Arial Narrow" w:hAnsi="Arial Narrow"/>
          <w:b w:val="0"/>
          <w:bCs/>
          <w:color w:val="000000"/>
          <w:sz w:val="24"/>
          <w:szCs w:val="24"/>
          <w:lang w:val="en-US"/>
        </w:rPr>
        <w:t>on</w:t>
      </w:r>
      <w:r w:rsidR="00D20C96" w:rsidRPr="00881A07">
        <w:rPr>
          <w:rFonts w:ascii="Arial Narrow" w:hAnsi="Arial Narrow"/>
          <w:b w:val="0"/>
          <w:bCs/>
          <w:color w:val="000000"/>
          <w:sz w:val="24"/>
          <w:szCs w:val="24"/>
          <w:lang w:val="en-US"/>
        </w:rPr>
        <w:t>-</w:t>
      </w:r>
      <w:r w:rsidR="00BA76B2" w:rsidRPr="00881A07">
        <w:rPr>
          <w:rFonts w:ascii="Arial Narrow" w:hAnsi="Arial Narrow"/>
          <w:b w:val="0"/>
          <w:bCs/>
          <w:color w:val="000000"/>
          <w:sz w:val="24"/>
          <w:szCs w:val="24"/>
          <w:lang w:val="en-US"/>
        </w:rPr>
        <w:t>line</w:t>
      </w:r>
      <w:r w:rsidR="00D20C96" w:rsidRPr="00881A07">
        <w:rPr>
          <w:rFonts w:ascii="Arial Narrow" w:hAnsi="Arial Narrow"/>
          <w:b w:val="0"/>
          <w:bCs/>
          <w:color w:val="000000"/>
          <w:sz w:val="24"/>
          <w:szCs w:val="24"/>
          <w:lang w:val="en-US"/>
        </w:rPr>
        <w:t xml:space="preserve"> survey</w:t>
      </w:r>
      <w:r w:rsidR="00263B39" w:rsidRPr="00881A07">
        <w:rPr>
          <w:rFonts w:ascii="Arial Narrow" w:hAnsi="Arial Narrow"/>
          <w:b w:val="0"/>
          <w:bCs/>
          <w:color w:val="000000"/>
          <w:sz w:val="24"/>
          <w:szCs w:val="24"/>
          <w:lang w:val="en-US"/>
        </w:rPr>
        <w:t>, which indicated how the questions were distributed</w:t>
      </w:r>
      <w:r w:rsidR="00BA76B2" w:rsidRPr="00881A07">
        <w:rPr>
          <w:rFonts w:ascii="Arial Narrow" w:hAnsi="Arial Narrow"/>
          <w:b w:val="0"/>
          <w:bCs/>
          <w:color w:val="000000"/>
          <w:sz w:val="24"/>
          <w:szCs w:val="24"/>
          <w:lang w:val="en-US"/>
        </w:rPr>
        <w:t xml:space="preserve">, </w:t>
      </w:r>
      <w:r w:rsidR="00263B39" w:rsidRPr="00881A07">
        <w:rPr>
          <w:rFonts w:ascii="Arial Narrow" w:hAnsi="Arial Narrow"/>
          <w:b w:val="0"/>
          <w:bCs/>
          <w:color w:val="000000"/>
          <w:sz w:val="24"/>
          <w:szCs w:val="24"/>
          <w:lang w:val="en-US"/>
        </w:rPr>
        <w:t xml:space="preserve">the meaning of </w:t>
      </w:r>
      <w:r w:rsidR="00D20C96" w:rsidRPr="00881A07">
        <w:rPr>
          <w:rFonts w:ascii="Arial Narrow" w:hAnsi="Arial Narrow"/>
          <w:b w:val="0"/>
          <w:bCs/>
          <w:color w:val="000000"/>
          <w:sz w:val="24"/>
          <w:szCs w:val="24"/>
          <w:lang w:val="en-US"/>
        </w:rPr>
        <w:t>each</w:t>
      </w:r>
      <w:r w:rsidR="00BA76B2" w:rsidRPr="00881A07">
        <w:rPr>
          <w:rFonts w:ascii="Arial Narrow" w:hAnsi="Arial Narrow"/>
          <w:b w:val="0"/>
          <w:bCs/>
          <w:color w:val="000000"/>
          <w:sz w:val="24"/>
          <w:szCs w:val="24"/>
          <w:lang w:val="en-US"/>
        </w:rPr>
        <w:t xml:space="preserve"> </w:t>
      </w:r>
      <w:r w:rsidR="0098760E" w:rsidRPr="00881A07">
        <w:rPr>
          <w:rFonts w:ascii="Arial Narrow" w:hAnsi="Arial Narrow"/>
          <w:b w:val="0"/>
          <w:bCs/>
          <w:sz w:val="24"/>
          <w:szCs w:val="24"/>
          <w:lang w:val="en-US"/>
        </w:rPr>
        <w:t>item</w:t>
      </w:r>
      <w:r w:rsidR="00D11D16" w:rsidRPr="00881A07">
        <w:rPr>
          <w:rFonts w:ascii="Arial Narrow" w:hAnsi="Arial Narrow"/>
          <w:b w:val="0"/>
          <w:bCs/>
          <w:sz w:val="24"/>
          <w:szCs w:val="24"/>
          <w:lang w:val="en-US"/>
        </w:rPr>
        <w:t xml:space="preserve"> and </w:t>
      </w:r>
      <w:r w:rsidR="00D20C96" w:rsidRPr="00881A07">
        <w:rPr>
          <w:rFonts w:ascii="Arial Narrow" w:hAnsi="Arial Narrow"/>
          <w:b w:val="0"/>
          <w:bCs/>
          <w:sz w:val="24"/>
          <w:szCs w:val="24"/>
          <w:lang w:val="en-US"/>
        </w:rPr>
        <w:t>its</w:t>
      </w:r>
      <w:r w:rsidR="00BA76B2" w:rsidRPr="00881A07">
        <w:rPr>
          <w:rFonts w:ascii="Arial Narrow" w:hAnsi="Arial Narrow"/>
          <w:b w:val="0"/>
          <w:bCs/>
          <w:sz w:val="24"/>
          <w:szCs w:val="24"/>
          <w:lang w:val="en-US"/>
        </w:rPr>
        <w:t xml:space="preserve"> correspondi</w:t>
      </w:r>
      <w:r w:rsidR="00D20C96" w:rsidRPr="00881A07">
        <w:rPr>
          <w:rFonts w:ascii="Arial Narrow" w:hAnsi="Arial Narrow"/>
          <w:b w:val="0"/>
          <w:bCs/>
          <w:sz w:val="24"/>
          <w:szCs w:val="24"/>
          <w:lang w:val="en-US"/>
        </w:rPr>
        <w:t>ng</w:t>
      </w:r>
      <w:r w:rsidR="00BA76B2" w:rsidRPr="00881A07">
        <w:rPr>
          <w:rFonts w:ascii="Arial Narrow" w:hAnsi="Arial Narrow"/>
          <w:b w:val="0"/>
          <w:bCs/>
          <w:sz w:val="24"/>
          <w:szCs w:val="24"/>
          <w:lang w:val="en-US"/>
        </w:rPr>
        <w:t xml:space="preserve"> </w:t>
      </w:r>
      <w:r w:rsidR="0098760E" w:rsidRPr="00881A07">
        <w:rPr>
          <w:rFonts w:ascii="Arial Narrow" w:hAnsi="Arial Narrow"/>
          <w:b w:val="0"/>
          <w:bCs/>
          <w:sz w:val="24"/>
          <w:szCs w:val="24"/>
          <w:lang w:val="en-US"/>
        </w:rPr>
        <w:t>scale</w:t>
      </w:r>
      <w:r w:rsidR="00BA76B2" w:rsidRPr="00881A07">
        <w:rPr>
          <w:rFonts w:ascii="Arial Narrow" w:hAnsi="Arial Narrow"/>
          <w:b w:val="0"/>
          <w:bCs/>
          <w:color w:val="000000"/>
          <w:sz w:val="24"/>
          <w:szCs w:val="24"/>
          <w:lang w:val="en-US"/>
        </w:rPr>
        <w:t xml:space="preserve">. </w:t>
      </w:r>
    </w:p>
    <w:p w14:paraId="7ED4EBD6" w14:textId="77777777" w:rsidR="0008271C" w:rsidRPr="00881A07" w:rsidRDefault="0008271C" w:rsidP="009D4000">
      <w:pPr>
        <w:widowControl w:val="0"/>
        <w:pBdr>
          <w:top w:val="nil"/>
          <w:left w:val="nil"/>
          <w:bottom w:val="nil"/>
          <w:right w:val="nil"/>
          <w:between w:val="nil"/>
        </w:pBdr>
        <w:shd w:val="clear" w:color="auto" w:fill="FFFFFF"/>
        <w:tabs>
          <w:tab w:val="left" w:pos="3060"/>
        </w:tabs>
        <w:spacing w:after="0" w:line="240" w:lineRule="auto"/>
        <w:contextualSpacing/>
        <w:jc w:val="both"/>
        <w:rPr>
          <w:rFonts w:ascii="Arial Narrow" w:hAnsi="Arial Narrow" w:cs="Times New Roman"/>
          <w:sz w:val="24"/>
          <w:szCs w:val="24"/>
          <w:lang w:val="en-US"/>
        </w:rPr>
      </w:pPr>
    </w:p>
    <w:p w14:paraId="64857272" w14:textId="175FEBEC" w:rsidR="005A3E54" w:rsidRPr="00881A07" w:rsidRDefault="00263B39" w:rsidP="009D4000">
      <w:pPr>
        <w:widowControl w:val="0"/>
        <w:pBdr>
          <w:top w:val="nil"/>
          <w:left w:val="nil"/>
          <w:bottom w:val="nil"/>
          <w:right w:val="nil"/>
          <w:between w:val="nil"/>
        </w:pBdr>
        <w:shd w:val="clear" w:color="auto" w:fill="FFFFFF"/>
        <w:tabs>
          <w:tab w:val="left" w:pos="3060"/>
        </w:tabs>
        <w:spacing w:after="0" w:line="240" w:lineRule="auto"/>
        <w:contextualSpacing/>
        <w:jc w:val="both"/>
        <w:rPr>
          <w:rFonts w:ascii="Arial Narrow" w:eastAsia="Times New Roman" w:hAnsi="Arial Narrow" w:cs="Times New Roman"/>
          <w:sz w:val="24"/>
          <w:szCs w:val="24"/>
          <w:lang w:val="en-US"/>
        </w:rPr>
      </w:pPr>
      <w:r w:rsidRPr="00881A07">
        <w:rPr>
          <w:rFonts w:ascii="Arial Narrow" w:hAnsi="Arial Narrow" w:cs="Times New Roman"/>
          <w:sz w:val="24"/>
          <w:szCs w:val="24"/>
          <w:lang w:val="en-US"/>
        </w:rPr>
        <w:t xml:space="preserve">The </w:t>
      </w:r>
      <w:r w:rsidR="00D20C96" w:rsidRPr="00881A07">
        <w:rPr>
          <w:rFonts w:ascii="Arial Narrow" w:hAnsi="Arial Narrow" w:cs="Times New Roman"/>
          <w:sz w:val="24"/>
          <w:szCs w:val="24"/>
          <w:lang w:val="en-US"/>
        </w:rPr>
        <w:t>instrument</w:t>
      </w:r>
      <w:r w:rsidR="00BA76B2" w:rsidRPr="00881A07">
        <w:rPr>
          <w:rFonts w:ascii="Arial Narrow" w:hAnsi="Arial Narrow" w:cs="Times New Roman"/>
          <w:sz w:val="24"/>
          <w:szCs w:val="24"/>
          <w:lang w:val="en-US"/>
        </w:rPr>
        <w:t xml:space="preserve"> u</w:t>
      </w:r>
      <w:r w:rsidRPr="00881A07">
        <w:rPr>
          <w:rFonts w:ascii="Arial Narrow" w:hAnsi="Arial Narrow" w:cs="Times New Roman"/>
          <w:sz w:val="24"/>
          <w:szCs w:val="24"/>
          <w:lang w:val="en-US"/>
        </w:rPr>
        <w:t xml:space="preserve">sed for </w:t>
      </w:r>
      <w:r w:rsidR="000D5E23" w:rsidRPr="00881A07">
        <w:rPr>
          <w:rFonts w:ascii="Arial Narrow" w:hAnsi="Arial Narrow" w:cs="Times New Roman"/>
          <w:sz w:val="24"/>
          <w:szCs w:val="24"/>
          <w:lang w:val="en-US"/>
        </w:rPr>
        <w:t>this</w:t>
      </w:r>
      <w:r w:rsidR="00BA76B2" w:rsidRPr="00881A07">
        <w:rPr>
          <w:rFonts w:ascii="Arial Narrow" w:hAnsi="Arial Narrow" w:cs="Times New Roman"/>
          <w:sz w:val="24"/>
          <w:szCs w:val="24"/>
          <w:lang w:val="en-US"/>
        </w:rPr>
        <w:t xml:space="preserve"> </w:t>
      </w:r>
      <w:r w:rsidR="00C55C9C" w:rsidRPr="00881A07">
        <w:rPr>
          <w:rFonts w:ascii="Arial Narrow" w:hAnsi="Arial Narrow" w:cs="Times New Roman"/>
          <w:sz w:val="24"/>
          <w:szCs w:val="24"/>
          <w:lang w:val="en-US"/>
        </w:rPr>
        <w:t>study</w:t>
      </w:r>
      <w:r w:rsidR="00BA76B2" w:rsidRPr="00881A07">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was a </w:t>
      </w:r>
      <w:r w:rsidR="00485BDC" w:rsidRPr="00881A07">
        <w:rPr>
          <w:rFonts w:ascii="Arial Narrow" w:hAnsi="Arial Narrow" w:cs="Times New Roman"/>
          <w:sz w:val="24"/>
          <w:szCs w:val="24"/>
          <w:lang w:val="en-US"/>
        </w:rPr>
        <w:t>questionnaire</w:t>
      </w:r>
      <w:r w:rsidR="00BA76B2" w:rsidRPr="00881A07">
        <w:rPr>
          <w:rFonts w:ascii="Arial Narrow" w:hAnsi="Arial Narrow" w:cs="Times New Roman"/>
          <w:sz w:val="24"/>
          <w:szCs w:val="24"/>
          <w:lang w:val="en-US"/>
        </w:rPr>
        <w:t xml:space="preserve"> deriv</w:t>
      </w:r>
      <w:r w:rsidRPr="00881A07">
        <w:rPr>
          <w:rFonts w:ascii="Arial Narrow" w:hAnsi="Arial Narrow" w:cs="Times New Roman"/>
          <w:sz w:val="24"/>
          <w:szCs w:val="24"/>
          <w:lang w:val="en-US"/>
        </w:rPr>
        <w:t xml:space="preserve">ed </w:t>
      </w:r>
      <w:r w:rsidR="00D11D16" w:rsidRPr="00881A07">
        <w:rPr>
          <w:rFonts w:ascii="Arial Narrow" w:hAnsi="Arial Narrow" w:cs="Times New Roman"/>
          <w:sz w:val="24"/>
          <w:szCs w:val="24"/>
          <w:lang w:val="en-US"/>
        </w:rPr>
        <w:t xml:space="preserve">and </w:t>
      </w:r>
      <w:r w:rsidR="00BA76B2" w:rsidRPr="00881A07">
        <w:rPr>
          <w:rFonts w:ascii="Arial Narrow" w:hAnsi="Arial Narrow" w:cs="Times New Roman"/>
          <w:sz w:val="24"/>
          <w:szCs w:val="24"/>
          <w:lang w:val="en-US"/>
        </w:rPr>
        <w:t>adapt</w:t>
      </w:r>
      <w:r w:rsidRPr="00881A07">
        <w:rPr>
          <w:rFonts w:ascii="Arial Narrow" w:hAnsi="Arial Narrow" w:cs="Times New Roman"/>
          <w:sz w:val="24"/>
          <w:szCs w:val="24"/>
          <w:lang w:val="en-US"/>
        </w:rPr>
        <w:t>ed</w:t>
      </w:r>
      <w:r w:rsidR="00BA76B2" w:rsidRPr="00881A07">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from the </w:t>
      </w:r>
      <w:r w:rsidR="00FB41D6" w:rsidRPr="00881A07">
        <w:rPr>
          <w:rFonts w:ascii="Arial Narrow" w:hAnsi="Arial Narrow" w:cs="Times New Roman"/>
          <w:sz w:val="24"/>
          <w:szCs w:val="24"/>
          <w:lang w:val="en-US"/>
        </w:rPr>
        <w:t>“MERS-CoV staff questionnaire”</w:t>
      </w:r>
      <w:r w:rsidR="00BA23BA" w:rsidRPr="00881A07">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by </w:t>
      </w:r>
      <w:r w:rsidR="00BA76B2" w:rsidRPr="00881A07">
        <w:rPr>
          <w:rFonts w:ascii="Arial Narrow" w:hAnsi="Arial Narrow" w:cs="Times New Roman"/>
          <w:sz w:val="24"/>
          <w:szCs w:val="24"/>
          <w:lang w:val="en-US"/>
        </w:rPr>
        <w:t>Khalid</w:t>
      </w:r>
      <w:r w:rsidR="000E33E1" w:rsidRPr="00881A07">
        <w:rPr>
          <w:rFonts w:ascii="Arial Narrow" w:hAnsi="Arial Narrow" w:cs="Times New Roman"/>
          <w:sz w:val="24"/>
          <w:szCs w:val="24"/>
          <w:lang w:val="en-US"/>
        </w:rPr>
        <w:t xml:space="preserve"> </w:t>
      </w:r>
      <w:r w:rsidR="000E33E1" w:rsidRPr="00881A07">
        <w:rPr>
          <w:rFonts w:ascii="Arial Narrow" w:hAnsi="Arial Narrow" w:cs="Times New Roman"/>
          <w:i/>
          <w:iCs/>
          <w:sz w:val="24"/>
          <w:szCs w:val="24"/>
          <w:lang w:val="en-US"/>
        </w:rPr>
        <w:t>et al.</w:t>
      </w:r>
      <w:r w:rsidR="0095783F" w:rsidRPr="00881A07">
        <w:rPr>
          <w:rFonts w:ascii="Arial Narrow" w:hAnsi="Arial Narrow" w:cs="Times New Roman"/>
          <w:i/>
          <w:iCs/>
          <w:sz w:val="24"/>
          <w:szCs w:val="24"/>
          <w:lang w:val="en-US"/>
        </w:rPr>
        <w:t>,</w:t>
      </w:r>
      <w:r w:rsidR="002277E2" w:rsidRPr="00881A07">
        <w:rPr>
          <w:rFonts w:ascii="Arial Narrow" w:eastAsia="Times New Roman" w:hAnsi="Arial Narrow" w:cs="Times New Roman"/>
          <w:sz w:val="24"/>
          <w:szCs w:val="24"/>
          <w:vertAlign w:val="superscript"/>
          <w:lang w:val="en-US"/>
        </w:rPr>
        <w:t>(</w:t>
      </w:r>
      <w:r w:rsidR="00BA76B2" w:rsidRPr="00340A1A">
        <w:rPr>
          <w:rFonts w:ascii="Arial Narrow" w:hAnsi="Arial Narrow" w:cs="Times New Roman"/>
          <w:sz w:val="24"/>
          <w:szCs w:val="24"/>
          <w:vertAlign w:val="superscript"/>
          <w:lang w:val="en-US"/>
        </w:rPr>
        <w:t>1</w:t>
      </w:r>
      <w:r w:rsidR="00291AE9" w:rsidRPr="00340A1A">
        <w:rPr>
          <w:rFonts w:ascii="Arial Narrow" w:hAnsi="Arial Narrow" w:cs="Times New Roman"/>
          <w:sz w:val="24"/>
          <w:szCs w:val="24"/>
          <w:vertAlign w:val="superscript"/>
          <w:lang w:val="en-US"/>
        </w:rPr>
        <w:t>3</w:t>
      </w:r>
      <w:r w:rsidR="000D02BE" w:rsidRPr="00340A1A">
        <w:rPr>
          <w:rFonts w:ascii="Arial Narrow" w:hAnsi="Arial Narrow" w:cs="Times New Roman"/>
          <w:sz w:val="24"/>
          <w:szCs w:val="24"/>
          <w:vertAlign w:val="superscript"/>
          <w:lang w:val="en-US"/>
        </w:rPr>
        <w:t>)</w:t>
      </w:r>
      <w:r w:rsidR="00BA76B2" w:rsidRPr="00881A07">
        <w:rPr>
          <w:rFonts w:ascii="Arial Narrow" w:hAnsi="Arial Narrow" w:cs="Times New Roman"/>
          <w:sz w:val="24"/>
          <w:szCs w:val="24"/>
          <w:lang w:val="en-US"/>
        </w:rPr>
        <w:t xml:space="preserve"> selec</w:t>
      </w:r>
      <w:r w:rsidRPr="00881A07">
        <w:rPr>
          <w:rFonts w:ascii="Arial Narrow" w:hAnsi="Arial Narrow" w:cs="Times New Roman"/>
          <w:sz w:val="24"/>
          <w:szCs w:val="24"/>
          <w:lang w:val="en-US"/>
        </w:rPr>
        <w:t xml:space="preserve">ted because its </w:t>
      </w:r>
      <w:r w:rsidR="00BA23BA" w:rsidRPr="00881A07">
        <w:rPr>
          <w:rFonts w:ascii="Arial Narrow" w:hAnsi="Arial Narrow" w:cs="Times New Roman"/>
          <w:sz w:val="24"/>
          <w:szCs w:val="24"/>
          <w:lang w:val="en-US"/>
        </w:rPr>
        <w:t>variables</w:t>
      </w:r>
      <w:r w:rsidR="00BA76B2" w:rsidRPr="00881A07">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have much affinity </w:t>
      </w:r>
      <w:r w:rsidR="00F51648" w:rsidRPr="00340A1A">
        <w:rPr>
          <w:rFonts w:ascii="Arial Narrow" w:hAnsi="Arial Narrow" w:cs="Times New Roman"/>
          <w:sz w:val="24"/>
          <w:szCs w:val="24"/>
          <w:lang w:val="en-US"/>
        </w:rPr>
        <w:t>with</w:t>
      </w:r>
      <w:r w:rsidR="00F51648">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those of the </w:t>
      </w:r>
      <w:r w:rsidR="00BA76B2" w:rsidRPr="00881A07">
        <w:rPr>
          <w:rFonts w:ascii="Arial Narrow" w:hAnsi="Arial Narrow" w:cs="Times New Roman"/>
          <w:sz w:val="24"/>
          <w:szCs w:val="24"/>
          <w:lang w:val="en-US"/>
        </w:rPr>
        <w:t>impact</w:t>
      </w:r>
      <w:r w:rsidRPr="00881A07">
        <w:rPr>
          <w:rFonts w:ascii="Arial Narrow" w:hAnsi="Arial Narrow" w:cs="Times New Roman"/>
          <w:sz w:val="24"/>
          <w:szCs w:val="24"/>
          <w:lang w:val="en-US"/>
        </w:rPr>
        <w:t xml:space="preserve"> </w:t>
      </w:r>
      <w:r w:rsidR="00BA76B2" w:rsidRPr="00881A07">
        <w:rPr>
          <w:rFonts w:ascii="Arial Narrow" w:hAnsi="Arial Narrow" w:cs="Times New Roman"/>
          <w:sz w:val="24"/>
          <w:szCs w:val="24"/>
          <w:lang w:val="en-US"/>
        </w:rPr>
        <w:t>o</w:t>
      </w:r>
      <w:r w:rsidRPr="00881A07">
        <w:rPr>
          <w:rFonts w:ascii="Arial Narrow" w:hAnsi="Arial Narrow" w:cs="Times New Roman"/>
          <w:sz w:val="24"/>
          <w:szCs w:val="24"/>
          <w:lang w:val="en-US"/>
        </w:rPr>
        <w:t>f</w:t>
      </w:r>
      <w:r w:rsidR="00BA76B2" w:rsidRPr="00881A07">
        <w:rPr>
          <w:rFonts w:ascii="Arial Narrow" w:hAnsi="Arial Narrow" w:cs="Times New Roman"/>
          <w:sz w:val="24"/>
          <w:szCs w:val="24"/>
          <w:lang w:val="en-US"/>
        </w:rPr>
        <w:t xml:space="preserve"> </w:t>
      </w:r>
      <w:r w:rsidR="00774F67" w:rsidRPr="00881A07">
        <w:rPr>
          <w:rFonts w:ascii="Arial Narrow" w:hAnsi="Arial Narrow" w:cs="Times New Roman"/>
          <w:sz w:val="24"/>
          <w:szCs w:val="24"/>
          <w:lang w:val="en-US"/>
        </w:rPr>
        <w:t>COVID</w:t>
      </w:r>
      <w:r w:rsidR="001B5DD9" w:rsidRPr="00881A07">
        <w:rPr>
          <w:rFonts w:ascii="Arial Narrow" w:hAnsi="Arial Narrow" w:cs="Times New Roman"/>
          <w:sz w:val="24"/>
          <w:szCs w:val="24"/>
          <w:lang w:val="en-US"/>
        </w:rPr>
        <w:t>-</w:t>
      </w:r>
      <w:r w:rsidR="00BA76B2" w:rsidRPr="00881A07">
        <w:rPr>
          <w:rFonts w:ascii="Arial Narrow" w:hAnsi="Arial Narrow" w:cs="Times New Roman"/>
          <w:sz w:val="24"/>
          <w:szCs w:val="24"/>
          <w:lang w:val="en-US"/>
        </w:rPr>
        <w:t xml:space="preserve">19 </w:t>
      </w:r>
      <w:r w:rsidRPr="00881A07">
        <w:rPr>
          <w:rFonts w:ascii="Arial Narrow" w:hAnsi="Arial Narrow" w:cs="Times New Roman"/>
          <w:sz w:val="24"/>
          <w:szCs w:val="24"/>
          <w:lang w:val="en-US"/>
        </w:rPr>
        <w:t xml:space="preserve">on the </w:t>
      </w:r>
      <w:r w:rsidR="00455DF5" w:rsidRPr="00881A07">
        <w:rPr>
          <w:rFonts w:ascii="Arial Narrow" w:hAnsi="Arial Narrow" w:cs="Times New Roman"/>
          <w:sz w:val="24"/>
          <w:szCs w:val="24"/>
          <w:lang w:val="en-US"/>
        </w:rPr>
        <w:t>health staff</w:t>
      </w:r>
      <w:r w:rsidR="00BA76B2" w:rsidRPr="00881A07">
        <w:rPr>
          <w:rFonts w:ascii="Arial Narrow" w:hAnsi="Arial Narrow" w:cs="Times New Roman"/>
          <w:sz w:val="24"/>
          <w:szCs w:val="24"/>
          <w:lang w:val="en-US"/>
        </w:rPr>
        <w:t xml:space="preserve"> </w:t>
      </w:r>
      <w:r w:rsidR="00485BDC" w:rsidRPr="00881A07">
        <w:rPr>
          <w:rFonts w:ascii="Arial Narrow" w:hAnsi="Arial Narrow" w:cs="Times New Roman"/>
          <w:sz w:val="24"/>
          <w:szCs w:val="24"/>
          <w:lang w:val="en-US"/>
        </w:rPr>
        <w:t>during</w:t>
      </w:r>
      <w:r w:rsidR="00BA76B2" w:rsidRPr="00881A07">
        <w:rPr>
          <w:rFonts w:ascii="Arial Narrow" w:hAnsi="Arial Narrow" w:cs="Times New Roman"/>
          <w:sz w:val="24"/>
          <w:szCs w:val="24"/>
          <w:lang w:val="en-US"/>
        </w:rPr>
        <w:t xml:space="preserve"> </w:t>
      </w:r>
      <w:r w:rsidRPr="00881A07">
        <w:rPr>
          <w:rFonts w:ascii="Arial Narrow" w:hAnsi="Arial Narrow" w:cs="Times New Roman"/>
          <w:sz w:val="24"/>
          <w:szCs w:val="24"/>
          <w:lang w:val="en-US"/>
        </w:rPr>
        <w:t xml:space="preserve">the </w:t>
      </w:r>
      <w:r w:rsidR="000D5E23" w:rsidRPr="00881A07">
        <w:rPr>
          <w:rFonts w:ascii="Arial Narrow" w:hAnsi="Arial Narrow" w:cs="Times New Roman"/>
          <w:sz w:val="24"/>
          <w:szCs w:val="24"/>
          <w:lang w:val="en-US"/>
        </w:rPr>
        <w:t>pandemic</w:t>
      </w:r>
      <w:r w:rsidR="00BA76B2" w:rsidRPr="00881A07">
        <w:rPr>
          <w:rFonts w:ascii="Arial Narrow" w:hAnsi="Arial Narrow" w:cs="Times New Roman"/>
          <w:sz w:val="24"/>
          <w:szCs w:val="24"/>
          <w:lang w:val="en-US"/>
        </w:rPr>
        <w:t xml:space="preserve"> </w:t>
      </w:r>
      <w:r w:rsidR="00D11D16" w:rsidRPr="00881A07">
        <w:rPr>
          <w:rFonts w:ascii="Arial Narrow" w:hAnsi="Arial Narrow" w:cs="Times New Roman"/>
          <w:sz w:val="24"/>
          <w:szCs w:val="24"/>
          <w:lang w:val="en-US"/>
        </w:rPr>
        <w:t>in Gua</w:t>
      </w:r>
      <w:r w:rsidR="00BA76B2" w:rsidRPr="00881A07">
        <w:rPr>
          <w:rFonts w:ascii="Arial Narrow" w:hAnsi="Arial Narrow" w:cs="Times New Roman"/>
          <w:sz w:val="24"/>
          <w:szCs w:val="24"/>
          <w:lang w:val="en-US"/>
        </w:rPr>
        <w:t>yaquil.</w:t>
      </w:r>
      <w:r w:rsidR="00784BC7"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After obtaining authorization from the </w:t>
      </w:r>
      <w:r w:rsidR="007D0F67" w:rsidRPr="00881A07">
        <w:rPr>
          <w:rFonts w:ascii="Arial Narrow" w:eastAsia="Times New Roman" w:hAnsi="Arial Narrow" w:cs="Times New Roman"/>
          <w:sz w:val="24"/>
          <w:szCs w:val="24"/>
          <w:lang w:val="en-US"/>
        </w:rPr>
        <w:t>aut</w:t>
      </w:r>
      <w:r w:rsidR="00216A49" w:rsidRPr="00881A07">
        <w:rPr>
          <w:rFonts w:ascii="Arial Narrow" w:eastAsia="Times New Roman" w:hAnsi="Arial Narrow" w:cs="Times New Roman"/>
          <w:sz w:val="24"/>
          <w:szCs w:val="24"/>
          <w:lang w:val="en-US"/>
        </w:rPr>
        <w:t>h</w:t>
      </w:r>
      <w:r w:rsidR="007D0F67" w:rsidRPr="00881A07">
        <w:rPr>
          <w:rFonts w:ascii="Arial Narrow" w:eastAsia="Times New Roman" w:hAnsi="Arial Narrow" w:cs="Times New Roman"/>
          <w:sz w:val="24"/>
          <w:szCs w:val="24"/>
          <w:lang w:val="en-US"/>
        </w:rPr>
        <w:t xml:space="preserve">or, </w:t>
      </w:r>
      <w:r w:rsidR="00216A49" w:rsidRPr="00881A07">
        <w:rPr>
          <w:rFonts w:ascii="Arial Narrow" w:eastAsia="Times New Roman" w:hAnsi="Arial Narrow" w:cs="Times New Roman"/>
          <w:sz w:val="24"/>
          <w:szCs w:val="24"/>
          <w:lang w:val="en-US"/>
        </w:rPr>
        <w:t>it was translated into Spanish</w:t>
      </w:r>
      <w:r w:rsidR="00BA76B2"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by one of the </w:t>
      </w:r>
      <w:r w:rsidR="00BA76B2" w:rsidRPr="00881A07">
        <w:rPr>
          <w:rFonts w:ascii="Arial Narrow" w:eastAsia="Times New Roman" w:hAnsi="Arial Narrow" w:cs="Times New Roman"/>
          <w:sz w:val="24"/>
          <w:szCs w:val="24"/>
          <w:lang w:val="en-US"/>
        </w:rPr>
        <w:t>aut</w:t>
      </w:r>
      <w:r w:rsidR="00216A49" w:rsidRPr="00881A07">
        <w:rPr>
          <w:rFonts w:ascii="Arial Narrow" w:eastAsia="Times New Roman" w:hAnsi="Arial Narrow" w:cs="Times New Roman"/>
          <w:sz w:val="24"/>
          <w:szCs w:val="24"/>
          <w:lang w:val="en-US"/>
        </w:rPr>
        <w:t>h</w:t>
      </w:r>
      <w:r w:rsidR="00BA76B2" w:rsidRPr="00881A07">
        <w:rPr>
          <w:rFonts w:ascii="Arial Narrow" w:eastAsia="Times New Roman" w:hAnsi="Arial Narrow" w:cs="Times New Roman"/>
          <w:sz w:val="24"/>
          <w:szCs w:val="24"/>
          <w:lang w:val="en-US"/>
        </w:rPr>
        <w:t>ors</w:t>
      </w:r>
      <w:r w:rsidR="00A074BA"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of </w:t>
      </w:r>
      <w:r w:rsidR="000D5E23" w:rsidRPr="00881A07">
        <w:rPr>
          <w:rFonts w:ascii="Arial Narrow" w:eastAsia="Times New Roman" w:hAnsi="Arial Narrow" w:cs="Times New Roman"/>
          <w:sz w:val="24"/>
          <w:szCs w:val="24"/>
          <w:lang w:val="en-US"/>
        </w:rPr>
        <w:t>this</w:t>
      </w:r>
      <w:r w:rsidR="00A074BA" w:rsidRPr="00881A07">
        <w:rPr>
          <w:rFonts w:ascii="Arial Narrow" w:eastAsia="Times New Roman" w:hAnsi="Arial Narrow" w:cs="Times New Roman"/>
          <w:sz w:val="24"/>
          <w:szCs w:val="24"/>
          <w:lang w:val="en-US"/>
        </w:rPr>
        <w:t xml:space="preserve"> art</w:t>
      </w:r>
      <w:r w:rsidR="00216A49" w:rsidRPr="00881A07">
        <w:rPr>
          <w:rFonts w:ascii="Arial Narrow" w:eastAsia="Times New Roman" w:hAnsi="Arial Narrow" w:cs="Times New Roman"/>
          <w:sz w:val="24"/>
          <w:szCs w:val="24"/>
          <w:lang w:val="en-US"/>
        </w:rPr>
        <w:t>i</w:t>
      </w:r>
      <w:r w:rsidR="00A074BA" w:rsidRPr="00881A07">
        <w:rPr>
          <w:rFonts w:ascii="Arial Narrow" w:eastAsia="Times New Roman" w:hAnsi="Arial Narrow" w:cs="Times New Roman"/>
          <w:sz w:val="24"/>
          <w:szCs w:val="24"/>
          <w:lang w:val="en-US"/>
        </w:rPr>
        <w:t>cl</w:t>
      </w:r>
      <w:r w:rsidR="00216A49" w:rsidRPr="00881A07">
        <w:rPr>
          <w:rFonts w:ascii="Arial Narrow" w:eastAsia="Times New Roman" w:hAnsi="Arial Narrow" w:cs="Times New Roman"/>
          <w:sz w:val="24"/>
          <w:szCs w:val="24"/>
          <w:lang w:val="en-US"/>
        </w:rPr>
        <w:t>e</w:t>
      </w:r>
      <w:r w:rsidR="00181924"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for greater reliability</w:t>
      </w:r>
      <w:r w:rsidR="00181924"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in the </w:t>
      </w:r>
      <w:r w:rsidR="00181924" w:rsidRPr="00881A07">
        <w:rPr>
          <w:rFonts w:ascii="Arial Narrow" w:eastAsia="Times New Roman" w:hAnsi="Arial Narrow" w:cs="Times New Roman"/>
          <w:sz w:val="24"/>
          <w:szCs w:val="24"/>
          <w:lang w:val="en-US"/>
        </w:rPr>
        <w:t>connota</w:t>
      </w:r>
      <w:r w:rsidR="00D20C96" w:rsidRPr="00881A07">
        <w:rPr>
          <w:rFonts w:ascii="Arial Narrow" w:eastAsia="Times New Roman" w:hAnsi="Arial Narrow" w:cs="Times New Roman"/>
          <w:sz w:val="24"/>
          <w:szCs w:val="24"/>
          <w:lang w:val="en-US"/>
        </w:rPr>
        <w:t>tions</w:t>
      </w:r>
      <w:r w:rsidR="00D11D16" w:rsidRPr="00881A07">
        <w:rPr>
          <w:rFonts w:ascii="Arial Narrow" w:eastAsia="Times New Roman" w:hAnsi="Arial Narrow" w:cs="Times New Roman"/>
          <w:sz w:val="24"/>
          <w:szCs w:val="24"/>
          <w:lang w:val="en-US"/>
        </w:rPr>
        <w:t xml:space="preserve"> and </w:t>
      </w:r>
      <w:r w:rsidR="00181924" w:rsidRPr="00881A07">
        <w:rPr>
          <w:rFonts w:ascii="Arial Narrow" w:eastAsia="Times New Roman" w:hAnsi="Arial Narrow" w:cs="Times New Roman"/>
          <w:sz w:val="24"/>
          <w:szCs w:val="24"/>
          <w:lang w:val="en-US"/>
        </w:rPr>
        <w:t>a</w:t>
      </w:r>
      <w:r w:rsidR="00216A49" w:rsidRPr="00881A07">
        <w:rPr>
          <w:rFonts w:ascii="Arial Narrow" w:eastAsia="Times New Roman" w:hAnsi="Arial Narrow" w:cs="Times New Roman"/>
          <w:sz w:val="24"/>
          <w:szCs w:val="24"/>
          <w:lang w:val="en-US"/>
        </w:rPr>
        <w:t>ffirmation</w:t>
      </w:r>
      <w:r w:rsidR="00D20C96" w:rsidRPr="00881A07">
        <w:rPr>
          <w:rFonts w:ascii="Arial Narrow" w:eastAsia="Times New Roman" w:hAnsi="Arial Narrow" w:cs="Times New Roman"/>
          <w:sz w:val="24"/>
          <w:szCs w:val="24"/>
          <w:lang w:val="en-US"/>
        </w:rPr>
        <w:t>s</w:t>
      </w:r>
      <w:r w:rsidR="00BA76B2" w:rsidRPr="00881A07">
        <w:rPr>
          <w:rFonts w:ascii="Arial Narrow" w:eastAsia="Times New Roman" w:hAnsi="Arial Narrow" w:cs="Times New Roman"/>
          <w:sz w:val="24"/>
          <w:szCs w:val="24"/>
          <w:lang w:val="en-US"/>
        </w:rPr>
        <w:t>. A</w:t>
      </w:r>
      <w:r w:rsidR="00216A49" w:rsidRPr="00881A07">
        <w:rPr>
          <w:rFonts w:ascii="Arial Narrow" w:eastAsia="Times New Roman" w:hAnsi="Arial Narrow" w:cs="Times New Roman"/>
          <w:sz w:val="24"/>
          <w:szCs w:val="24"/>
          <w:lang w:val="en-US"/>
        </w:rPr>
        <w:t>d</w:t>
      </w:r>
      <w:r w:rsidR="00BA76B2" w:rsidRPr="00881A07">
        <w:rPr>
          <w:rFonts w:ascii="Arial Narrow" w:eastAsia="Times New Roman" w:hAnsi="Arial Narrow" w:cs="Times New Roman"/>
          <w:sz w:val="24"/>
          <w:szCs w:val="24"/>
          <w:lang w:val="en-US"/>
        </w:rPr>
        <w:t>di</w:t>
      </w:r>
      <w:r w:rsidR="00216A49" w:rsidRPr="00881A07">
        <w:rPr>
          <w:rFonts w:ascii="Arial Narrow" w:eastAsia="Times New Roman" w:hAnsi="Arial Narrow" w:cs="Times New Roman"/>
          <w:sz w:val="24"/>
          <w:szCs w:val="24"/>
          <w:lang w:val="en-US"/>
        </w:rPr>
        <w:t>tionally</w:t>
      </w:r>
      <w:r w:rsidR="001B5DD9"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the content was analyzed with </w:t>
      </w:r>
      <w:r w:rsidR="00631E7A" w:rsidRPr="00881A07">
        <w:rPr>
          <w:rFonts w:ascii="Arial Narrow" w:eastAsia="Times New Roman" w:hAnsi="Arial Narrow" w:cs="Times New Roman"/>
          <w:sz w:val="24"/>
          <w:szCs w:val="24"/>
          <w:lang w:val="en-US"/>
        </w:rPr>
        <w:t>s</w:t>
      </w:r>
      <w:r w:rsidR="00EA1352" w:rsidRPr="00881A07">
        <w:rPr>
          <w:rFonts w:ascii="Arial Narrow" w:eastAsia="Times New Roman" w:hAnsi="Arial Narrow" w:cs="Times New Roman"/>
          <w:sz w:val="24"/>
          <w:szCs w:val="24"/>
          <w:lang w:val="en-US"/>
        </w:rPr>
        <w:t>ix local experts</w:t>
      </w:r>
      <w:r w:rsidR="00631E7A" w:rsidRPr="00881A07">
        <w:rPr>
          <w:rFonts w:ascii="Arial Narrow" w:eastAsia="Times New Roman" w:hAnsi="Arial Narrow" w:cs="Times New Roman"/>
          <w:sz w:val="24"/>
          <w:szCs w:val="24"/>
          <w:lang w:val="en-US"/>
        </w:rPr>
        <w:t xml:space="preserve"> (</w:t>
      </w:r>
      <w:r w:rsidR="00EA1352" w:rsidRPr="00881A07">
        <w:rPr>
          <w:rFonts w:ascii="Arial Narrow" w:eastAsia="Times New Roman" w:hAnsi="Arial Narrow" w:cs="Times New Roman"/>
          <w:sz w:val="24"/>
          <w:szCs w:val="24"/>
          <w:lang w:val="en-US"/>
        </w:rPr>
        <w:t>four</w:t>
      </w:r>
      <w:r w:rsidR="00631E7A" w:rsidRPr="00881A07">
        <w:rPr>
          <w:rFonts w:ascii="Arial Narrow" w:hAnsi="Arial Narrow"/>
          <w:sz w:val="24"/>
          <w:szCs w:val="24"/>
          <w:lang w:val="en-US"/>
        </w:rPr>
        <w:t xml:space="preserve"> </w:t>
      </w:r>
      <w:r w:rsidR="00D11D16" w:rsidRPr="00881A07">
        <w:rPr>
          <w:rFonts w:ascii="Arial Narrow" w:hAnsi="Arial Narrow"/>
          <w:sz w:val="24"/>
          <w:szCs w:val="24"/>
          <w:lang w:val="en-US"/>
        </w:rPr>
        <w:t>nurse</w:t>
      </w:r>
      <w:r w:rsidR="00631E7A" w:rsidRPr="00881A07">
        <w:rPr>
          <w:rFonts w:ascii="Arial Narrow" w:hAnsi="Arial Narrow"/>
          <w:sz w:val="24"/>
          <w:szCs w:val="24"/>
          <w:lang w:val="en-US"/>
        </w:rPr>
        <w:t>s</w:t>
      </w:r>
      <w:r w:rsidR="00D11D16" w:rsidRPr="00881A07">
        <w:rPr>
          <w:rFonts w:ascii="Arial Narrow" w:hAnsi="Arial Narrow"/>
          <w:sz w:val="24"/>
          <w:szCs w:val="24"/>
          <w:lang w:val="en-US"/>
        </w:rPr>
        <w:t xml:space="preserve"> and </w:t>
      </w:r>
      <w:r w:rsidR="00EA1352" w:rsidRPr="00881A07">
        <w:rPr>
          <w:rFonts w:ascii="Arial Narrow" w:hAnsi="Arial Narrow"/>
          <w:sz w:val="24"/>
          <w:szCs w:val="24"/>
          <w:lang w:val="en-US"/>
        </w:rPr>
        <w:t>two</w:t>
      </w:r>
      <w:r w:rsidR="00631E7A" w:rsidRPr="00881A07">
        <w:rPr>
          <w:rFonts w:ascii="Arial Narrow" w:hAnsi="Arial Narrow"/>
          <w:sz w:val="24"/>
          <w:szCs w:val="24"/>
          <w:lang w:val="en-US"/>
        </w:rPr>
        <w:t xml:space="preserve"> ps</w:t>
      </w:r>
      <w:r w:rsidR="00EA1352" w:rsidRPr="00881A07">
        <w:rPr>
          <w:rFonts w:ascii="Arial Narrow" w:hAnsi="Arial Narrow"/>
          <w:sz w:val="24"/>
          <w:szCs w:val="24"/>
          <w:lang w:val="en-US"/>
        </w:rPr>
        <w:t>y</w:t>
      </w:r>
      <w:r w:rsidR="00631E7A" w:rsidRPr="00881A07">
        <w:rPr>
          <w:rFonts w:ascii="Arial Narrow" w:hAnsi="Arial Narrow"/>
          <w:sz w:val="24"/>
          <w:szCs w:val="24"/>
          <w:lang w:val="en-US"/>
        </w:rPr>
        <w:t>c</w:t>
      </w:r>
      <w:r w:rsidR="00EA1352" w:rsidRPr="00881A07">
        <w:rPr>
          <w:rFonts w:ascii="Arial Narrow" w:hAnsi="Arial Narrow"/>
          <w:sz w:val="24"/>
          <w:szCs w:val="24"/>
          <w:lang w:val="en-US"/>
        </w:rPr>
        <w:t>hologists</w:t>
      </w:r>
      <w:r w:rsidR="00631E7A" w:rsidRPr="00881A07">
        <w:rPr>
          <w:rFonts w:ascii="Arial Narrow" w:hAnsi="Arial Narrow"/>
          <w:sz w:val="24"/>
          <w:szCs w:val="24"/>
          <w:lang w:val="en-US"/>
        </w:rPr>
        <w:t xml:space="preserve"> </w:t>
      </w:r>
      <w:r w:rsidR="00EA1352" w:rsidRPr="00881A07">
        <w:rPr>
          <w:rFonts w:ascii="Arial Narrow" w:hAnsi="Arial Narrow"/>
          <w:sz w:val="24"/>
          <w:szCs w:val="24"/>
          <w:lang w:val="en-US"/>
        </w:rPr>
        <w:t xml:space="preserve">who work </w:t>
      </w:r>
      <w:r w:rsidR="00485BDC" w:rsidRPr="00881A07">
        <w:rPr>
          <w:rFonts w:ascii="Arial Narrow" w:hAnsi="Arial Narrow"/>
          <w:sz w:val="24"/>
          <w:szCs w:val="24"/>
          <w:lang w:val="en-US"/>
        </w:rPr>
        <w:t>with Nursing</w:t>
      </w:r>
      <w:r w:rsidR="00631E7A" w:rsidRPr="00881A07">
        <w:rPr>
          <w:rFonts w:ascii="Arial Narrow" w:hAnsi="Arial Narrow"/>
          <w:sz w:val="24"/>
          <w:szCs w:val="24"/>
          <w:lang w:val="en-US"/>
        </w:rPr>
        <w:t xml:space="preserve">), </w:t>
      </w:r>
      <w:r w:rsidR="00216A49" w:rsidRPr="00881A07">
        <w:rPr>
          <w:rFonts w:ascii="Arial Narrow" w:hAnsi="Arial Narrow"/>
          <w:sz w:val="24"/>
          <w:szCs w:val="24"/>
          <w:lang w:val="en-US"/>
        </w:rPr>
        <w:t xml:space="preserve">who individually evaluated the </w:t>
      </w:r>
      <w:r w:rsidR="00485BDC" w:rsidRPr="00881A07">
        <w:rPr>
          <w:rFonts w:ascii="Arial Narrow" w:hAnsi="Arial Narrow"/>
          <w:sz w:val="24"/>
          <w:szCs w:val="24"/>
          <w:lang w:val="en-US"/>
        </w:rPr>
        <w:t>questionnaire</w:t>
      </w:r>
      <w:r w:rsidR="00D11D16" w:rsidRPr="00881A07">
        <w:rPr>
          <w:rFonts w:ascii="Arial Narrow" w:hAnsi="Arial Narrow"/>
          <w:sz w:val="24"/>
          <w:szCs w:val="24"/>
          <w:lang w:val="en-US"/>
        </w:rPr>
        <w:t xml:space="preserve"> and </w:t>
      </w:r>
      <w:r w:rsidR="00216A49" w:rsidRPr="00881A07">
        <w:rPr>
          <w:rFonts w:ascii="Arial Narrow" w:hAnsi="Arial Narrow"/>
          <w:sz w:val="24"/>
          <w:szCs w:val="24"/>
          <w:lang w:val="en-US"/>
        </w:rPr>
        <w:t xml:space="preserve">then </w:t>
      </w:r>
      <w:r w:rsidR="00631E7A" w:rsidRPr="00881A07">
        <w:rPr>
          <w:rFonts w:ascii="Arial Narrow" w:hAnsi="Arial Narrow"/>
          <w:sz w:val="24"/>
          <w:szCs w:val="24"/>
          <w:lang w:val="en-US"/>
        </w:rPr>
        <w:t>participa</w:t>
      </w:r>
      <w:r w:rsidR="00216A49" w:rsidRPr="00881A07">
        <w:rPr>
          <w:rFonts w:ascii="Arial Narrow" w:hAnsi="Arial Narrow"/>
          <w:sz w:val="24"/>
          <w:szCs w:val="24"/>
          <w:lang w:val="en-US"/>
        </w:rPr>
        <w:t>ted in two group meetings on the Zoom platform</w:t>
      </w:r>
      <w:r w:rsidR="00631E7A" w:rsidRPr="00881A07">
        <w:rPr>
          <w:rFonts w:ascii="Arial Narrow" w:hAnsi="Arial Narrow"/>
          <w:sz w:val="24"/>
          <w:szCs w:val="24"/>
          <w:lang w:val="en-US"/>
        </w:rPr>
        <w:t xml:space="preserve">, </w:t>
      </w:r>
      <w:r w:rsidR="00216A49" w:rsidRPr="00881A07">
        <w:rPr>
          <w:rFonts w:ascii="Arial Narrow" w:hAnsi="Arial Narrow"/>
          <w:sz w:val="24"/>
          <w:szCs w:val="24"/>
          <w:lang w:val="en-US"/>
        </w:rPr>
        <w:t>to</w:t>
      </w:r>
      <w:r w:rsidR="00954AED"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detect </w:t>
      </w:r>
      <w:r w:rsidR="00E132CA" w:rsidRPr="00881A07">
        <w:rPr>
          <w:rFonts w:ascii="Arial Narrow" w:eastAsia="Times New Roman" w:hAnsi="Arial Narrow" w:cs="Times New Roman"/>
          <w:sz w:val="24"/>
          <w:szCs w:val="24"/>
          <w:lang w:val="en-US"/>
        </w:rPr>
        <w:t>ambig</w:t>
      </w:r>
      <w:r w:rsidR="00216A49" w:rsidRPr="00881A07">
        <w:rPr>
          <w:rFonts w:ascii="Arial Narrow" w:eastAsia="Times New Roman" w:hAnsi="Arial Narrow" w:cs="Times New Roman"/>
          <w:sz w:val="24"/>
          <w:szCs w:val="24"/>
          <w:lang w:val="en-US"/>
        </w:rPr>
        <w:t xml:space="preserve">uities </w:t>
      </w:r>
      <w:r w:rsidR="00D11D16" w:rsidRPr="00881A07">
        <w:rPr>
          <w:rFonts w:ascii="Arial Narrow" w:eastAsia="Times New Roman" w:hAnsi="Arial Narrow" w:cs="Times New Roman"/>
          <w:sz w:val="24"/>
          <w:szCs w:val="24"/>
          <w:lang w:val="en-US"/>
        </w:rPr>
        <w:t xml:space="preserve">and </w:t>
      </w:r>
      <w:r w:rsidR="00E220D7" w:rsidRPr="00881A07">
        <w:rPr>
          <w:rFonts w:ascii="Arial Narrow" w:eastAsia="Times New Roman" w:hAnsi="Arial Narrow" w:cs="Times New Roman"/>
          <w:sz w:val="24"/>
          <w:szCs w:val="24"/>
          <w:lang w:val="en-US"/>
        </w:rPr>
        <w:t>re</w:t>
      </w:r>
      <w:r w:rsidR="00216A49" w:rsidRPr="00881A07">
        <w:rPr>
          <w:rFonts w:ascii="Arial Narrow" w:eastAsia="Times New Roman" w:hAnsi="Arial Narrow" w:cs="Times New Roman"/>
          <w:sz w:val="24"/>
          <w:szCs w:val="24"/>
          <w:lang w:val="en-US"/>
        </w:rPr>
        <w:t xml:space="preserve">move </w:t>
      </w:r>
      <w:r w:rsidR="00AC7C1D">
        <w:rPr>
          <w:rFonts w:ascii="Arial Narrow" w:eastAsia="Times New Roman" w:hAnsi="Arial Narrow" w:cs="Times New Roman"/>
          <w:sz w:val="24"/>
          <w:szCs w:val="24"/>
          <w:lang w:val="en-US"/>
        </w:rPr>
        <w:t>that</w:t>
      </w:r>
      <w:r w:rsidR="009B1E93">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which was not in </w:t>
      </w:r>
      <w:r w:rsidR="00BA76B2" w:rsidRPr="00881A07">
        <w:rPr>
          <w:rFonts w:ascii="Arial Narrow" w:eastAsia="Times New Roman" w:hAnsi="Arial Narrow" w:cs="Times New Roman"/>
          <w:sz w:val="24"/>
          <w:szCs w:val="24"/>
          <w:lang w:val="en-US"/>
        </w:rPr>
        <w:t>context o</w:t>
      </w:r>
      <w:r w:rsidR="00216A49" w:rsidRPr="00881A07">
        <w:rPr>
          <w:rFonts w:ascii="Arial Narrow" w:eastAsia="Times New Roman" w:hAnsi="Arial Narrow" w:cs="Times New Roman"/>
          <w:sz w:val="24"/>
          <w:szCs w:val="24"/>
          <w:lang w:val="en-US"/>
        </w:rPr>
        <w:t>r</w:t>
      </w:r>
      <w:r w:rsidR="009329B6" w:rsidRPr="00881A07">
        <w:rPr>
          <w:rFonts w:ascii="Arial Narrow" w:eastAsia="Times New Roman" w:hAnsi="Arial Narrow" w:cs="Times New Roman"/>
          <w:sz w:val="24"/>
          <w:szCs w:val="24"/>
          <w:lang w:val="en-US"/>
        </w:rPr>
        <w:t xml:space="preserve"> </w:t>
      </w:r>
      <w:r w:rsidR="00216A49" w:rsidRPr="00881A07">
        <w:rPr>
          <w:rFonts w:ascii="Arial Narrow" w:eastAsia="Times New Roman" w:hAnsi="Arial Narrow" w:cs="Times New Roman"/>
          <w:sz w:val="24"/>
          <w:szCs w:val="24"/>
          <w:lang w:val="en-US"/>
        </w:rPr>
        <w:t xml:space="preserve">which was </w:t>
      </w:r>
      <w:r w:rsidR="007D0F67" w:rsidRPr="00881A07">
        <w:rPr>
          <w:rFonts w:ascii="Arial Narrow" w:eastAsia="Times New Roman" w:hAnsi="Arial Narrow" w:cs="Times New Roman"/>
          <w:sz w:val="24"/>
          <w:szCs w:val="24"/>
          <w:lang w:val="en-US"/>
        </w:rPr>
        <w:t>no</w:t>
      </w:r>
      <w:r w:rsidR="00216A49" w:rsidRPr="00881A07">
        <w:rPr>
          <w:rFonts w:ascii="Arial Narrow" w:eastAsia="Times New Roman" w:hAnsi="Arial Narrow" w:cs="Times New Roman"/>
          <w:sz w:val="24"/>
          <w:szCs w:val="24"/>
          <w:lang w:val="en-US"/>
        </w:rPr>
        <w:t>t</w:t>
      </w:r>
      <w:r w:rsidR="007D0F67"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pertinent </w:t>
      </w:r>
      <w:r w:rsidR="00216A49" w:rsidRPr="00881A07">
        <w:rPr>
          <w:rFonts w:ascii="Arial Narrow" w:eastAsia="Times New Roman" w:hAnsi="Arial Narrow" w:cs="Times New Roman"/>
          <w:sz w:val="24"/>
          <w:szCs w:val="24"/>
          <w:lang w:val="en-US"/>
        </w:rPr>
        <w:t xml:space="preserve">for the </w:t>
      </w:r>
      <w:r w:rsidR="00BA76B2" w:rsidRPr="00881A07">
        <w:rPr>
          <w:rFonts w:ascii="Arial Narrow" w:eastAsia="Times New Roman" w:hAnsi="Arial Narrow" w:cs="Times New Roman"/>
          <w:sz w:val="24"/>
          <w:szCs w:val="24"/>
          <w:lang w:val="en-US"/>
        </w:rPr>
        <w:t>obje</w:t>
      </w:r>
      <w:r w:rsidR="0098760E" w:rsidRPr="00881A07">
        <w:rPr>
          <w:rFonts w:ascii="Arial Narrow" w:eastAsia="Times New Roman" w:hAnsi="Arial Narrow" w:cs="Times New Roman"/>
          <w:sz w:val="24"/>
          <w:szCs w:val="24"/>
          <w:lang w:val="en-US"/>
        </w:rPr>
        <w:t>c</w:t>
      </w:r>
      <w:r w:rsidR="00BA76B2" w:rsidRPr="00881A07">
        <w:rPr>
          <w:rFonts w:ascii="Arial Narrow" w:eastAsia="Times New Roman" w:hAnsi="Arial Narrow" w:cs="Times New Roman"/>
          <w:sz w:val="24"/>
          <w:szCs w:val="24"/>
          <w:lang w:val="en-US"/>
        </w:rPr>
        <w:t>tiv</w:t>
      </w:r>
      <w:r w:rsidR="0098760E" w:rsidRPr="00881A07">
        <w:rPr>
          <w:rFonts w:ascii="Arial Narrow" w:eastAsia="Times New Roman" w:hAnsi="Arial Narrow" w:cs="Times New Roman"/>
          <w:sz w:val="24"/>
          <w:szCs w:val="24"/>
          <w:lang w:val="en-US"/>
        </w:rPr>
        <w:t>e</w:t>
      </w:r>
      <w:r w:rsidR="00BA76B2"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of</w:t>
      </w:r>
      <w:r w:rsidR="000D5E23" w:rsidRPr="00881A07">
        <w:rPr>
          <w:rFonts w:ascii="Arial Narrow" w:eastAsia="Times New Roman" w:hAnsi="Arial Narrow" w:cs="Times New Roman"/>
          <w:sz w:val="24"/>
          <w:szCs w:val="24"/>
          <w:lang w:val="en-US"/>
        </w:rPr>
        <w:t xml:space="preserve"> this</w:t>
      </w:r>
      <w:r w:rsidR="001B5DD9"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research</w:t>
      </w:r>
      <w:r w:rsidR="00512E39" w:rsidRPr="00881A07">
        <w:rPr>
          <w:rFonts w:ascii="Arial Narrow" w:eastAsia="Times New Roman" w:hAnsi="Arial Narrow" w:cs="Times New Roman"/>
          <w:sz w:val="24"/>
          <w:szCs w:val="24"/>
          <w:lang w:val="en-US"/>
        </w:rPr>
        <w:t>, result</w:t>
      </w:r>
      <w:r w:rsidR="0098760E" w:rsidRPr="00881A07">
        <w:rPr>
          <w:rFonts w:ascii="Arial Narrow" w:eastAsia="Times New Roman" w:hAnsi="Arial Narrow" w:cs="Times New Roman"/>
          <w:sz w:val="24"/>
          <w:szCs w:val="24"/>
          <w:lang w:val="en-US"/>
        </w:rPr>
        <w:t xml:space="preserve">ing in </w:t>
      </w:r>
      <w:r w:rsidR="00512E39" w:rsidRPr="00881A07">
        <w:rPr>
          <w:rFonts w:ascii="Arial Narrow" w:eastAsia="Times New Roman" w:hAnsi="Arial Narrow" w:cs="Times New Roman"/>
          <w:sz w:val="24"/>
          <w:szCs w:val="24"/>
          <w:lang w:val="en-US"/>
        </w:rPr>
        <w:t xml:space="preserve">52 </w:t>
      </w:r>
      <w:r w:rsidR="0098760E" w:rsidRPr="00881A07">
        <w:rPr>
          <w:rFonts w:ascii="Arial Narrow" w:eastAsia="Times New Roman" w:hAnsi="Arial Narrow" w:cs="Times New Roman"/>
          <w:sz w:val="24"/>
          <w:szCs w:val="24"/>
          <w:lang w:val="en-US"/>
        </w:rPr>
        <w:t>item</w:t>
      </w:r>
      <w:r w:rsidR="001B5DD9" w:rsidRPr="00881A07">
        <w:rPr>
          <w:rFonts w:ascii="Arial Narrow" w:eastAsia="Times New Roman" w:hAnsi="Arial Narrow" w:cs="Times New Roman"/>
          <w:sz w:val="24"/>
          <w:szCs w:val="24"/>
          <w:lang w:val="en-US"/>
        </w:rPr>
        <w:t xml:space="preserve">s </w:t>
      </w:r>
      <w:r w:rsidR="0098760E" w:rsidRPr="00881A07">
        <w:rPr>
          <w:rFonts w:ascii="Arial Narrow" w:eastAsia="Times New Roman" w:hAnsi="Arial Narrow" w:cs="Times New Roman"/>
          <w:sz w:val="24"/>
          <w:szCs w:val="24"/>
          <w:lang w:val="en-US"/>
        </w:rPr>
        <w:t>among reactions</w:t>
      </w:r>
      <w:r w:rsidR="00D11D16" w:rsidRPr="00881A07">
        <w:rPr>
          <w:rFonts w:ascii="Arial Narrow" w:eastAsia="Times New Roman" w:hAnsi="Arial Narrow" w:cs="Times New Roman"/>
          <w:sz w:val="24"/>
          <w:szCs w:val="24"/>
          <w:lang w:val="en-US"/>
        </w:rPr>
        <w:t xml:space="preserve"> and </w:t>
      </w:r>
      <w:r w:rsidR="0098760E" w:rsidRPr="00881A07">
        <w:rPr>
          <w:rFonts w:ascii="Arial Narrow" w:eastAsia="Times New Roman" w:hAnsi="Arial Narrow" w:cs="Times New Roman"/>
          <w:sz w:val="24"/>
          <w:szCs w:val="24"/>
          <w:lang w:val="en-US"/>
        </w:rPr>
        <w:t>behavior</w:t>
      </w:r>
      <w:r w:rsidR="00512E39" w:rsidRPr="00881A07">
        <w:rPr>
          <w:rFonts w:ascii="Arial Narrow" w:eastAsia="Times New Roman" w:hAnsi="Arial Narrow" w:cs="Times New Roman"/>
          <w:sz w:val="24"/>
          <w:szCs w:val="24"/>
          <w:lang w:val="en-US"/>
        </w:rPr>
        <w:t>s.</w:t>
      </w:r>
      <w:r w:rsidR="00CD0855" w:rsidRPr="00881A07">
        <w:rPr>
          <w:rFonts w:ascii="Arial Narrow" w:eastAsia="Times New Roman" w:hAnsi="Arial Narrow" w:cs="Times New Roman"/>
          <w:sz w:val="24"/>
          <w:szCs w:val="24"/>
          <w:lang w:val="en-US"/>
        </w:rPr>
        <w:t xml:space="preserve"> </w:t>
      </w:r>
    </w:p>
    <w:p w14:paraId="68242FFB" w14:textId="77777777" w:rsidR="005A3E54" w:rsidRPr="00881A07" w:rsidRDefault="005A3E54" w:rsidP="009D4000">
      <w:pPr>
        <w:widowControl w:val="0"/>
        <w:pBdr>
          <w:top w:val="nil"/>
          <w:left w:val="nil"/>
          <w:bottom w:val="nil"/>
          <w:right w:val="nil"/>
          <w:between w:val="nil"/>
        </w:pBdr>
        <w:shd w:val="clear" w:color="auto" w:fill="FFFFFF"/>
        <w:tabs>
          <w:tab w:val="left" w:pos="3060"/>
        </w:tabs>
        <w:spacing w:after="0" w:line="240" w:lineRule="auto"/>
        <w:contextualSpacing/>
        <w:jc w:val="both"/>
        <w:rPr>
          <w:rFonts w:ascii="Arial Narrow" w:eastAsia="Times New Roman" w:hAnsi="Arial Narrow" w:cs="Times New Roman"/>
          <w:sz w:val="24"/>
          <w:szCs w:val="24"/>
          <w:lang w:val="en-US"/>
        </w:rPr>
      </w:pPr>
    </w:p>
    <w:p w14:paraId="3C4D2895" w14:textId="7A2EED4A" w:rsidR="0012388B" w:rsidRPr="00881A07" w:rsidRDefault="00216A49" w:rsidP="009D4000">
      <w:pPr>
        <w:widowControl w:val="0"/>
        <w:pBdr>
          <w:top w:val="nil"/>
          <w:left w:val="nil"/>
          <w:bottom w:val="nil"/>
          <w:right w:val="nil"/>
          <w:between w:val="nil"/>
        </w:pBdr>
        <w:shd w:val="clear" w:color="auto" w:fill="FFFFFF"/>
        <w:tabs>
          <w:tab w:val="left" w:pos="3060"/>
        </w:tabs>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 xml:space="preserve">The </w:t>
      </w:r>
      <w:r w:rsidR="00485BDC" w:rsidRPr="00881A07">
        <w:rPr>
          <w:rFonts w:ascii="Arial Narrow" w:eastAsia="Times New Roman" w:hAnsi="Arial Narrow" w:cs="Times New Roman"/>
          <w:sz w:val="24"/>
          <w:szCs w:val="24"/>
          <w:lang w:val="en-US"/>
        </w:rPr>
        <w:t>questionnaire</w:t>
      </w:r>
      <w:r w:rsidR="002F5C1D"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had </w:t>
      </w:r>
      <w:r w:rsidR="00485BDC" w:rsidRPr="00881A07">
        <w:rPr>
          <w:rFonts w:ascii="Arial Narrow" w:eastAsia="Times New Roman" w:hAnsi="Arial Narrow" w:cs="Times New Roman"/>
          <w:sz w:val="24"/>
          <w:szCs w:val="24"/>
          <w:lang w:val="en-US"/>
        </w:rPr>
        <w:t xml:space="preserve">four sections with </w:t>
      </w:r>
      <w:r w:rsidR="00EA1352" w:rsidRPr="00881A07">
        <w:rPr>
          <w:rFonts w:ascii="Arial Narrow" w:eastAsia="Times New Roman" w:hAnsi="Arial Narrow" w:cs="Times New Roman"/>
          <w:sz w:val="24"/>
          <w:szCs w:val="24"/>
          <w:lang w:val="en-US"/>
        </w:rPr>
        <w:t>the following</w:t>
      </w:r>
      <w:r w:rsidR="0012431F" w:rsidRPr="00881A07">
        <w:rPr>
          <w:rFonts w:ascii="Arial Narrow" w:eastAsia="Times New Roman" w:hAnsi="Arial Narrow" w:cs="Times New Roman"/>
          <w:sz w:val="24"/>
          <w:szCs w:val="24"/>
          <w:lang w:val="en-US"/>
        </w:rPr>
        <w:t xml:space="preserve"> </w:t>
      </w:r>
      <w:r w:rsidR="00EA1352" w:rsidRPr="00881A07">
        <w:rPr>
          <w:rFonts w:ascii="Arial Narrow" w:eastAsia="Times New Roman" w:hAnsi="Arial Narrow" w:cs="Times New Roman"/>
          <w:sz w:val="24"/>
          <w:szCs w:val="24"/>
          <w:lang w:val="en-US"/>
        </w:rPr>
        <w:t>response options</w:t>
      </w:r>
      <w:r w:rsidR="0012431F" w:rsidRPr="00881A07">
        <w:rPr>
          <w:rFonts w:ascii="Arial Narrow" w:eastAsia="Times New Roman" w:hAnsi="Arial Narrow" w:cs="Times New Roman"/>
          <w:sz w:val="24"/>
          <w:szCs w:val="24"/>
          <w:lang w:val="en-US"/>
        </w:rPr>
        <w:t xml:space="preserve">: (i) </w:t>
      </w:r>
      <w:r w:rsidR="0012431F" w:rsidRPr="00881A07">
        <w:rPr>
          <w:rFonts w:ascii="Arial Narrow" w:eastAsia="Times New Roman" w:hAnsi="Arial Narrow" w:cs="Times New Roman"/>
          <w:i/>
          <w:iCs/>
          <w:sz w:val="24"/>
          <w:szCs w:val="24"/>
          <w:lang w:val="en-US"/>
        </w:rPr>
        <w:t>emo</w:t>
      </w:r>
      <w:r w:rsidR="00D20C96" w:rsidRPr="00881A07">
        <w:rPr>
          <w:rFonts w:ascii="Arial Narrow" w:eastAsia="Times New Roman" w:hAnsi="Arial Narrow" w:cs="Times New Roman"/>
          <w:i/>
          <w:iCs/>
          <w:sz w:val="24"/>
          <w:szCs w:val="24"/>
          <w:lang w:val="en-US"/>
        </w:rPr>
        <w:t>tions</w:t>
      </w:r>
      <w:r w:rsidR="0012431F" w:rsidRPr="00881A07">
        <w:rPr>
          <w:rFonts w:ascii="Arial Narrow" w:eastAsia="Times New Roman" w:hAnsi="Arial Narrow" w:cs="Times New Roman"/>
          <w:i/>
          <w:iCs/>
          <w:sz w:val="24"/>
          <w:szCs w:val="24"/>
          <w:lang w:val="en-US"/>
        </w:rPr>
        <w:t xml:space="preserve"> </w:t>
      </w:r>
      <w:r w:rsidRPr="00881A07">
        <w:rPr>
          <w:rFonts w:ascii="Arial Narrow" w:eastAsia="Times New Roman" w:hAnsi="Arial Narrow" w:cs="Times New Roman"/>
          <w:i/>
          <w:iCs/>
          <w:sz w:val="24"/>
          <w:szCs w:val="24"/>
          <w:lang w:val="en-US"/>
        </w:rPr>
        <w:t xml:space="preserve">of </w:t>
      </w:r>
      <w:r w:rsidR="00D11D16" w:rsidRPr="00881A07">
        <w:rPr>
          <w:rFonts w:ascii="Arial Narrow" w:eastAsia="Times New Roman" w:hAnsi="Arial Narrow" w:cs="Times New Roman"/>
          <w:i/>
          <w:iCs/>
          <w:sz w:val="24"/>
          <w:szCs w:val="24"/>
          <w:lang w:val="en-US"/>
        </w:rPr>
        <w:t>nurse</w:t>
      </w:r>
      <w:r w:rsidR="0012431F" w:rsidRPr="00881A07">
        <w:rPr>
          <w:rFonts w:ascii="Arial Narrow" w:eastAsia="Times New Roman" w:hAnsi="Arial Narrow" w:cs="Times New Roman"/>
          <w:i/>
          <w:iCs/>
          <w:sz w:val="24"/>
          <w:szCs w:val="24"/>
          <w:lang w:val="en-US"/>
        </w:rPr>
        <w:t xml:space="preserve">s </w:t>
      </w:r>
      <w:r w:rsidR="00485BDC" w:rsidRPr="00881A07">
        <w:rPr>
          <w:rFonts w:ascii="Arial Narrow" w:eastAsia="Times New Roman" w:hAnsi="Arial Narrow" w:cs="Times New Roman"/>
          <w:i/>
          <w:iCs/>
          <w:sz w:val="24"/>
          <w:szCs w:val="24"/>
          <w:lang w:val="en-US"/>
        </w:rPr>
        <w:t>during</w:t>
      </w:r>
      <w:r w:rsidR="0012431F" w:rsidRPr="00881A07">
        <w:rPr>
          <w:rFonts w:ascii="Arial Narrow" w:eastAsia="Times New Roman" w:hAnsi="Arial Narrow" w:cs="Times New Roman"/>
          <w:i/>
          <w:iCs/>
          <w:sz w:val="24"/>
          <w:szCs w:val="24"/>
          <w:lang w:val="en-US"/>
        </w:rPr>
        <w:t xml:space="preserve"> </w:t>
      </w:r>
      <w:r w:rsidR="00D029DF" w:rsidRPr="00881A07">
        <w:rPr>
          <w:rFonts w:ascii="Arial Narrow" w:eastAsia="Times New Roman" w:hAnsi="Arial Narrow" w:cs="Times New Roman"/>
          <w:i/>
          <w:iCs/>
          <w:sz w:val="24"/>
          <w:szCs w:val="24"/>
          <w:lang w:val="en-US"/>
        </w:rPr>
        <w:t>the COVID</w:t>
      </w:r>
      <w:r w:rsidR="000D5E23" w:rsidRPr="00881A07">
        <w:rPr>
          <w:rFonts w:ascii="Arial Narrow" w:eastAsia="Times New Roman" w:hAnsi="Arial Narrow" w:cs="Times New Roman"/>
          <w:i/>
          <w:iCs/>
          <w:sz w:val="24"/>
          <w:szCs w:val="24"/>
          <w:lang w:val="en-US"/>
        </w:rPr>
        <w:t>-19 pandemic</w:t>
      </w:r>
      <w:r w:rsidR="00485BDC" w:rsidRPr="00881A07">
        <w:rPr>
          <w:rFonts w:ascii="Arial Narrow" w:eastAsia="Times New Roman" w:hAnsi="Arial Narrow" w:cs="Times New Roman"/>
          <w:sz w:val="24"/>
          <w:szCs w:val="24"/>
          <w:lang w:val="en-US"/>
        </w:rPr>
        <w:t xml:space="preserve"> with </w:t>
      </w:r>
      <w:r w:rsidR="0012431F" w:rsidRPr="00881A07">
        <w:rPr>
          <w:rFonts w:ascii="Arial Narrow" w:eastAsia="Times New Roman" w:hAnsi="Arial Narrow" w:cs="Times New Roman"/>
          <w:sz w:val="24"/>
          <w:szCs w:val="24"/>
          <w:lang w:val="en-US"/>
        </w:rPr>
        <w:t xml:space="preserve">12 </w:t>
      </w:r>
      <w:r w:rsidR="0098760E" w:rsidRPr="00881A07">
        <w:rPr>
          <w:rFonts w:ascii="Arial Narrow" w:eastAsia="Times New Roman" w:hAnsi="Arial Narrow" w:cs="Times New Roman"/>
          <w:sz w:val="24"/>
          <w:szCs w:val="24"/>
          <w:lang w:val="en-US"/>
        </w:rPr>
        <w:t>item</w:t>
      </w:r>
      <w:r w:rsidR="0012431F" w:rsidRPr="00881A07">
        <w:rPr>
          <w:rFonts w:ascii="Arial Narrow" w:eastAsia="Times New Roman" w:hAnsi="Arial Narrow" w:cs="Times New Roman"/>
          <w:sz w:val="24"/>
          <w:szCs w:val="24"/>
          <w:lang w:val="en-US"/>
        </w:rPr>
        <w:t>s</w:t>
      </w:r>
      <w:r w:rsidR="00D11D16" w:rsidRPr="00881A07">
        <w:rPr>
          <w:rFonts w:ascii="Arial Narrow" w:eastAsia="Times New Roman" w:hAnsi="Arial Narrow" w:cs="Times New Roman"/>
          <w:sz w:val="24"/>
          <w:szCs w:val="24"/>
          <w:lang w:val="en-US"/>
        </w:rPr>
        <w:t xml:space="preserve"> and </w:t>
      </w:r>
      <w:r w:rsidRPr="00881A07">
        <w:rPr>
          <w:rFonts w:ascii="Arial Narrow" w:eastAsia="Times New Roman" w:hAnsi="Arial Narrow" w:cs="Times New Roman"/>
          <w:sz w:val="24"/>
          <w:szCs w:val="24"/>
          <w:lang w:val="en-US"/>
        </w:rPr>
        <w:t>its</w:t>
      </w:r>
      <w:r w:rsidR="00F5293D"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scale</w:t>
      </w:r>
      <w:r w:rsidR="0012431F"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0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not at all</w:t>
      </w:r>
      <w:r w:rsidR="00BA76B2" w:rsidRPr="00881A07">
        <w:rPr>
          <w:rFonts w:ascii="Arial Narrow" w:eastAsia="Times New Roman" w:hAnsi="Arial Narrow" w:cs="Times New Roman"/>
          <w:sz w:val="24"/>
          <w:szCs w:val="24"/>
          <w:lang w:val="en-US"/>
        </w:rPr>
        <w:t>; 1</w:t>
      </w:r>
      <w:r w:rsidR="00EF45E1"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00EF45E1"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somewhat</w:t>
      </w:r>
      <w:r w:rsidR="00BA76B2" w:rsidRPr="00881A07">
        <w:rPr>
          <w:rFonts w:ascii="Arial Narrow" w:eastAsia="Times New Roman" w:hAnsi="Arial Narrow" w:cs="Times New Roman"/>
          <w:sz w:val="24"/>
          <w:szCs w:val="24"/>
          <w:lang w:val="en-US"/>
        </w:rPr>
        <w:t>; 2 =</w:t>
      </w:r>
      <w:r w:rsidR="00EF45E1"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modera</w:t>
      </w:r>
      <w:r w:rsidRPr="00881A07">
        <w:rPr>
          <w:rFonts w:ascii="Arial Narrow" w:eastAsia="Times New Roman" w:hAnsi="Arial Narrow" w:cs="Times New Roman"/>
          <w:sz w:val="24"/>
          <w:szCs w:val="24"/>
          <w:lang w:val="en-US"/>
        </w:rPr>
        <w:t>te</w:t>
      </w:r>
      <w:r w:rsidR="00BA76B2" w:rsidRPr="00881A07">
        <w:rPr>
          <w:rFonts w:ascii="Arial Narrow" w:eastAsia="Times New Roman" w:hAnsi="Arial Narrow" w:cs="Times New Roman"/>
          <w:sz w:val="24"/>
          <w:szCs w:val="24"/>
          <w:lang w:val="en-US"/>
        </w:rPr>
        <w:t>; 3 =</w:t>
      </w:r>
      <w:r w:rsidR="00EF45E1"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very </w:t>
      </w:r>
      <w:r w:rsidR="00BA76B2" w:rsidRPr="00881A07">
        <w:rPr>
          <w:rFonts w:ascii="Arial Narrow" w:eastAsia="Times New Roman" w:hAnsi="Arial Narrow" w:cs="Times New Roman"/>
          <w:sz w:val="24"/>
          <w:szCs w:val="24"/>
          <w:lang w:val="en-US"/>
        </w:rPr>
        <w:t>much)</w:t>
      </w:r>
      <w:r w:rsidR="0012431F" w:rsidRPr="00881A07">
        <w:rPr>
          <w:rFonts w:ascii="Arial Narrow" w:eastAsia="Times New Roman" w:hAnsi="Arial Narrow" w:cs="Times New Roman"/>
          <w:sz w:val="24"/>
          <w:szCs w:val="24"/>
          <w:lang w:val="en-US"/>
        </w:rPr>
        <w:t>; (ii)</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i/>
          <w:iCs/>
          <w:sz w:val="24"/>
          <w:szCs w:val="24"/>
          <w:lang w:val="en-US"/>
        </w:rPr>
        <w:t>stress-causing f</w:t>
      </w:r>
      <w:r w:rsidR="00485BDC" w:rsidRPr="00881A07">
        <w:rPr>
          <w:rFonts w:ascii="Arial Narrow" w:eastAsia="Times New Roman" w:hAnsi="Arial Narrow" w:cs="Times New Roman"/>
          <w:i/>
          <w:iCs/>
          <w:sz w:val="24"/>
          <w:szCs w:val="24"/>
          <w:lang w:val="en-US"/>
        </w:rPr>
        <w:t xml:space="preserve">actors </w:t>
      </w:r>
      <w:r w:rsidR="00485BDC" w:rsidRPr="00881A07">
        <w:rPr>
          <w:rFonts w:ascii="Arial Narrow" w:eastAsia="Times New Roman" w:hAnsi="Arial Narrow" w:cs="Times New Roman"/>
          <w:iCs/>
          <w:sz w:val="24"/>
          <w:szCs w:val="24"/>
          <w:lang w:val="en-US"/>
        </w:rPr>
        <w:t>with</w:t>
      </w:r>
      <w:r w:rsidR="00485BDC" w:rsidRPr="00881A07">
        <w:rPr>
          <w:rFonts w:ascii="Arial Narrow" w:eastAsia="Times New Roman" w:hAnsi="Arial Narrow" w:cs="Times New Roman"/>
          <w:i/>
          <w:iCs/>
          <w:sz w:val="24"/>
          <w:szCs w:val="24"/>
          <w:lang w:val="en-US"/>
        </w:rPr>
        <w:t xml:space="preserve"> </w:t>
      </w:r>
      <w:r w:rsidR="0012431F" w:rsidRPr="00881A07">
        <w:rPr>
          <w:rFonts w:ascii="Arial Narrow" w:eastAsia="Times New Roman" w:hAnsi="Arial Narrow" w:cs="Times New Roman"/>
          <w:sz w:val="24"/>
          <w:szCs w:val="24"/>
          <w:lang w:val="en-US"/>
        </w:rPr>
        <w:t xml:space="preserve">16 </w:t>
      </w:r>
      <w:r w:rsidR="0098760E" w:rsidRPr="00881A07">
        <w:rPr>
          <w:rFonts w:ascii="Arial Narrow" w:eastAsia="Times New Roman" w:hAnsi="Arial Narrow" w:cs="Times New Roman"/>
          <w:sz w:val="24"/>
          <w:szCs w:val="24"/>
          <w:lang w:val="en-US"/>
        </w:rPr>
        <w:t>item</w:t>
      </w:r>
      <w:r w:rsidR="0012431F" w:rsidRPr="00881A07">
        <w:rPr>
          <w:rFonts w:ascii="Arial Narrow" w:eastAsia="Times New Roman" w:hAnsi="Arial Narrow" w:cs="Times New Roman"/>
          <w:sz w:val="24"/>
          <w:szCs w:val="24"/>
          <w:lang w:val="en-US"/>
        </w:rPr>
        <w:t>s</w:t>
      </w:r>
      <w:r w:rsidR="00D11D16" w:rsidRPr="00881A07">
        <w:rPr>
          <w:rFonts w:ascii="Arial Narrow" w:eastAsia="Times New Roman" w:hAnsi="Arial Narrow" w:cs="Times New Roman"/>
          <w:sz w:val="24"/>
          <w:szCs w:val="24"/>
          <w:lang w:val="en-US"/>
        </w:rPr>
        <w:t xml:space="preserve"> and </w:t>
      </w:r>
      <w:r w:rsidRPr="00881A07">
        <w:rPr>
          <w:rFonts w:ascii="Arial Narrow" w:eastAsia="Times New Roman" w:hAnsi="Arial Narrow" w:cs="Times New Roman"/>
          <w:sz w:val="24"/>
          <w:szCs w:val="24"/>
          <w:lang w:val="en-US"/>
        </w:rPr>
        <w:t>its</w:t>
      </w:r>
      <w:r w:rsidR="00F5293D"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scale</w:t>
      </w:r>
      <w:r w:rsidR="00BA76B2" w:rsidRPr="00881A07">
        <w:rPr>
          <w:rFonts w:ascii="Arial Narrow" w:eastAsia="Times New Roman" w:hAnsi="Arial Narrow" w:cs="Times New Roman"/>
          <w:sz w:val="24"/>
          <w:szCs w:val="24"/>
          <w:lang w:val="en-US"/>
        </w:rPr>
        <w:t>:</w:t>
      </w:r>
      <w:r w:rsidR="0012431F"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0 =</w:t>
      </w:r>
      <w:r w:rsidR="00EF45E1"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no </w:t>
      </w:r>
      <w:r w:rsidR="00D11D16" w:rsidRPr="00881A07">
        <w:rPr>
          <w:rFonts w:ascii="Arial Narrow" w:eastAsia="Times New Roman" w:hAnsi="Arial Narrow" w:cs="Times New Roman"/>
          <w:sz w:val="24"/>
          <w:szCs w:val="24"/>
          <w:lang w:val="en-US"/>
        </w:rPr>
        <w:t>stress</w:t>
      </w:r>
      <w:r w:rsidR="00BA76B2" w:rsidRPr="00881A07">
        <w:rPr>
          <w:rFonts w:ascii="Arial Narrow" w:eastAsia="Times New Roman" w:hAnsi="Arial Narrow" w:cs="Times New Roman"/>
          <w:sz w:val="24"/>
          <w:szCs w:val="24"/>
          <w:lang w:val="en-US"/>
        </w:rPr>
        <w:t>; 1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light stress</w:t>
      </w:r>
      <w:r w:rsidR="00BA76B2" w:rsidRPr="00881A07">
        <w:rPr>
          <w:rFonts w:ascii="Arial Narrow" w:eastAsia="Times New Roman" w:hAnsi="Arial Narrow" w:cs="Times New Roman"/>
          <w:sz w:val="24"/>
          <w:szCs w:val="24"/>
          <w:lang w:val="en-US"/>
        </w:rPr>
        <w:t>; 2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moderate stress</w:t>
      </w:r>
      <w:r w:rsidR="00BA76B2" w:rsidRPr="00881A07">
        <w:rPr>
          <w:rFonts w:ascii="Arial Narrow" w:eastAsia="Times New Roman" w:hAnsi="Arial Narrow" w:cs="Times New Roman"/>
          <w:sz w:val="24"/>
          <w:szCs w:val="24"/>
          <w:lang w:val="en-US"/>
        </w:rPr>
        <w:t>; 3 =</w:t>
      </w:r>
      <w:r w:rsidR="00EF45E1"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too </w:t>
      </w:r>
      <w:r w:rsidR="00BA76B2" w:rsidRPr="00881A07">
        <w:rPr>
          <w:rFonts w:ascii="Arial Narrow" w:eastAsia="Times New Roman" w:hAnsi="Arial Narrow" w:cs="Times New Roman"/>
          <w:sz w:val="24"/>
          <w:szCs w:val="24"/>
          <w:lang w:val="en-US"/>
        </w:rPr>
        <w:t xml:space="preserve">much </w:t>
      </w:r>
      <w:r w:rsidR="00D11D16" w:rsidRPr="00881A07">
        <w:rPr>
          <w:rFonts w:ascii="Arial Narrow" w:eastAsia="Times New Roman" w:hAnsi="Arial Narrow" w:cs="Times New Roman"/>
          <w:sz w:val="24"/>
          <w:szCs w:val="24"/>
          <w:lang w:val="en-US"/>
        </w:rPr>
        <w:t>stress</w:t>
      </w:r>
      <w:r w:rsidR="0012431F" w:rsidRPr="00881A07">
        <w:rPr>
          <w:rFonts w:ascii="Arial Narrow" w:eastAsia="Times New Roman" w:hAnsi="Arial Narrow" w:cs="Times New Roman"/>
          <w:sz w:val="24"/>
          <w:szCs w:val="24"/>
          <w:lang w:val="en-US"/>
        </w:rPr>
        <w:t>; (iii</w:t>
      </w:r>
      <w:r w:rsidR="0012431F" w:rsidRPr="00881A07">
        <w:rPr>
          <w:rFonts w:ascii="Arial Narrow" w:eastAsia="Times New Roman" w:hAnsi="Arial Narrow" w:cs="Times New Roman"/>
          <w:i/>
          <w:iCs/>
          <w:sz w:val="24"/>
          <w:szCs w:val="24"/>
          <w:lang w:val="en-US"/>
        </w:rPr>
        <w:t>)</w:t>
      </w:r>
      <w:r w:rsidR="00BA76B2" w:rsidRPr="00881A07">
        <w:rPr>
          <w:rFonts w:ascii="Arial Narrow" w:eastAsia="Times New Roman" w:hAnsi="Arial Narrow" w:cs="Times New Roman"/>
          <w:i/>
          <w:iCs/>
          <w:sz w:val="24"/>
          <w:szCs w:val="24"/>
          <w:lang w:val="en-US"/>
        </w:rPr>
        <w:t xml:space="preserve"> </w:t>
      </w:r>
      <w:r w:rsidR="00485BDC" w:rsidRPr="00881A07">
        <w:rPr>
          <w:rFonts w:ascii="Arial Narrow" w:eastAsia="Times New Roman" w:hAnsi="Arial Narrow" w:cs="Times New Roman"/>
          <w:i/>
          <w:iCs/>
          <w:sz w:val="24"/>
          <w:szCs w:val="24"/>
          <w:lang w:val="en-US"/>
        </w:rPr>
        <w:t>factors</w:t>
      </w:r>
      <w:r w:rsidR="0012431F" w:rsidRPr="00881A07">
        <w:rPr>
          <w:rFonts w:ascii="Arial Narrow" w:eastAsia="Times New Roman" w:hAnsi="Arial Narrow" w:cs="Times New Roman"/>
          <w:i/>
          <w:iCs/>
          <w:sz w:val="24"/>
          <w:szCs w:val="24"/>
          <w:lang w:val="en-US"/>
        </w:rPr>
        <w:t xml:space="preserve"> </w:t>
      </w:r>
      <w:r w:rsidRPr="00881A07">
        <w:rPr>
          <w:rFonts w:ascii="Arial Narrow" w:eastAsia="Times New Roman" w:hAnsi="Arial Narrow" w:cs="Times New Roman"/>
          <w:i/>
          <w:iCs/>
          <w:sz w:val="24"/>
          <w:szCs w:val="24"/>
          <w:lang w:val="en-US"/>
        </w:rPr>
        <w:t xml:space="preserve">that help to diminish the </w:t>
      </w:r>
      <w:r w:rsidR="00D11D16" w:rsidRPr="00881A07">
        <w:rPr>
          <w:rFonts w:ascii="Arial Narrow" w:eastAsia="Times New Roman" w:hAnsi="Arial Narrow" w:cs="Times New Roman"/>
          <w:i/>
          <w:iCs/>
          <w:sz w:val="24"/>
          <w:szCs w:val="24"/>
          <w:lang w:val="en-US"/>
        </w:rPr>
        <w:t>stress</w:t>
      </w:r>
      <w:r w:rsidR="0012431F" w:rsidRPr="00881A07">
        <w:rPr>
          <w:rFonts w:ascii="Arial Narrow" w:eastAsia="Times New Roman" w:hAnsi="Arial Narrow" w:cs="Times New Roman"/>
          <w:i/>
          <w:iCs/>
          <w:sz w:val="24"/>
          <w:szCs w:val="24"/>
          <w:lang w:val="en-US"/>
        </w:rPr>
        <w:t xml:space="preserve"> </w:t>
      </w:r>
      <w:r w:rsidRPr="00881A07">
        <w:rPr>
          <w:rFonts w:ascii="Arial Narrow" w:eastAsia="Times New Roman" w:hAnsi="Arial Narrow" w:cs="Times New Roman"/>
          <w:i/>
          <w:iCs/>
          <w:sz w:val="24"/>
          <w:szCs w:val="24"/>
          <w:lang w:val="en-US"/>
        </w:rPr>
        <w:t xml:space="preserve">of </w:t>
      </w:r>
      <w:r w:rsidR="00D11D16" w:rsidRPr="00881A07">
        <w:rPr>
          <w:rFonts w:ascii="Arial Narrow" w:eastAsia="Times New Roman" w:hAnsi="Arial Narrow" w:cs="Times New Roman"/>
          <w:i/>
          <w:iCs/>
          <w:sz w:val="24"/>
          <w:szCs w:val="24"/>
          <w:lang w:val="en-US"/>
        </w:rPr>
        <w:t>nurse</w:t>
      </w:r>
      <w:r w:rsidR="0012431F" w:rsidRPr="00881A07">
        <w:rPr>
          <w:rFonts w:ascii="Arial Narrow" w:eastAsia="Times New Roman" w:hAnsi="Arial Narrow" w:cs="Times New Roman"/>
          <w:i/>
          <w:iCs/>
          <w:sz w:val="24"/>
          <w:szCs w:val="24"/>
          <w:lang w:val="en-US"/>
        </w:rPr>
        <w:t>s</w:t>
      </w:r>
      <w:r w:rsidR="00485BDC" w:rsidRPr="00881A07">
        <w:rPr>
          <w:rFonts w:ascii="Arial Narrow" w:eastAsia="Times New Roman" w:hAnsi="Arial Narrow" w:cs="Times New Roman"/>
          <w:sz w:val="24"/>
          <w:szCs w:val="24"/>
          <w:lang w:val="en-US"/>
        </w:rPr>
        <w:t xml:space="preserve"> with </w:t>
      </w:r>
      <w:r w:rsidR="00BA76B2" w:rsidRPr="00881A07">
        <w:rPr>
          <w:rFonts w:ascii="Arial Narrow" w:eastAsia="Times New Roman" w:hAnsi="Arial Narrow" w:cs="Times New Roman"/>
          <w:sz w:val="24"/>
          <w:szCs w:val="24"/>
          <w:lang w:val="en-US"/>
        </w:rPr>
        <w:t xml:space="preserve">11 </w:t>
      </w:r>
      <w:r w:rsidR="0098760E" w:rsidRPr="00881A07">
        <w:rPr>
          <w:rFonts w:ascii="Arial Narrow" w:eastAsia="Times New Roman" w:hAnsi="Arial Narrow" w:cs="Times New Roman"/>
          <w:sz w:val="24"/>
          <w:szCs w:val="24"/>
          <w:lang w:val="en-US"/>
        </w:rPr>
        <w:t>item</w:t>
      </w:r>
      <w:r w:rsidR="0012431F" w:rsidRPr="00881A07">
        <w:rPr>
          <w:rFonts w:ascii="Arial Narrow" w:eastAsia="Times New Roman" w:hAnsi="Arial Narrow" w:cs="Times New Roman"/>
          <w:sz w:val="24"/>
          <w:szCs w:val="24"/>
          <w:lang w:val="en-US"/>
        </w:rPr>
        <w:t>s</w:t>
      </w:r>
      <w:r w:rsidR="00D11D16" w:rsidRPr="00881A07">
        <w:rPr>
          <w:rFonts w:ascii="Arial Narrow" w:eastAsia="Times New Roman" w:hAnsi="Arial Narrow" w:cs="Times New Roman"/>
          <w:sz w:val="24"/>
          <w:szCs w:val="24"/>
          <w:lang w:val="en-US"/>
        </w:rPr>
        <w:t xml:space="preserve"> and </w:t>
      </w:r>
      <w:r w:rsidRPr="00881A07">
        <w:rPr>
          <w:rFonts w:ascii="Arial Narrow" w:eastAsia="Times New Roman" w:hAnsi="Arial Narrow" w:cs="Times New Roman"/>
          <w:sz w:val="24"/>
          <w:szCs w:val="24"/>
          <w:lang w:val="en-US"/>
        </w:rPr>
        <w:t>its</w:t>
      </w:r>
      <w:r w:rsidR="00F5293D"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scale</w:t>
      </w:r>
      <w:r w:rsidR="0012431F" w:rsidRPr="00881A07">
        <w:rPr>
          <w:rFonts w:ascii="Arial Narrow" w:eastAsia="Times New Roman" w:hAnsi="Arial Narrow" w:cs="Times New Roman"/>
          <w:sz w:val="24"/>
          <w:szCs w:val="24"/>
          <w:lang w:val="en-US"/>
        </w:rPr>
        <w:t>:</w:t>
      </w:r>
      <w:r w:rsidR="00CD0855"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0 =</w:t>
      </w:r>
      <w:r w:rsidR="00EF45E1"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not effective</w:t>
      </w:r>
      <w:r w:rsidR="00BA76B2" w:rsidRPr="00881A07">
        <w:rPr>
          <w:rFonts w:ascii="Arial Narrow" w:eastAsia="Times New Roman" w:hAnsi="Arial Narrow" w:cs="Times New Roman"/>
          <w:sz w:val="24"/>
          <w:szCs w:val="24"/>
          <w:lang w:val="en-US"/>
        </w:rPr>
        <w:t>; 1 =</w:t>
      </w:r>
      <w:r w:rsidR="00EF45E1"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slightly effective</w:t>
      </w:r>
      <w:r w:rsidR="00BA76B2" w:rsidRPr="00881A07">
        <w:rPr>
          <w:rFonts w:ascii="Arial Narrow" w:eastAsia="Times New Roman" w:hAnsi="Arial Narrow" w:cs="Times New Roman"/>
          <w:sz w:val="24"/>
          <w:szCs w:val="24"/>
          <w:lang w:val="en-US"/>
        </w:rPr>
        <w:t>; 2 =</w:t>
      </w:r>
      <w:r w:rsidR="00EF45E1"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moderately effective</w:t>
      </w:r>
      <w:r w:rsidR="00BA76B2" w:rsidRPr="00881A07">
        <w:rPr>
          <w:rFonts w:ascii="Arial Narrow" w:eastAsia="Times New Roman" w:hAnsi="Arial Narrow" w:cs="Times New Roman"/>
          <w:sz w:val="24"/>
          <w:szCs w:val="24"/>
          <w:lang w:val="en-US"/>
        </w:rPr>
        <w:t>; 3 =</w:t>
      </w:r>
      <w:r w:rsidR="00EF45E1"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very effective</w:t>
      </w:r>
      <w:r w:rsidR="0012431F"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12431F" w:rsidRPr="00881A07">
        <w:rPr>
          <w:rFonts w:ascii="Arial Narrow" w:eastAsia="Times New Roman" w:hAnsi="Arial Narrow" w:cs="Times New Roman"/>
          <w:sz w:val="24"/>
          <w:szCs w:val="24"/>
          <w:lang w:val="en-US"/>
        </w:rPr>
        <w:t>(iv)</w:t>
      </w:r>
      <w:r w:rsidR="00CD0855"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i/>
          <w:iCs/>
          <w:sz w:val="24"/>
          <w:szCs w:val="24"/>
          <w:lang w:val="en-US"/>
        </w:rPr>
        <w:t>coping strategies</w:t>
      </w:r>
      <w:r w:rsidR="0012431F" w:rsidRPr="00881A07">
        <w:rPr>
          <w:rFonts w:ascii="Arial Narrow" w:eastAsia="Times New Roman" w:hAnsi="Arial Narrow" w:cs="Times New Roman"/>
          <w:i/>
          <w:iCs/>
          <w:sz w:val="24"/>
          <w:szCs w:val="24"/>
          <w:lang w:val="en-US"/>
        </w:rPr>
        <w:t xml:space="preserve"> </w:t>
      </w:r>
      <w:r w:rsidR="00D20C96" w:rsidRPr="00881A07">
        <w:rPr>
          <w:rFonts w:ascii="Arial Narrow" w:eastAsia="Times New Roman" w:hAnsi="Arial Narrow" w:cs="Times New Roman"/>
          <w:i/>
          <w:iCs/>
          <w:sz w:val="24"/>
          <w:szCs w:val="24"/>
          <w:lang w:val="en-US"/>
        </w:rPr>
        <w:t>the staff could have used</w:t>
      </w:r>
      <w:r w:rsidR="00485BDC" w:rsidRPr="00881A07">
        <w:rPr>
          <w:rFonts w:ascii="Arial Narrow" w:eastAsia="Times New Roman" w:hAnsi="Arial Narrow" w:cs="Times New Roman"/>
          <w:i/>
          <w:iCs/>
          <w:sz w:val="24"/>
          <w:szCs w:val="24"/>
          <w:lang w:val="en-US"/>
        </w:rPr>
        <w:t xml:space="preserve"> </w:t>
      </w:r>
      <w:r w:rsidR="00485BDC" w:rsidRPr="00881A07">
        <w:rPr>
          <w:rFonts w:ascii="Arial Narrow" w:eastAsia="Times New Roman" w:hAnsi="Arial Narrow" w:cs="Times New Roman"/>
          <w:iCs/>
          <w:sz w:val="24"/>
          <w:szCs w:val="24"/>
          <w:lang w:val="en-US"/>
        </w:rPr>
        <w:t xml:space="preserve">with </w:t>
      </w:r>
      <w:r w:rsidR="00BA76B2" w:rsidRPr="00881A07">
        <w:rPr>
          <w:rFonts w:ascii="Arial Narrow" w:eastAsia="Times New Roman" w:hAnsi="Arial Narrow" w:cs="Times New Roman"/>
          <w:sz w:val="24"/>
          <w:szCs w:val="24"/>
          <w:lang w:val="en-US"/>
        </w:rPr>
        <w:t xml:space="preserve">13 </w:t>
      </w:r>
      <w:r w:rsidR="0098760E" w:rsidRPr="00881A07">
        <w:rPr>
          <w:rFonts w:ascii="Arial Narrow" w:eastAsia="Times New Roman" w:hAnsi="Arial Narrow" w:cs="Times New Roman"/>
          <w:sz w:val="24"/>
          <w:szCs w:val="24"/>
          <w:lang w:val="en-US"/>
        </w:rPr>
        <w:t>item</w:t>
      </w:r>
      <w:r w:rsidR="0012431F" w:rsidRPr="00881A07">
        <w:rPr>
          <w:rFonts w:ascii="Arial Narrow" w:eastAsia="Times New Roman" w:hAnsi="Arial Narrow" w:cs="Times New Roman"/>
          <w:sz w:val="24"/>
          <w:szCs w:val="24"/>
          <w:lang w:val="en-US"/>
        </w:rPr>
        <w:t>s</w:t>
      </w:r>
      <w:r w:rsidR="00D11D16" w:rsidRPr="00881A07">
        <w:rPr>
          <w:rFonts w:ascii="Arial Narrow" w:eastAsia="Times New Roman" w:hAnsi="Arial Narrow" w:cs="Times New Roman"/>
          <w:sz w:val="24"/>
          <w:szCs w:val="24"/>
          <w:lang w:val="en-US"/>
        </w:rPr>
        <w:t xml:space="preserve"> and </w:t>
      </w:r>
      <w:r w:rsidR="00D20C96" w:rsidRPr="00881A07">
        <w:rPr>
          <w:rFonts w:ascii="Arial Narrow" w:eastAsia="Times New Roman" w:hAnsi="Arial Narrow" w:cs="Times New Roman"/>
          <w:sz w:val="24"/>
          <w:szCs w:val="24"/>
          <w:lang w:val="en-US"/>
        </w:rPr>
        <w:t>their</w:t>
      </w:r>
      <w:r w:rsidR="008369B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scale</w:t>
      </w:r>
      <w:r w:rsidR="00BA76B2" w:rsidRPr="00881A07">
        <w:rPr>
          <w:rFonts w:ascii="Arial Narrow" w:eastAsia="Times New Roman" w:hAnsi="Arial Narrow" w:cs="Times New Roman"/>
          <w:sz w:val="24"/>
          <w:szCs w:val="24"/>
          <w:lang w:val="en-US"/>
        </w:rPr>
        <w:t>: 0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never used</w:t>
      </w:r>
      <w:r w:rsidR="00BA76B2" w:rsidRPr="00881A07">
        <w:rPr>
          <w:rFonts w:ascii="Arial Narrow" w:eastAsia="Times New Roman" w:hAnsi="Arial Narrow" w:cs="Times New Roman"/>
          <w:sz w:val="24"/>
          <w:szCs w:val="24"/>
          <w:lang w:val="en-US"/>
        </w:rPr>
        <w:t>; 1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sometimes used</w:t>
      </w:r>
      <w:r w:rsidR="00BA76B2" w:rsidRPr="00881A07">
        <w:rPr>
          <w:rFonts w:ascii="Arial Narrow" w:eastAsia="Times New Roman" w:hAnsi="Arial Narrow" w:cs="Times New Roman"/>
          <w:sz w:val="24"/>
          <w:szCs w:val="24"/>
          <w:lang w:val="en-US"/>
        </w:rPr>
        <w:t>; 2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frequently used</w:t>
      </w:r>
      <w:r w:rsidR="00BA76B2" w:rsidRPr="00881A07">
        <w:rPr>
          <w:rFonts w:ascii="Arial Narrow" w:eastAsia="Times New Roman" w:hAnsi="Arial Narrow" w:cs="Times New Roman"/>
          <w:sz w:val="24"/>
          <w:szCs w:val="24"/>
          <w:lang w:val="en-US"/>
        </w:rPr>
        <w:t>; 3 =</w:t>
      </w:r>
      <w:r w:rsidR="00EF45E1"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always used</w:t>
      </w:r>
      <w:r w:rsidR="00BA76B2" w:rsidRPr="00881A07">
        <w:rPr>
          <w:rFonts w:ascii="Arial Narrow" w:eastAsia="Times New Roman" w:hAnsi="Arial Narrow" w:cs="Times New Roman"/>
          <w:sz w:val="24"/>
          <w:szCs w:val="24"/>
          <w:lang w:val="en-US"/>
        </w:rPr>
        <w:t>.</w:t>
      </w:r>
      <w:r w:rsidR="00E95F64" w:rsidRPr="00881A07">
        <w:rPr>
          <w:rFonts w:ascii="Arial Narrow" w:eastAsia="Times New Roman" w:hAnsi="Arial Narrow" w:cs="Times New Roman"/>
          <w:sz w:val="24"/>
          <w:szCs w:val="24"/>
          <w:lang w:val="en-US"/>
        </w:rPr>
        <w:t xml:space="preserve"> </w:t>
      </w:r>
      <w:r w:rsidR="0033214E" w:rsidRPr="00881A07">
        <w:rPr>
          <w:rFonts w:ascii="Arial Narrow" w:eastAsia="Times New Roman" w:hAnsi="Arial Narrow" w:cs="Times New Roman"/>
          <w:sz w:val="24"/>
          <w:szCs w:val="24"/>
          <w:lang w:val="en-US"/>
        </w:rPr>
        <w:t xml:space="preserve">The study processed </w:t>
      </w:r>
      <w:r w:rsidR="00BA76B2" w:rsidRPr="00881A07">
        <w:rPr>
          <w:rFonts w:ascii="Arial Narrow" w:eastAsia="Times New Roman" w:hAnsi="Arial Narrow" w:cs="Times New Roman"/>
          <w:color w:val="222222"/>
          <w:sz w:val="24"/>
          <w:szCs w:val="24"/>
          <w:lang w:val="en-US"/>
        </w:rPr>
        <w:t xml:space="preserve">127 </w:t>
      </w:r>
      <w:r w:rsidR="00485BDC" w:rsidRPr="00881A07">
        <w:rPr>
          <w:rFonts w:ascii="Arial Narrow" w:eastAsia="Times New Roman" w:hAnsi="Arial Narrow" w:cs="Times New Roman"/>
          <w:color w:val="222222"/>
          <w:sz w:val="24"/>
          <w:szCs w:val="24"/>
          <w:lang w:val="en-US"/>
        </w:rPr>
        <w:t>complete questionnaires</w:t>
      </w:r>
      <w:r w:rsidR="00094126" w:rsidRPr="00881A07">
        <w:rPr>
          <w:rFonts w:ascii="Arial Narrow" w:eastAsia="Times New Roman" w:hAnsi="Arial Narrow" w:cs="Times New Roman"/>
          <w:color w:val="222222"/>
          <w:sz w:val="24"/>
          <w:szCs w:val="24"/>
          <w:lang w:val="en-US"/>
        </w:rPr>
        <w:t xml:space="preserve">, which were analyzed </w:t>
      </w:r>
      <w:r w:rsidR="00485BDC" w:rsidRPr="00881A07">
        <w:rPr>
          <w:rFonts w:ascii="Arial Narrow" w:eastAsia="Times New Roman" w:hAnsi="Arial Narrow" w:cs="Times New Roman"/>
          <w:color w:val="222222"/>
          <w:sz w:val="24"/>
          <w:szCs w:val="24"/>
          <w:lang w:val="en-US"/>
        </w:rPr>
        <w:t xml:space="preserve">with </w:t>
      </w:r>
      <w:r w:rsidR="0098760E" w:rsidRPr="00881A07">
        <w:rPr>
          <w:rFonts w:ascii="Arial Narrow" w:eastAsia="Times New Roman" w:hAnsi="Arial Narrow" w:cs="Times New Roman"/>
          <w:color w:val="222222"/>
          <w:sz w:val="24"/>
          <w:szCs w:val="24"/>
          <w:lang w:val="en-US"/>
        </w:rPr>
        <w:t>descriptive statistics</w:t>
      </w:r>
      <w:r w:rsidR="00BA76B2" w:rsidRPr="00881A07">
        <w:rPr>
          <w:rFonts w:ascii="Arial Narrow" w:eastAsia="Times New Roman" w:hAnsi="Arial Narrow" w:cs="Times New Roman"/>
          <w:color w:val="222222"/>
          <w:sz w:val="24"/>
          <w:szCs w:val="24"/>
          <w:lang w:val="en-US"/>
        </w:rPr>
        <w:t xml:space="preserve">. </w:t>
      </w:r>
      <w:r w:rsidR="00595758" w:rsidRPr="00881A07">
        <w:rPr>
          <w:rFonts w:ascii="Arial Narrow" w:eastAsia="Times New Roman" w:hAnsi="Arial Narrow" w:cs="Times New Roman"/>
          <w:color w:val="222222"/>
          <w:sz w:val="24"/>
          <w:szCs w:val="24"/>
          <w:lang w:val="en-US"/>
        </w:rPr>
        <w:t>Kuder Richardson-Formula 20 and Cronbach’s alpha internal consistency coefficients were also obtained.</w:t>
      </w:r>
      <w:r w:rsidR="00BA76B2" w:rsidRPr="00881A07">
        <w:rPr>
          <w:rFonts w:ascii="Arial Narrow" w:eastAsia="Times New Roman" w:hAnsi="Arial Narrow" w:cs="Times New Roman"/>
          <w:color w:val="222222"/>
          <w:sz w:val="24"/>
          <w:szCs w:val="24"/>
          <w:lang w:val="en-US"/>
        </w:rPr>
        <w:t xml:space="preserve"> </w:t>
      </w:r>
      <w:r w:rsidR="00D20C96" w:rsidRPr="00881A07">
        <w:rPr>
          <w:rFonts w:ascii="Arial Narrow" w:eastAsia="Times New Roman" w:hAnsi="Arial Narrow" w:cs="Times New Roman"/>
          <w:color w:val="222222"/>
          <w:sz w:val="24"/>
          <w:szCs w:val="24"/>
          <w:lang w:val="en-US"/>
        </w:rPr>
        <w:t>The SPSS statistical program version</w:t>
      </w:r>
      <w:r w:rsidR="00BA76B2" w:rsidRPr="00881A07">
        <w:rPr>
          <w:rFonts w:ascii="Arial Narrow" w:eastAsia="Times New Roman" w:hAnsi="Arial Narrow" w:cs="Times New Roman"/>
          <w:color w:val="222222"/>
          <w:sz w:val="24"/>
          <w:szCs w:val="24"/>
          <w:lang w:val="en-US"/>
        </w:rPr>
        <w:t xml:space="preserve"> </w:t>
      </w:r>
      <w:r w:rsidR="00D20C96" w:rsidRPr="00881A07">
        <w:rPr>
          <w:rFonts w:ascii="Arial Narrow" w:eastAsia="Times New Roman" w:hAnsi="Arial Narrow" w:cs="Times New Roman"/>
          <w:color w:val="222222"/>
          <w:sz w:val="24"/>
          <w:szCs w:val="24"/>
          <w:lang w:val="en-US"/>
        </w:rPr>
        <w:t>25</w:t>
      </w:r>
      <w:r w:rsidR="00BA76B2" w:rsidRPr="00881A07">
        <w:rPr>
          <w:rFonts w:ascii="Arial Narrow" w:eastAsia="Times New Roman" w:hAnsi="Arial Narrow" w:cs="Times New Roman"/>
          <w:color w:val="222222"/>
          <w:sz w:val="24"/>
          <w:szCs w:val="24"/>
          <w:lang w:val="en-US"/>
        </w:rPr>
        <w:t xml:space="preserve"> </w:t>
      </w:r>
      <w:r w:rsidR="00D20C96" w:rsidRPr="00881A07">
        <w:rPr>
          <w:rFonts w:ascii="Arial Narrow" w:eastAsia="Times New Roman" w:hAnsi="Arial Narrow" w:cs="Times New Roman"/>
          <w:color w:val="222222"/>
          <w:sz w:val="24"/>
          <w:szCs w:val="24"/>
          <w:lang w:val="en-US"/>
        </w:rPr>
        <w:t>was used</w:t>
      </w:r>
      <w:r w:rsidR="0031751D" w:rsidRPr="00881A07">
        <w:rPr>
          <w:rFonts w:ascii="Arial Narrow" w:eastAsia="Times New Roman" w:hAnsi="Arial Narrow" w:cs="Times New Roman"/>
          <w:color w:val="222222"/>
          <w:sz w:val="24"/>
          <w:szCs w:val="24"/>
          <w:lang w:val="en-US"/>
        </w:rPr>
        <w:t>.</w:t>
      </w:r>
      <w:r w:rsidR="00BA76B2"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 xml:space="preserve">The </w:t>
      </w:r>
      <w:r w:rsidR="00485BDC" w:rsidRPr="00881A07">
        <w:rPr>
          <w:rFonts w:ascii="Arial Narrow" w:eastAsia="Times New Roman" w:hAnsi="Arial Narrow" w:cs="Times New Roman"/>
          <w:sz w:val="24"/>
          <w:szCs w:val="24"/>
          <w:lang w:val="en-US"/>
        </w:rPr>
        <w:t>questionnaire</w:t>
      </w:r>
      <w:r w:rsidR="0012431F" w:rsidRPr="00881A07">
        <w:rPr>
          <w:rFonts w:ascii="Arial Narrow" w:eastAsia="Times New Roman" w:hAnsi="Arial Narrow" w:cs="Times New Roman"/>
          <w:sz w:val="24"/>
          <w:szCs w:val="24"/>
          <w:lang w:val="en-US"/>
        </w:rPr>
        <w:t xml:space="preserve"> </w:t>
      </w:r>
      <w:r w:rsidR="00595758" w:rsidRPr="00881A07">
        <w:rPr>
          <w:rFonts w:ascii="Arial Narrow" w:eastAsia="Times New Roman" w:hAnsi="Arial Narrow" w:cs="Times New Roman"/>
          <w:sz w:val="24"/>
          <w:szCs w:val="24"/>
          <w:lang w:val="en-US"/>
        </w:rPr>
        <w:t>was subjected to a pilot test</w:t>
      </w:r>
      <w:r w:rsidR="00485BDC" w:rsidRPr="00881A07">
        <w:rPr>
          <w:rFonts w:ascii="Arial Narrow" w:eastAsia="Times New Roman" w:hAnsi="Arial Narrow" w:cs="Times New Roman"/>
          <w:sz w:val="24"/>
          <w:szCs w:val="24"/>
          <w:lang w:val="en-US"/>
        </w:rPr>
        <w:t xml:space="preserve"> with </w:t>
      </w:r>
      <w:r w:rsidR="00595758" w:rsidRPr="00881A07">
        <w:rPr>
          <w:rFonts w:ascii="Arial Narrow" w:eastAsia="Times New Roman" w:hAnsi="Arial Narrow" w:cs="Times New Roman"/>
          <w:sz w:val="24"/>
          <w:szCs w:val="24"/>
          <w:lang w:val="en-US"/>
        </w:rPr>
        <w:t xml:space="preserve">a </w:t>
      </w:r>
      <w:r w:rsidR="0012431F" w:rsidRPr="00881A07">
        <w:rPr>
          <w:rFonts w:ascii="Arial Narrow" w:eastAsia="Times New Roman" w:hAnsi="Arial Narrow" w:cs="Times New Roman"/>
          <w:sz w:val="24"/>
          <w:szCs w:val="24"/>
          <w:lang w:val="en-US"/>
        </w:rPr>
        <w:t>gr</w:t>
      </w:r>
      <w:r w:rsidR="00595758" w:rsidRPr="00881A07">
        <w:rPr>
          <w:rFonts w:ascii="Arial Narrow" w:eastAsia="Times New Roman" w:hAnsi="Arial Narrow" w:cs="Times New Roman"/>
          <w:sz w:val="24"/>
          <w:szCs w:val="24"/>
          <w:lang w:val="en-US"/>
        </w:rPr>
        <w:t>o</w:t>
      </w:r>
      <w:r w:rsidR="0012431F" w:rsidRPr="00881A07">
        <w:rPr>
          <w:rFonts w:ascii="Arial Narrow" w:eastAsia="Times New Roman" w:hAnsi="Arial Narrow" w:cs="Times New Roman"/>
          <w:sz w:val="24"/>
          <w:szCs w:val="24"/>
          <w:lang w:val="en-US"/>
        </w:rPr>
        <w:t>up</w:t>
      </w:r>
      <w:r w:rsidR="00595758" w:rsidRPr="00881A07">
        <w:rPr>
          <w:rFonts w:ascii="Arial Narrow" w:eastAsia="Times New Roman" w:hAnsi="Arial Narrow" w:cs="Times New Roman"/>
          <w:sz w:val="24"/>
          <w:szCs w:val="24"/>
          <w:lang w:val="en-US"/>
        </w:rPr>
        <w:t xml:space="preserve"> </w:t>
      </w:r>
      <w:r w:rsidR="0012431F" w:rsidRPr="00881A07">
        <w:rPr>
          <w:rFonts w:ascii="Arial Narrow" w:eastAsia="Times New Roman" w:hAnsi="Arial Narrow" w:cs="Times New Roman"/>
          <w:sz w:val="24"/>
          <w:szCs w:val="24"/>
          <w:lang w:val="en-US"/>
        </w:rPr>
        <w:t>o</w:t>
      </w:r>
      <w:r w:rsidR="00595758" w:rsidRPr="00881A07">
        <w:rPr>
          <w:rFonts w:ascii="Arial Narrow" w:eastAsia="Times New Roman" w:hAnsi="Arial Narrow" w:cs="Times New Roman"/>
          <w:sz w:val="24"/>
          <w:szCs w:val="24"/>
          <w:lang w:val="en-US"/>
        </w:rPr>
        <w:t>f</w:t>
      </w:r>
      <w:r w:rsidR="0012431F" w:rsidRPr="00881A07">
        <w:rPr>
          <w:rFonts w:ascii="Arial Narrow" w:eastAsia="Times New Roman" w:hAnsi="Arial Narrow" w:cs="Times New Roman"/>
          <w:sz w:val="24"/>
          <w:szCs w:val="24"/>
          <w:lang w:val="en-US"/>
        </w:rPr>
        <w:t xml:space="preserve"> 10 </w:t>
      </w:r>
      <w:r w:rsidR="00485BDC" w:rsidRPr="00881A07">
        <w:rPr>
          <w:rFonts w:ascii="Arial Narrow" w:eastAsia="Times New Roman" w:hAnsi="Arial Narrow" w:cs="Times New Roman"/>
          <w:sz w:val="24"/>
          <w:szCs w:val="24"/>
          <w:lang w:val="en-US"/>
        </w:rPr>
        <w:t>nursing</w:t>
      </w:r>
      <w:r w:rsidR="00595758" w:rsidRPr="00881A07">
        <w:rPr>
          <w:rFonts w:ascii="Arial Narrow" w:eastAsia="Times New Roman" w:hAnsi="Arial Narrow" w:cs="Times New Roman"/>
          <w:sz w:val="24"/>
          <w:szCs w:val="24"/>
          <w:lang w:val="en-US"/>
        </w:rPr>
        <w:t xml:space="preserve"> professionals</w:t>
      </w:r>
      <w:r w:rsidR="00485BDC" w:rsidRPr="00881A07">
        <w:rPr>
          <w:rFonts w:ascii="Arial Narrow" w:eastAsia="Times New Roman" w:hAnsi="Arial Narrow" w:cs="Times New Roman"/>
          <w:sz w:val="24"/>
          <w:szCs w:val="24"/>
          <w:lang w:val="en-US"/>
        </w:rPr>
        <w:t xml:space="preserve"> with </w:t>
      </w:r>
      <w:r w:rsidR="0012431F" w:rsidRPr="00881A07">
        <w:rPr>
          <w:rFonts w:ascii="Arial Narrow" w:eastAsia="Times New Roman" w:hAnsi="Arial Narrow" w:cs="Times New Roman"/>
          <w:sz w:val="24"/>
          <w:szCs w:val="24"/>
          <w:lang w:val="en-US"/>
        </w:rPr>
        <w:t>pr</w:t>
      </w:r>
      <w:r w:rsidR="00595758" w:rsidRPr="00881A07">
        <w:rPr>
          <w:rFonts w:ascii="Arial Narrow" w:eastAsia="Times New Roman" w:hAnsi="Arial Narrow" w:cs="Times New Roman"/>
          <w:sz w:val="24"/>
          <w:szCs w:val="24"/>
          <w:lang w:val="en-US"/>
        </w:rPr>
        <w:t>a</w:t>
      </w:r>
      <w:r w:rsidR="0012431F" w:rsidRPr="00881A07">
        <w:rPr>
          <w:rFonts w:ascii="Arial Narrow" w:eastAsia="Times New Roman" w:hAnsi="Arial Narrow" w:cs="Times New Roman"/>
          <w:sz w:val="24"/>
          <w:szCs w:val="24"/>
          <w:lang w:val="en-US"/>
        </w:rPr>
        <w:t>ctic</w:t>
      </w:r>
      <w:r w:rsidR="00595758" w:rsidRPr="00881A07">
        <w:rPr>
          <w:rFonts w:ascii="Arial Narrow" w:eastAsia="Times New Roman" w:hAnsi="Arial Narrow" w:cs="Times New Roman"/>
          <w:sz w:val="24"/>
          <w:szCs w:val="24"/>
          <w:lang w:val="en-US"/>
        </w:rPr>
        <w:t>e</w:t>
      </w:r>
      <w:r w:rsidR="0012431F" w:rsidRPr="00881A07">
        <w:rPr>
          <w:rFonts w:ascii="Arial Narrow" w:eastAsia="Times New Roman" w:hAnsi="Arial Narrow" w:cs="Times New Roman"/>
          <w:sz w:val="24"/>
          <w:szCs w:val="24"/>
          <w:lang w:val="en-US"/>
        </w:rPr>
        <w:t xml:space="preserve"> similar </w:t>
      </w:r>
      <w:r w:rsidR="00595758" w:rsidRPr="00881A07">
        <w:rPr>
          <w:rFonts w:ascii="Arial Narrow" w:eastAsia="Times New Roman" w:hAnsi="Arial Narrow" w:cs="Times New Roman"/>
          <w:sz w:val="24"/>
          <w:szCs w:val="24"/>
          <w:lang w:val="en-US"/>
        </w:rPr>
        <w:t>to the study subjects</w:t>
      </w:r>
      <w:r w:rsidR="00B2269B" w:rsidRPr="00881A07">
        <w:rPr>
          <w:rFonts w:ascii="Arial Narrow" w:eastAsia="Times New Roman" w:hAnsi="Arial Narrow" w:cs="Times New Roman"/>
          <w:sz w:val="24"/>
          <w:szCs w:val="24"/>
          <w:lang w:val="en-US"/>
        </w:rPr>
        <w:t>,</w:t>
      </w:r>
      <w:r w:rsidR="008F278C" w:rsidRPr="00881A07">
        <w:rPr>
          <w:rFonts w:ascii="Arial Narrow" w:eastAsia="Times New Roman" w:hAnsi="Arial Narrow" w:cs="Times New Roman"/>
          <w:sz w:val="24"/>
          <w:szCs w:val="24"/>
          <w:lang w:val="en-US"/>
        </w:rPr>
        <w:t xml:space="preserve"> </w:t>
      </w:r>
      <w:r w:rsidR="00595758" w:rsidRPr="00881A07">
        <w:rPr>
          <w:rFonts w:ascii="Arial Narrow" w:eastAsia="Times New Roman" w:hAnsi="Arial Narrow" w:cs="Times New Roman"/>
          <w:sz w:val="24"/>
          <w:szCs w:val="24"/>
          <w:lang w:val="en-US"/>
        </w:rPr>
        <w:t>modifications were not needed</w:t>
      </w:r>
      <w:r w:rsidR="00DC7DE4" w:rsidRPr="00881A07">
        <w:rPr>
          <w:rFonts w:ascii="Arial Narrow" w:eastAsia="Times New Roman" w:hAnsi="Arial Narrow" w:cs="Times New Roman"/>
          <w:sz w:val="24"/>
          <w:szCs w:val="24"/>
          <w:lang w:val="en-US"/>
        </w:rPr>
        <w:t>.</w:t>
      </w:r>
    </w:p>
    <w:p w14:paraId="64BC990B" w14:textId="77777777" w:rsidR="00A71AEE" w:rsidRPr="00881A07" w:rsidRDefault="00A71AEE" w:rsidP="009D4000">
      <w:pPr>
        <w:widowControl w:val="0"/>
        <w:spacing w:after="0" w:line="240" w:lineRule="auto"/>
        <w:contextualSpacing/>
        <w:jc w:val="center"/>
        <w:rPr>
          <w:rFonts w:ascii="Arial Narrow" w:eastAsia="Times New Roman" w:hAnsi="Arial Narrow" w:cs="Times New Roman"/>
          <w:sz w:val="24"/>
          <w:szCs w:val="24"/>
          <w:lang w:val="en-US"/>
        </w:rPr>
      </w:pPr>
    </w:p>
    <w:p w14:paraId="771AB165" w14:textId="614DD9DB" w:rsidR="0012388B" w:rsidRPr="00881A07" w:rsidRDefault="00D11D16" w:rsidP="003F79D7">
      <w:pPr>
        <w:widowControl w:val="0"/>
        <w:spacing w:after="0" w:line="240" w:lineRule="auto"/>
        <w:contextualSpacing/>
        <w:rPr>
          <w:rFonts w:ascii="Arial Narrow" w:hAnsi="Arial Narrow"/>
          <w:b/>
          <w:bCs/>
          <w:sz w:val="24"/>
          <w:szCs w:val="24"/>
          <w:lang w:val="en-US"/>
        </w:rPr>
      </w:pPr>
      <w:r w:rsidRPr="00881A07">
        <w:rPr>
          <w:rFonts w:ascii="Arial Narrow" w:eastAsia="Times New Roman" w:hAnsi="Arial Narrow" w:cs="Times New Roman"/>
          <w:b/>
          <w:bCs/>
          <w:sz w:val="24"/>
          <w:szCs w:val="24"/>
          <w:lang w:val="en-US"/>
        </w:rPr>
        <w:t>Result</w:t>
      </w:r>
      <w:r w:rsidR="00BA76B2" w:rsidRPr="00881A07">
        <w:rPr>
          <w:rFonts w:ascii="Arial Narrow" w:eastAsia="Times New Roman" w:hAnsi="Arial Narrow" w:cs="Times New Roman"/>
          <w:b/>
          <w:bCs/>
          <w:sz w:val="24"/>
          <w:szCs w:val="24"/>
          <w:lang w:val="en-US"/>
        </w:rPr>
        <w:t>s</w:t>
      </w:r>
    </w:p>
    <w:p w14:paraId="1387B994" w14:textId="77777777" w:rsidR="00A71AEE" w:rsidRPr="00881A07" w:rsidRDefault="00A71AEE"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color w:val="222222"/>
          <w:sz w:val="24"/>
          <w:szCs w:val="24"/>
          <w:lang w:val="en-US"/>
        </w:rPr>
      </w:pPr>
      <w:bookmarkStart w:id="2" w:name="_1fob9te" w:colFirst="0" w:colLast="0"/>
      <w:bookmarkEnd w:id="2"/>
    </w:p>
    <w:p w14:paraId="67664956" w14:textId="532409E8" w:rsidR="0012388B" w:rsidRPr="00881A07" w:rsidRDefault="00595758"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222222"/>
          <w:sz w:val="24"/>
          <w:szCs w:val="24"/>
          <w:lang w:val="en-US"/>
        </w:rPr>
        <w:t>I</w:t>
      </w:r>
      <w:r w:rsidR="005E0167" w:rsidRPr="00881A07">
        <w:rPr>
          <w:rFonts w:ascii="Arial Narrow" w:eastAsia="Times New Roman" w:hAnsi="Arial Narrow" w:cs="Times New Roman"/>
          <w:color w:val="222222"/>
          <w:sz w:val="24"/>
          <w:szCs w:val="24"/>
          <w:lang w:val="en-US"/>
        </w:rPr>
        <w:t>n</w:t>
      </w:r>
      <w:r w:rsidR="000D5E23" w:rsidRPr="00881A07">
        <w:rPr>
          <w:rFonts w:ascii="Arial Narrow" w:eastAsia="Times New Roman" w:hAnsi="Arial Narrow" w:cs="Times New Roman"/>
          <w:color w:val="222222"/>
          <w:sz w:val="24"/>
          <w:szCs w:val="24"/>
          <w:lang w:val="en-US"/>
        </w:rPr>
        <w:t xml:space="preserve"> this</w:t>
      </w:r>
      <w:r w:rsidR="005E0167" w:rsidRPr="00881A07">
        <w:rPr>
          <w:rFonts w:ascii="Arial Narrow" w:eastAsia="Times New Roman" w:hAnsi="Arial Narrow" w:cs="Times New Roman"/>
          <w:color w:val="222222"/>
          <w:sz w:val="24"/>
          <w:szCs w:val="24"/>
          <w:lang w:val="en-US"/>
        </w:rPr>
        <w:t xml:space="preserve"> </w:t>
      </w:r>
      <w:r w:rsidR="00C55C9C" w:rsidRPr="00881A07">
        <w:rPr>
          <w:rFonts w:ascii="Arial Narrow" w:eastAsia="Times New Roman" w:hAnsi="Arial Narrow" w:cs="Times New Roman"/>
          <w:color w:val="222222"/>
          <w:sz w:val="24"/>
          <w:szCs w:val="24"/>
          <w:lang w:val="en-US"/>
        </w:rPr>
        <w:t>study</w:t>
      </w:r>
      <w:r w:rsidRPr="00881A07">
        <w:rPr>
          <w:rFonts w:ascii="Arial Narrow" w:eastAsia="Times New Roman" w:hAnsi="Arial Narrow" w:cs="Times New Roman"/>
          <w:color w:val="222222"/>
          <w:sz w:val="24"/>
          <w:szCs w:val="24"/>
          <w:lang w:val="en-US"/>
        </w:rPr>
        <w:t>,</w:t>
      </w:r>
      <w:r w:rsidR="005E0167" w:rsidRPr="00881A07">
        <w:rPr>
          <w:rFonts w:ascii="Arial Narrow" w:eastAsia="Times New Roman" w:hAnsi="Arial Narrow" w:cs="Times New Roman"/>
          <w:color w:val="222222"/>
          <w:sz w:val="24"/>
          <w:szCs w:val="24"/>
          <w:lang w:val="en-US"/>
        </w:rPr>
        <w:t xml:space="preserve"> </w:t>
      </w:r>
      <w:r w:rsidRPr="00881A07">
        <w:rPr>
          <w:rFonts w:ascii="Arial Narrow" w:eastAsia="Times New Roman" w:hAnsi="Arial Narrow" w:cs="Times New Roman"/>
          <w:color w:val="222222"/>
          <w:sz w:val="24"/>
          <w:szCs w:val="24"/>
          <w:lang w:val="en-US"/>
        </w:rPr>
        <w:t xml:space="preserve">it was interesting that </w:t>
      </w:r>
      <w:r w:rsidR="00485BDC" w:rsidRPr="00881A07">
        <w:rPr>
          <w:rFonts w:ascii="Arial Narrow" w:eastAsia="Times New Roman" w:hAnsi="Arial Narrow" w:cs="Times New Roman"/>
          <w:color w:val="222222"/>
          <w:sz w:val="24"/>
          <w:szCs w:val="24"/>
          <w:lang w:val="en-US"/>
        </w:rPr>
        <w:t>the sample</w:t>
      </w:r>
      <w:r w:rsidR="00BA76B2" w:rsidRPr="00881A07">
        <w:rPr>
          <w:rFonts w:ascii="Arial Narrow" w:eastAsia="Times New Roman" w:hAnsi="Arial Narrow" w:cs="Times New Roman"/>
          <w:color w:val="222222"/>
          <w:sz w:val="24"/>
          <w:szCs w:val="24"/>
          <w:lang w:val="en-US"/>
        </w:rPr>
        <w:t xml:space="preserve"> </w:t>
      </w:r>
      <w:r w:rsidRPr="00881A07">
        <w:rPr>
          <w:rFonts w:ascii="Arial Narrow" w:eastAsia="Times New Roman" w:hAnsi="Arial Narrow" w:cs="Times New Roman"/>
          <w:color w:val="222222"/>
          <w:sz w:val="24"/>
          <w:szCs w:val="24"/>
          <w:lang w:val="en-US"/>
        </w:rPr>
        <w:t xml:space="preserve">was mostly comprised of young </w:t>
      </w:r>
      <w:r w:rsidR="00D11D16" w:rsidRPr="00881A07">
        <w:rPr>
          <w:rFonts w:ascii="Arial Narrow" w:eastAsia="Times New Roman" w:hAnsi="Arial Narrow" w:cs="Times New Roman"/>
          <w:color w:val="222222"/>
          <w:sz w:val="24"/>
          <w:szCs w:val="24"/>
          <w:lang w:val="en-US"/>
        </w:rPr>
        <w:t>nurse</w:t>
      </w:r>
      <w:r w:rsidR="00BA76B2" w:rsidRPr="00881A07">
        <w:rPr>
          <w:rFonts w:ascii="Arial Narrow" w:eastAsia="Times New Roman" w:hAnsi="Arial Narrow" w:cs="Times New Roman"/>
          <w:color w:val="222222"/>
          <w:sz w:val="24"/>
          <w:szCs w:val="24"/>
          <w:lang w:val="en-US"/>
        </w:rPr>
        <w:t>s</w:t>
      </w:r>
      <w:r w:rsidR="00B2269B"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seven in every ten were under </w:t>
      </w:r>
      <w:r w:rsidR="005E0167" w:rsidRPr="00881A07">
        <w:rPr>
          <w:rFonts w:ascii="Arial Narrow" w:eastAsia="Times New Roman" w:hAnsi="Arial Narrow" w:cs="Times New Roman"/>
          <w:sz w:val="24"/>
          <w:szCs w:val="24"/>
          <w:lang w:val="en-US"/>
        </w:rPr>
        <w:t xml:space="preserve">35 </w:t>
      </w:r>
      <w:r w:rsidRPr="00881A07">
        <w:rPr>
          <w:rFonts w:ascii="Arial Narrow" w:eastAsia="Times New Roman" w:hAnsi="Arial Narrow" w:cs="Times New Roman"/>
          <w:sz w:val="24"/>
          <w:szCs w:val="24"/>
          <w:lang w:val="en-US"/>
        </w:rPr>
        <w:t>years of age,</w:t>
      </w:r>
      <w:r w:rsidR="00D11D16" w:rsidRPr="00881A07">
        <w:rPr>
          <w:rFonts w:ascii="Arial Narrow" w:eastAsia="Times New Roman" w:hAnsi="Arial Narrow" w:cs="Times New Roman"/>
          <w:sz w:val="24"/>
          <w:szCs w:val="24"/>
          <w:lang w:val="en-US"/>
        </w:rPr>
        <w:t xml:space="preserve"> and </w:t>
      </w:r>
      <w:r w:rsidR="00BA76B2" w:rsidRPr="00881A07">
        <w:rPr>
          <w:rFonts w:ascii="Arial Narrow" w:eastAsia="Times New Roman" w:hAnsi="Arial Narrow" w:cs="Times New Roman"/>
          <w:sz w:val="24"/>
          <w:szCs w:val="24"/>
          <w:lang w:val="en-US"/>
        </w:rPr>
        <w:t xml:space="preserve">58% </w:t>
      </w:r>
      <w:r w:rsidRPr="00881A07">
        <w:rPr>
          <w:rFonts w:ascii="Arial Narrow" w:eastAsia="Times New Roman" w:hAnsi="Arial Narrow" w:cs="Times New Roman"/>
          <w:sz w:val="24"/>
          <w:szCs w:val="24"/>
          <w:lang w:val="en-US"/>
        </w:rPr>
        <w:t xml:space="preserve">had a time of </w:t>
      </w:r>
      <w:r w:rsidR="00485BDC" w:rsidRPr="00881A07">
        <w:rPr>
          <w:rFonts w:ascii="Arial Narrow" w:eastAsia="Times New Roman" w:hAnsi="Arial Narrow" w:cs="Times New Roman"/>
          <w:sz w:val="24"/>
          <w:szCs w:val="24"/>
          <w:lang w:val="en-US"/>
        </w:rPr>
        <w:t>professional exercise</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of three years </w:t>
      </w:r>
      <w:r w:rsidR="00D11D16" w:rsidRPr="00881A07">
        <w:rPr>
          <w:rFonts w:ascii="Arial Narrow" w:eastAsia="Times New Roman" w:hAnsi="Arial Narrow" w:cs="Times New Roman"/>
          <w:sz w:val="24"/>
          <w:szCs w:val="24"/>
          <w:lang w:val="en-US"/>
        </w:rPr>
        <w:t xml:space="preserve">and </w:t>
      </w:r>
      <w:r w:rsidRPr="00881A07">
        <w:rPr>
          <w:rFonts w:ascii="Arial Narrow" w:eastAsia="Times New Roman" w:hAnsi="Arial Narrow" w:cs="Times New Roman"/>
          <w:sz w:val="24"/>
          <w:szCs w:val="24"/>
          <w:lang w:val="en-US"/>
        </w:rPr>
        <w:t>less;</w:t>
      </w:r>
      <w:r w:rsidR="00C951CF" w:rsidRPr="00881A07">
        <w:rPr>
          <w:rFonts w:ascii="Arial Narrow" w:eastAsia="Times New Roman" w:hAnsi="Arial Narrow" w:cs="Times New Roman"/>
          <w:sz w:val="24"/>
          <w:szCs w:val="24"/>
          <w:lang w:val="en-US"/>
        </w:rPr>
        <w:t xml:space="preserve"> </w:t>
      </w:r>
      <w:r w:rsidR="0095783F" w:rsidRPr="00881A07">
        <w:rPr>
          <w:rFonts w:ascii="Arial Narrow" w:eastAsia="Times New Roman" w:hAnsi="Arial Narrow" w:cs="Times New Roman"/>
          <w:sz w:val="24"/>
          <w:szCs w:val="24"/>
          <w:lang w:val="en-US"/>
        </w:rPr>
        <w:t xml:space="preserve">85.8% </w:t>
      </w:r>
      <w:r w:rsidRPr="00881A07">
        <w:rPr>
          <w:rFonts w:ascii="Arial Narrow" w:eastAsia="Times New Roman" w:hAnsi="Arial Narrow" w:cs="Times New Roman"/>
          <w:sz w:val="24"/>
          <w:szCs w:val="24"/>
          <w:lang w:val="en-US"/>
        </w:rPr>
        <w:t>were</w:t>
      </w:r>
      <w:r w:rsidR="0095783F"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women</w:t>
      </w:r>
      <w:r w:rsidR="0095783F" w:rsidRPr="00881A07">
        <w:rPr>
          <w:rFonts w:ascii="Arial Narrow" w:eastAsia="Times New Roman" w:hAnsi="Arial Narrow" w:cs="Times New Roman"/>
          <w:sz w:val="24"/>
          <w:szCs w:val="24"/>
          <w:lang w:val="en-US"/>
        </w:rPr>
        <w:t xml:space="preserve">,74% </w:t>
      </w:r>
      <w:r w:rsidRPr="00881A07">
        <w:rPr>
          <w:rFonts w:ascii="Arial Narrow" w:eastAsia="Times New Roman" w:hAnsi="Arial Narrow" w:cs="Times New Roman"/>
          <w:sz w:val="24"/>
          <w:szCs w:val="24"/>
          <w:lang w:val="en-US"/>
        </w:rPr>
        <w:t xml:space="preserve">had no graduate </w:t>
      </w:r>
      <w:r w:rsidR="0095783F" w:rsidRPr="00881A07">
        <w:rPr>
          <w:rFonts w:ascii="Arial Narrow" w:eastAsia="Times New Roman" w:hAnsi="Arial Narrow" w:cs="Times New Roman"/>
          <w:sz w:val="24"/>
          <w:szCs w:val="24"/>
          <w:lang w:val="en-US"/>
        </w:rPr>
        <w:t>forma</w:t>
      </w:r>
      <w:r w:rsidR="0098760E" w:rsidRPr="00881A07">
        <w:rPr>
          <w:rFonts w:ascii="Arial Narrow" w:eastAsia="Times New Roman" w:hAnsi="Arial Narrow" w:cs="Times New Roman"/>
          <w:sz w:val="24"/>
          <w:szCs w:val="24"/>
          <w:lang w:val="en-US"/>
        </w:rPr>
        <w:t>tion</w:t>
      </w:r>
      <w:r w:rsidR="0095783F" w:rsidRPr="00881A07">
        <w:rPr>
          <w:rFonts w:ascii="Arial Narrow" w:eastAsia="Times New Roman" w:hAnsi="Arial Narrow" w:cs="Times New Roman"/>
          <w:sz w:val="24"/>
          <w:szCs w:val="24"/>
          <w:lang w:val="en-US"/>
        </w:rPr>
        <w:t>, 71% practic</w:t>
      </w:r>
      <w:r w:rsidRPr="00881A07">
        <w:rPr>
          <w:rFonts w:ascii="Arial Narrow" w:eastAsia="Times New Roman" w:hAnsi="Arial Narrow" w:cs="Times New Roman"/>
          <w:sz w:val="24"/>
          <w:szCs w:val="24"/>
          <w:lang w:val="en-US"/>
        </w:rPr>
        <w:t xml:space="preserve">ed a </w:t>
      </w:r>
      <w:r w:rsidR="0095783F" w:rsidRPr="00881A07">
        <w:rPr>
          <w:rFonts w:ascii="Arial Narrow" w:eastAsia="Times New Roman" w:hAnsi="Arial Narrow" w:cs="Times New Roman"/>
          <w:sz w:val="24"/>
          <w:szCs w:val="24"/>
          <w:lang w:val="en-US"/>
        </w:rPr>
        <w:t>religi</w:t>
      </w:r>
      <w:r w:rsidRPr="00881A07">
        <w:rPr>
          <w:rFonts w:ascii="Arial Narrow" w:eastAsia="Times New Roman" w:hAnsi="Arial Narrow" w:cs="Times New Roman"/>
          <w:sz w:val="24"/>
          <w:szCs w:val="24"/>
          <w:lang w:val="en-US"/>
        </w:rPr>
        <w:t>o</w:t>
      </w:r>
      <w:r w:rsidR="0095783F" w:rsidRPr="00881A07">
        <w:rPr>
          <w:rFonts w:ascii="Arial Narrow" w:eastAsia="Times New Roman" w:hAnsi="Arial Narrow" w:cs="Times New Roman"/>
          <w:sz w:val="24"/>
          <w:szCs w:val="24"/>
          <w:lang w:val="en-US"/>
        </w:rPr>
        <w:t>n</w:t>
      </w:r>
      <w:r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95783F" w:rsidRPr="00881A07">
        <w:rPr>
          <w:rFonts w:ascii="Arial Narrow" w:eastAsia="Times New Roman" w:hAnsi="Arial Narrow" w:cs="Times New Roman"/>
          <w:sz w:val="24"/>
          <w:szCs w:val="24"/>
          <w:lang w:val="en-US"/>
        </w:rPr>
        <w:t xml:space="preserve">89% </w:t>
      </w:r>
      <w:r w:rsidRPr="00881A07">
        <w:rPr>
          <w:rFonts w:ascii="Arial Narrow" w:eastAsia="Times New Roman" w:hAnsi="Arial Narrow" w:cs="Times New Roman"/>
          <w:sz w:val="24"/>
          <w:szCs w:val="24"/>
          <w:lang w:val="en-US"/>
        </w:rPr>
        <w:t xml:space="preserve">lived with the </w:t>
      </w:r>
      <w:r w:rsidR="00075ECC" w:rsidRPr="00881A07">
        <w:rPr>
          <w:rFonts w:ascii="Arial Narrow" w:eastAsia="Times New Roman" w:hAnsi="Arial Narrow" w:cs="Times New Roman"/>
          <w:sz w:val="24"/>
          <w:szCs w:val="24"/>
          <w:lang w:val="en-US"/>
        </w:rPr>
        <w:t>famil</w:t>
      </w:r>
      <w:r w:rsidR="00D20C96" w:rsidRPr="00881A07">
        <w:rPr>
          <w:rFonts w:ascii="Arial Narrow" w:eastAsia="Times New Roman" w:hAnsi="Arial Narrow" w:cs="Times New Roman"/>
          <w:sz w:val="24"/>
          <w:szCs w:val="24"/>
          <w:lang w:val="en-US"/>
        </w:rPr>
        <w:t>y</w:t>
      </w:r>
      <w:r w:rsidR="00075ECC"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00D20C96" w:rsidRPr="00881A07">
        <w:rPr>
          <w:rFonts w:ascii="Arial Narrow" w:eastAsia="Times New Roman" w:hAnsi="Arial Narrow" w:cs="Times New Roman"/>
          <w:sz w:val="24"/>
          <w:szCs w:val="24"/>
          <w:lang w:val="en-US"/>
        </w:rPr>
        <w:t>Table</w:t>
      </w:r>
      <w:r w:rsidR="00BA76B2" w:rsidRPr="00881A07">
        <w:rPr>
          <w:rFonts w:ascii="Arial Narrow" w:eastAsia="Times New Roman" w:hAnsi="Arial Narrow" w:cs="Times New Roman"/>
          <w:sz w:val="24"/>
          <w:szCs w:val="24"/>
          <w:lang w:val="en-US"/>
        </w:rPr>
        <w:t xml:space="preserve"> 1).</w:t>
      </w:r>
    </w:p>
    <w:p w14:paraId="202E9951" w14:textId="77777777" w:rsidR="009D4000" w:rsidRPr="00881A07" w:rsidRDefault="009D4000" w:rsidP="009D4000">
      <w:pPr>
        <w:widowControl w:val="0"/>
        <w:spacing w:after="0" w:line="240" w:lineRule="auto"/>
        <w:contextualSpacing/>
        <w:jc w:val="center"/>
        <w:rPr>
          <w:rFonts w:ascii="Arial Narrow" w:eastAsia="Times New Roman" w:hAnsi="Arial Narrow" w:cs="Times New Roman"/>
          <w:b/>
          <w:sz w:val="24"/>
          <w:szCs w:val="24"/>
          <w:lang w:val="en-US"/>
        </w:rPr>
      </w:pPr>
    </w:p>
    <w:p w14:paraId="714CBE8C" w14:textId="0CBA768C" w:rsidR="0012388B" w:rsidRPr="00881A07" w:rsidRDefault="00BA76B2" w:rsidP="009D400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Tabl</w:t>
      </w:r>
      <w:r w:rsidR="00D20C96" w:rsidRPr="00881A07">
        <w:rPr>
          <w:rFonts w:ascii="Arial Narrow" w:eastAsia="Times New Roman" w:hAnsi="Arial Narrow" w:cs="Times New Roman"/>
          <w:b/>
          <w:sz w:val="24"/>
          <w:szCs w:val="24"/>
          <w:lang w:val="en-US"/>
        </w:rPr>
        <w:t>e</w:t>
      </w:r>
      <w:r w:rsidRPr="00881A07">
        <w:rPr>
          <w:rFonts w:ascii="Arial Narrow" w:eastAsia="Times New Roman" w:hAnsi="Arial Narrow" w:cs="Times New Roman"/>
          <w:b/>
          <w:sz w:val="24"/>
          <w:szCs w:val="24"/>
          <w:lang w:val="en-US"/>
        </w:rPr>
        <w:t xml:space="preserve"> 1. </w:t>
      </w:r>
      <w:r w:rsidR="00D20C96" w:rsidRPr="00881A07">
        <w:rPr>
          <w:rFonts w:ascii="Arial Narrow" w:eastAsia="Times New Roman" w:hAnsi="Arial Narrow" w:cs="Times New Roman"/>
          <w:b/>
          <w:sz w:val="24"/>
          <w:szCs w:val="24"/>
          <w:lang w:val="en-US"/>
        </w:rPr>
        <w:t>General c</w:t>
      </w:r>
      <w:r w:rsidR="00EA1352" w:rsidRPr="00881A07">
        <w:rPr>
          <w:rFonts w:ascii="Arial Narrow" w:eastAsia="Times New Roman" w:hAnsi="Arial Narrow" w:cs="Times New Roman"/>
          <w:b/>
          <w:sz w:val="24"/>
          <w:szCs w:val="24"/>
          <w:lang w:val="en-US"/>
        </w:rPr>
        <w:t>haracteristic</w:t>
      </w:r>
      <w:r w:rsidR="009D4000" w:rsidRPr="00881A07">
        <w:rPr>
          <w:rFonts w:ascii="Arial Narrow" w:eastAsia="Times New Roman" w:hAnsi="Arial Narrow" w:cs="Times New Roman"/>
          <w:b/>
          <w:sz w:val="24"/>
          <w:szCs w:val="24"/>
          <w:lang w:val="en-US"/>
        </w:rPr>
        <w:t xml:space="preserve">s </w:t>
      </w:r>
      <w:r w:rsidR="00D20C96" w:rsidRPr="00881A07">
        <w:rPr>
          <w:rFonts w:ascii="Arial Narrow" w:eastAsia="Times New Roman" w:hAnsi="Arial Narrow" w:cs="Times New Roman"/>
          <w:b/>
          <w:sz w:val="24"/>
          <w:szCs w:val="24"/>
          <w:lang w:val="en-US"/>
        </w:rPr>
        <w:t xml:space="preserve">of </w:t>
      </w:r>
      <w:r w:rsidR="00485BDC" w:rsidRPr="00881A07">
        <w:rPr>
          <w:rFonts w:ascii="Arial Narrow" w:eastAsia="Times New Roman" w:hAnsi="Arial Narrow" w:cs="Times New Roman"/>
          <w:b/>
          <w:sz w:val="24"/>
          <w:szCs w:val="24"/>
          <w:lang w:val="en-US"/>
        </w:rPr>
        <w:t xml:space="preserve">the </w:t>
      </w:r>
      <w:r w:rsidR="00D20C96" w:rsidRPr="00881A07">
        <w:rPr>
          <w:rFonts w:ascii="Arial Narrow" w:eastAsia="Times New Roman" w:hAnsi="Arial Narrow" w:cs="Times New Roman"/>
          <w:b/>
          <w:sz w:val="24"/>
          <w:szCs w:val="24"/>
          <w:lang w:val="en-US"/>
        </w:rPr>
        <w:t>study sample</w:t>
      </w:r>
      <w:r w:rsidR="0071514E" w:rsidRPr="00881A07">
        <w:rPr>
          <w:rFonts w:ascii="Arial Narrow" w:eastAsia="Times New Roman" w:hAnsi="Arial Narrow" w:cs="Times New Roman"/>
          <w:b/>
          <w:sz w:val="24"/>
          <w:szCs w:val="24"/>
          <w:lang w:val="en-US"/>
        </w:rPr>
        <w:t xml:space="preserve"> (</w:t>
      </w:r>
      <w:r w:rsidR="0071514E" w:rsidRPr="00881A07">
        <w:rPr>
          <w:rFonts w:ascii="Arial Narrow" w:eastAsia="Times New Roman" w:hAnsi="Arial Narrow" w:cs="Times New Roman"/>
          <w:b/>
          <w:i/>
          <w:iCs/>
          <w:sz w:val="24"/>
          <w:szCs w:val="24"/>
          <w:lang w:val="en-US"/>
        </w:rPr>
        <w:t>n</w:t>
      </w:r>
      <w:r w:rsidR="0071514E" w:rsidRPr="00881A07">
        <w:rPr>
          <w:rFonts w:ascii="Arial Narrow" w:eastAsia="Times New Roman" w:hAnsi="Arial Narrow" w:cs="Times New Roman"/>
          <w:b/>
          <w:sz w:val="24"/>
          <w:szCs w:val="24"/>
          <w:lang w:val="en-US"/>
        </w:rPr>
        <w:t>=127)</w:t>
      </w:r>
    </w:p>
    <w:p w14:paraId="60E6569E" w14:textId="77777777" w:rsidR="009D4000" w:rsidRPr="00881A07" w:rsidRDefault="009D4000" w:rsidP="009D4000">
      <w:pPr>
        <w:widowControl w:val="0"/>
        <w:spacing w:after="0" w:line="240" w:lineRule="auto"/>
        <w:contextualSpacing/>
        <w:jc w:val="center"/>
        <w:rPr>
          <w:rFonts w:ascii="Arial Narrow" w:eastAsia="Times New Roman" w:hAnsi="Arial Narrow" w:cs="Times New Roman"/>
          <w:b/>
          <w:sz w:val="24"/>
          <w:szCs w:val="24"/>
          <w:lang w:val="en-US"/>
        </w:rPr>
      </w:pPr>
    </w:p>
    <w:tbl>
      <w:tblPr>
        <w:tblW w:w="8789" w:type="dxa"/>
        <w:jc w:val="center"/>
        <w:tblLayout w:type="fixed"/>
        <w:tblLook w:val="0400" w:firstRow="0" w:lastRow="0" w:firstColumn="0" w:lastColumn="0" w:noHBand="0" w:noVBand="1"/>
      </w:tblPr>
      <w:tblGrid>
        <w:gridCol w:w="3052"/>
        <w:gridCol w:w="3322"/>
        <w:gridCol w:w="1276"/>
        <w:gridCol w:w="1139"/>
      </w:tblGrid>
      <w:tr w:rsidR="004F0B3A" w:rsidRPr="00881A07" w14:paraId="32F79497" w14:textId="77777777" w:rsidTr="00304DEC">
        <w:trPr>
          <w:trHeight w:val="300"/>
          <w:jc w:val="center"/>
        </w:trPr>
        <w:tc>
          <w:tcPr>
            <w:tcW w:w="3052" w:type="dxa"/>
            <w:tcBorders>
              <w:top w:val="single" w:sz="4" w:space="0" w:color="auto"/>
            </w:tcBorders>
            <w:shd w:val="clear" w:color="auto" w:fill="auto"/>
            <w:vAlign w:val="bottom"/>
          </w:tcPr>
          <w:p w14:paraId="2836EA83" w14:textId="7B4EEEC2" w:rsidR="004F0B3A" w:rsidRPr="00881A07" w:rsidRDefault="00EA1352" w:rsidP="009D4000">
            <w:pPr>
              <w:widowControl w:val="0"/>
              <w:contextualSpacing/>
              <w:jc w:val="both"/>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Characteristic</w:t>
            </w:r>
          </w:p>
        </w:tc>
        <w:tc>
          <w:tcPr>
            <w:tcW w:w="3322" w:type="dxa"/>
            <w:tcBorders>
              <w:top w:val="single" w:sz="4" w:space="0" w:color="auto"/>
            </w:tcBorders>
            <w:shd w:val="clear" w:color="auto" w:fill="auto"/>
            <w:vAlign w:val="bottom"/>
          </w:tcPr>
          <w:p w14:paraId="5DCF5B8F" w14:textId="5B351167" w:rsidR="004F0B3A" w:rsidRPr="00881A07" w:rsidRDefault="0098760E" w:rsidP="00304DEC">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Category</w:t>
            </w:r>
          </w:p>
        </w:tc>
        <w:tc>
          <w:tcPr>
            <w:tcW w:w="1276" w:type="dxa"/>
            <w:tcBorders>
              <w:top w:val="single" w:sz="4" w:space="0" w:color="auto"/>
            </w:tcBorders>
            <w:shd w:val="clear" w:color="auto" w:fill="auto"/>
            <w:vAlign w:val="bottom"/>
          </w:tcPr>
          <w:p w14:paraId="341747AA" w14:textId="02444330" w:rsidR="004F0B3A" w:rsidRPr="00881A07" w:rsidRDefault="0098760E"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Value</w:t>
            </w:r>
          </w:p>
        </w:tc>
        <w:tc>
          <w:tcPr>
            <w:tcW w:w="1139" w:type="dxa"/>
            <w:tcBorders>
              <w:top w:val="single" w:sz="4" w:space="0" w:color="auto"/>
            </w:tcBorders>
          </w:tcPr>
          <w:p w14:paraId="7C25032B" w14:textId="77777777" w:rsidR="004F0B3A" w:rsidRPr="00881A07" w:rsidRDefault="004F0B3A"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w:t>
            </w:r>
          </w:p>
        </w:tc>
      </w:tr>
      <w:tr w:rsidR="004F0B3A" w:rsidRPr="00881A07" w14:paraId="58FEC9ED" w14:textId="77777777" w:rsidTr="00304DEC">
        <w:trPr>
          <w:trHeight w:val="300"/>
          <w:jc w:val="center"/>
        </w:trPr>
        <w:tc>
          <w:tcPr>
            <w:tcW w:w="3052" w:type="dxa"/>
            <w:shd w:val="clear" w:color="auto" w:fill="auto"/>
            <w:vAlign w:val="bottom"/>
          </w:tcPr>
          <w:p w14:paraId="2BE0E0D9" w14:textId="36DA739B"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Age</w:t>
            </w:r>
            <w:r w:rsidR="004F0B3A"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years</w:t>
            </w:r>
            <w:r w:rsidR="004F0B3A" w:rsidRPr="00881A07">
              <w:rPr>
                <w:rFonts w:ascii="Arial Narrow" w:eastAsia="Times New Roman" w:hAnsi="Arial Narrow" w:cs="Times New Roman"/>
                <w:color w:val="000000"/>
                <w:sz w:val="24"/>
                <w:szCs w:val="24"/>
                <w:lang w:val="en-US"/>
              </w:rPr>
              <w:t>)</w:t>
            </w:r>
          </w:p>
        </w:tc>
        <w:tc>
          <w:tcPr>
            <w:tcW w:w="3322" w:type="dxa"/>
            <w:shd w:val="clear" w:color="auto" w:fill="auto"/>
            <w:vAlign w:val="bottom"/>
          </w:tcPr>
          <w:p w14:paraId="6D1E9EC0" w14:textId="00A8631D"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20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24</w:t>
            </w:r>
          </w:p>
        </w:tc>
        <w:tc>
          <w:tcPr>
            <w:tcW w:w="1276" w:type="dxa"/>
            <w:shd w:val="clear" w:color="auto" w:fill="auto"/>
            <w:vAlign w:val="bottom"/>
          </w:tcPr>
          <w:p w14:paraId="52E5087F"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15</w:t>
            </w:r>
          </w:p>
        </w:tc>
        <w:tc>
          <w:tcPr>
            <w:tcW w:w="1139" w:type="dxa"/>
            <w:vAlign w:val="bottom"/>
          </w:tcPr>
          <w:p w14:paraId="3783DE95" w14:textId="2668B42A"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81</w:t>
            </w:r>
          </w:p>
        </w:tc>
      </w:tr>
      <w:tr w:rsidR="004F0B3A" w:rsidRPr="00881A07" w14:paraId="3BEAA6C5" w14:textId="77777777" w:rsidTr="009D4000">
        <w:trPr>
          <w:trHeight w:val="300"/>
          <w:jc w:val="center"/>
        </w:trPr>
        <w:tc>
          <w:tcPr>
            <w:tcW w:w="3052" w:type="dxa"/>
            <w:shd w:val="clear" w:color="auto" w:fill="auto"/>
            <w:vAlign w:val="bottom"/>
          </w:tcPr>
          <w:p w14:paraId="41957418"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1D93A53F" w14:textId="298A24D1"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25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29</w:t>
            </w:r>
          </w:p>
        </w:tc>
        <w:tc>
          <w:tcPr>
            <w:tcW w:w="1276" w:type="dxa"/>
            <w:shd w:val="clear" w:color="auto" w:fill="auto"/>
            <w:vAlign w:val="bottom"/>
          </w:tcPr>
          <w:p w14:paraId="127768B9"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47</w:t>
            </w:r>
          </w:p>
        </w:tc>
        <w:tc>
          <w:tcPr>
            <w:tcW w:w="1139" w:type="dxa"/>
            <w:vAlign w:val="bottom"/>
          </w:tcPr>
          <w:p w14:paraId="09F94C24" w14:textId="19D47924"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37</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01</w:t>
            </w:r>
          </w:p>
        </w:tc>
      </w:tr>
      <w:tr w:rsidR="004F0B3A" w:rsidRPr="00881A07" w14:paraId="3750CD90" w14:textId="77777777" w:rsidTr="009D4000">
        <w:trPr>
          <w:trHeight w:val="300"/>
          <w:jc w:val="center"/>
        </w:trPr>
        <w:tc>
          <w:tcPr>
            <w:tcW w:w="3052" w:type="dxa"/>
            <w:shd w:val="clear" w:color="auto" w:fill="auto"/>
            <w:vAlign w:val="bottom"/>
          </w:tcPr>
          <w:p w14:paraId="340C950E"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61BF0A7B" w14:textId="7D8580AD"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30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34</w:t>
            </w:r>
          </w:p>
        </w:tc>
        <w:tc>
          <w:tcPr>
            <w:tcW w:w="1276" w:type="dxa"/>
            <w:shd w:val="clear" w:color="auto" w:fill="auto"/>
            <w:vAlign w:val="bottom"/>
          </w:tcPr>
          <w:p w14:paraId="5EBC0CBB"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28</w:t>
            </w:r>
          </w:p>
        </w:tc>
        <w:tc>
          <w:tcPr>
            <w:tcW w:w="1139" w:type="dxa"/>
            <w:vAlign w:val="bottom"/>
          </w:tcPr>
          <w:p w14:paraId="6F414DC1" w14:textId="0738114E"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05</w:t>
            </w:r>
          </w:p>
        </w:tc>
      </w:tr>
      <w:tr w:rsidR="004F0B3A" w:rsidRPr="00881A07" w14:paraId="243AD202" w14:textId="77777777" w:rsidTr="009D4000">
        <w:trPr>
          <w:trHeight w:val="300"/>
          <w:jc w:val="center"/>
        </w:trPr>
        <w:tc>
          <w:tcPr>
            <w:tcW w:w="3052" w:type="dxa"/>
            <w:shd w:val="clear" w:color="auto" w:fill="auto"/>
            <w:vAlign w:val="bottom"/>
          </w:tcPr>
          <w:p w14:paraId="31EAEF3F"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1CE906E0" w14:textId="5A879681"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35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39</w:t>
            </w:r>
          </w:p>
        </w:tc>
        <w:tc>
          <w:tcPr>
            <w:tcW w:w="1276" w:type="dxa"/>
            <w:shd w:val="clear" w:color="auto" w:fill="auto"/>
            <w:vAlign w:val="bottom"/>
          </w:tcPr>
          <w:p w14:paraId="11B10D44" w14:textId="2B09B443"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p>
        </w:tc>
        <w:tc>
          <w:tcPr>
            <w:tcW w:w="1139" w:type="dxa"/>
            <w:vAlign w:val="bottom"/>
          </w:tcPr>
          <w:p w14:paraId="50569263" w14:textId="0CFC8BCC"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4F0B3A" w:rsidRPr="00881A07" w14:paraId="56016924" w14:textId="77777777" w:rsidTr="009D4000">
        <w:trPr>
          <w:trHeight w:val="300"/>
          <w:jc w:val="center"/>
        </w:trPr>
        <w:tc>
          <w:tcPr>
            <w:tcW w:w="3052" w:type="dxa"/>
            <w:shd w:val="clear" w:color="auto" w:fill="auto"/>
            <w:vAlign w:val="bottom"/>
          </w:tcPr>
          <w:p w14:paraId="7F975BBB"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6CA7204C" w14:textId="555AE180"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40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44</w:t>
            </w:r>
          </w:p>
        </w:tc>
        <w:tc>
          <w:tcPr>
            <w:tcW w:w="1276" w:type="dxa"/>
            <w:shd w:val="clear" w:color="auto" w:fill="auto"/>
            <w:vAlign w:val="bottom"/>
          </w:tcPr>
          <w:p w14:paraId="22B79E24"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p>
        </w:tc>
        <w:tc>
          <w:tcPr>
            <w:tcW w:w="1139" w:type="dxa"/>
            <w:vAlign w:val="bottom"/>
          </w:tcPr>
          <w:p w14:paraId="793A8B5D" w14:textId="4F8BB5E6"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66</w:t>
            </w:r>
          </w:p>
        </w:tc>
      </w:tr>
      <w:tr w:rsidR="004F0B3A" w:rsidRPr="00881A07" w14:paraId="49A925E3" w14:textId="77777777" w:rsidTr="009D4000">
        <w:trPr>
          <w:trHeight w:val="300"/>
          <w:jc w:val="center"/>
        </w:trPr>
        <w:tc>
          <w:tcPr>
            <w:tcW w:w="3052" w:type="dxa"/>
            <w:shd w:val="clear" w:color="auto" w:fill="auto"/>
            <w:vAlign w:val="bottom"/>
          </w:tcPr>
          <w:p w14:paraId="0F2B7BBF"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123716EC" w14:textId="3483B3D6"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45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49</w:t>
            </w:r>
          </w:p>
        </w:tc>
        <w:tc>
          <w:tcPr>
            <w:tcW w:w="1276" w:type="dxa"/>
            <w:shd w:val="clear" w:color="auto" w:fill="auto"/>
            <w:vAlign w:val="bottom"/>
          </w:tcPr>
          <w:p w14:paraId="7F9267AB"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p>
        </w:tc>
        <w:tc>
          <w:tcPr>
            <w:tcW w:w="1139" w:type="dxa"/>
            <w:vAlign w:val="bottom"/>
          </w:tcPr>
          <w:p w14:paraId="2E9FF5E5" w14:textId="3DCE1983"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36</w:t>
            </w:r>
          </w:p>
        </w:tc>
      </w:tr>
      <w:tr w:rsidR="004F0B3A" w:rsidRPr="00881A07" w14:paraId="27ED98A4" w14:textId="77777777" w:rsidTr="009D4000">
        <w:trPr>
          <w:trHeight w:val="300"/>
          <w:jc w:val="center"/>
        </w:trPr>
        <w:tc>
          <w:tcPr>
            <w:tcW w:w="3052" w:type="dxa"/>
            <w:shd w:val="clear" w:color="auto" w:fill="auto"/>
            <w:vAlign w:val="bottom"/>
          </w:tcPr>
          <w:p w14:paraId="791F4B2E"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40941C1F" w14:textId="559F2AF9"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50</w:t>
            </w:r>
            <w:r w:rsidR="00D11D16" w:rsidRPr="00881A07">
              <w:rPr>
                <w:rFonts w:ascii="Arial Narrow" w:eastAsia="Times New Roman" w:hAnsi="Arial Narrow" w:cs="Times New Roman"/>
                <w:color w:val="000000"/>
                <w:sz w:val="24"/>
                <w:szCs w:val="24"/>
                <w:lang w:val="en-US"/>
              </w:rPr>
              <w:t xml:space="preserve"> </w:t>
            </w:r>
            <w:r w:rsidR="0098760E" w:rsidRPr="00881A07">
              <w:rPr>
                <w:rFonts w:ascii="Arial Narrow" w:eastAsia="Times New Roman" w:hAnsi="Arial Narrow" w:cs="Times New Roman"/>
                <w:color w:val="000000"/>
                <w:sz w:val="24"/>
                <w:szCs w:val="24"/>
                <w:lang w:val="en-US"/>
              </w:rPr>
              <w:t>and more</w:t>
            </w:r>
          </w:p>
        </w:tc>
        <w:tc>
          <w:tcPr>
            <w:tcW w:w="1276" w:type="dxa"/>
            <w:shd w:val="clear" w:color="auto" w:fill="auto"/>
            <w:vAlign w:val="bottom"/>
          </w:tcPr>
          <w:p w14:paraId="79A65CD7"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p>
        </w:tc>
        <w:tc>
          <w:tcPr>
            <w:tcW w:w="1139" w:type="dxa"/>
            <w:vAlign w:val="bottom"/>
          </w:tcPr>
          <w:p w14:paraId="7E4493F8" w14:textId="26B59214"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09</w:t>
            </w:r>
          </w:p>
        </w:tc>
      </w:tr>
      <w:tr w:rsidR="004F0B3A" w:rsidRPr="00881A07" w14:paraId="157968AC" w14:textId="77777777" w:rsidTr="009D4000">
        <w:trPr>
          <w:trHeight w:val="300"/>
          <w:jc w:val="center"/>
        </w:trPr>
        <w:tc>
          <w:tcPr>
            <w:tcW w:w="3052" w:type="dxa"/>
            <w:shd w:val="clear" w:color="auto" w:fill="auto"/>
            <w:vAlign w:val="bottom"/>
          </w:tcPr>
          <w:p w14:paraId="79587F41" w14:textId="3A37CF85" w:rsidR="004F0B3A" w:rsidRPr="00881A07" w:rsidRDefault="0098760E" w:rsidP="009D4000">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Sex</w:t>
            </w:r>
          </w:p>
        </w:tc>
        <w:tc>
          <w:tcPr>
            <w:tcW w:w="3322" w:type="dxa"/>
            <w:shd w:val="clear" w:color="auto" w:fill="auto"/>
            <w:vAlign w:val="bottom"/>
          </w:tcPr>
          <w:p w14:paraId="5316EA55" w14:textId="1FF78E33" w:rsidR="004F0B3A" w:rsidRPr="00881A07" w:rsidRDefault="00D20C96" w:rsidP="009D4000">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Female</w:t>
            </w:r>
          </w:p>
        </w:tc>
        <w:tc>
          <w:tcPr>
            <w:tcW w:w="1276" w:type="dxa"/>
            <w:shd w:val="clear" w:color="auto" w:fill="auto"/>
            <w:vAlign w:val="bottom"/>
          </w:tcPr>
          <w:p w14:paraId="7CA8A5D3"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109</w:t>
            </w:r>
          </w:p>
        </w:tc>
        <w:tc>
          <w:tcPr>
            <w:tcW w:w="1139" w:type="dxa"/>
            <w:vAlign w:val="bottom"/>
          </w:tcPr>
          <w:p w14:paraId="6CEE8536" w14:textId="1EB1DACA"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85</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83</w:t>
            </w:r>
          </w:p>
        </w:tc>
      </w:tr>
      <w:tr w:rsidR="004F0B3A" w:rsidRPr="00881A07" w14:paraId="092FA75B" w14:textId="77777777" w:rsidTr="009D4000">
        <w:trPr>
          <w:trHeight w:val="300"/>
          <w:jc w:val="center"/>
        </w:trPr>
        <w:tc>
          <w:tcPr>
            <w:tcW w:w="3052" w:type="dxa"/>
            <w:shd w:val="clear" w:color="auto" w:fill="auto"/>
            <w:vAlign w:val="bottom"/>
          </w:tcPr>
          <w:p w14:paraId="6DB1524B"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46AEEFD9" w14:textId="457BF09F"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Ma</w:t>
            </w:r>
            <w:r w:rsidR="00D20C96" w:rsidRPr="00881A07">
              <w:rPr>
                <w:rFonts w:ascii="Arial Narrow" w:eastAsia="Times New Roman" w:hAnsi="Arial Narrow" w:cs="Times New Roman"/>
                <w:color w:val="000000"/>
                <w:sz w:val="24"/>
                <w:szCs w:val="24"/>
                <w:lang w:val="en-US"/>
              </w:rPr>
              <w:t>le</w:t>
            </w:r>
          </w:p>
        </w:tc>
        <w:tc>
          <w:tcPr>
            <w:tcW w:w="1276" w:type="dxa"/>
            <w:shd w:val="clear" w:color="auto" w:fill="auto"/>
            <w:vAlign w:val="bottom"/>
          </w:tcPr>
          <w:p w14:paraId="2AEA019C"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18</w:t>
            </w:r>
          </w:p>
        </w:tc>
        <w:tc>
          <w:tcPr>
            <w:tcW w:w="1139" w:type="dxa"/>
            <w:vAlign w:val="bottom"/>
          </w:tcPr>
          <w:p w14:paraId="6E4C88F9" w14:textId="282342D6"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14</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17</w:t>
            </w:r>
          </w:p>
        </w:tc>
      </w:tr>
      <w:tr w:rsidR="004F0B3A" w:rsidRPr="00881A07" w14:paraId="34E8F6A1" w14:textId="77777777" w:rsidTr="009D4000">
        <w:trPr>
          <w:trHeight w:val="300"/>
          <w:jc w:val="center"/>
        </w:trPr>
        <w:tc>
          <w:tcPr>
            <w:tcW w:w="3052" w:type="dxa"/>
            <w:shd w:val="clear" w:color="auto" w:fill="auto"/>
            <w:vAlign w:val="bottom"/>
          </w:tcPr>
          <w:p w14:paraId="6398FD11" w14:textId="5F7F7786" w:rsidR="004F0B3A" w:rsidRPr="00881A07" w:rsidRDefault="00A10E8A" w:rsidP="0098760E">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Service</w:t>
            </w:r>
            <w:r w:rsidR="004F0B3A" w:rsidRPr="00881A07">
              <w:rPr>
                <w:rFonts w:ascii="Arial Narrow" w:eastAsia="Times New Roman" w:hAnsi="Arial Narrow" w:cs="Times New Roman"/>
                <w:color w:val="000000"/>
                <w:sz w:val="24"/>
                <w:szCs w:val="24"/>
                <w:lang w:val="en-US"/>
              </w:rPr>
              <w:t xml:space="preserve"> </w:t>
            </w:r>
            <w:r w:rsidR="0098760E" w:rsidRPr="00881A07">
              <w:rPr>
                <w:rFonts w:ascii="Arial Narrow" w:eastAsia="Times New Roman" w:hAnsi="Arial Narrow" w:cs="Times New Roman"/>
                <w:color w:val="000000"/>
                <w:sz w:val="24"/>
                <w:szCs w:val="24"/>
                <w:lang w:val="en-US"/>
              </w:rPr>
              <w:t>working in</w:t>
            </w:r>
          </w:p>
        </w:tc>
        <w:tc>
          <w:tcPr>
            <w:tcW w:w="3322" w:type="dxa"/>
            <w:shd w:val="clear" w:color="auto" w:fill="auto"/>
            <w:vAlign w:val="bottom"/>
          </w:tcPr>
          <w:p w14:paraId="7F317108" w14:textId="2258FD68" w:rsidR="004F0B3A" w:rsidRPr="00881A07" w:rsidRDefault="0098760E" w:rsidP="009D4000">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Emergency</w:t>
            </w:r>
          </w:p>
        </w:tc>
        <w:tc>
          <w:tcPr>
            <w:tcW w:w="1276" w:type="dxa"/>
            <w:shd w:val="clear" w:color="auto" w:fill="auto"/>
            <w:vAlign w:val="bottom"/>
          </w:tcPr>
          <w:p w14:paraId="372FCDC0"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42</w:t>
            </w:r>
          </w:p>
        </w:tc>
        <w:tc>
          <w:tcPr>
            <w:tcW w:w="1139" w:type="dxa"/>
            <w:vAlign w:val="bottom"/>
          </w:tcPr>
          <w:p w14:paraId="3FF4FF0A" w14:textId="6BC7E235"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33</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07</w:t>
            </w:r>
          </w:p>
        </w:tc>
      </w:tr>
      <w:tr w:rsidR="004F0B3A" w:rsidRPr="00881A07" w14:paraId="3A407404" w14:textId="77777777" w:rsidTr="009D4000">
        <w:trPr>
          <w:trHeight w:val="300"/>
          <w:jc w:val="center"/>
        </w:trPr>
        <w:tc>
          <w:tcPr>
            <w:tcW w:w="3052" w:type="dxa"/>
            <w:shd w:val="clear" w:color="auto" w:fill="auto"/>
            <w:vAlign w:val="bottom"/>
          </w:tcPr>
          <w:p w14:paraId="684A49B7"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04FAD969" w14:textId="48E7DC04"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Hospitaliza</w:t>
            </w:r>
            <w:r w:rsidR="0098760E" w:rsidRPr="00881A07">
              <w:rPr>
                <w:rFonts w:ascii="Arial Narrow" w:eastAsia="Times New Roman" w:hAnsi="Arial Narrow" w:cs="Times New Roman"/>
                <w:color w:val="000000"/>
                <w:sz w:val="24"/>
                <w:szCs w:val="24"/>
                <w:lang w:val="en-US"/>
              </w:rPr>
              <w:t>tion</w:t>
            </w:r>
          </w:p>
        </w:tc>
        <w:tc>
          <w:tcPr>
            <w:tcW w:w="1276" w:type="dxa"/>
            <w:shd w:val="clear" w:color="auto" w:fill="auto"/>
            <w:vAlign w:val="bottom"/>
          </w:tcPr>
          <w:p w14:paraId="2EBD7DB4"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37</w:t>
            </w:r>
          </w:p>
        </w:tc>
        <w:tc>
          <w:tcPr>
            <w:tcW w:w="1139" w:type="dxa"/>
            <w:vAlign w:val="bottom"/>
          </w:tcPr>
          <w:p w14:paraId="368C2A53" w14:textId="6E3DFC9E"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29</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13</w:t>
            </w:r>
          </w:p>
        </w:tc>
      </w:tr>
      <w:tr w:rsidR="004F0B3A" w:rsidRPr="00881A07" w14:paraId="16E4E2A0" w14:textId="77777777" w:rsidTr="009D4000">
        <w:trPr>
          <w:trHeight w:val="300"/>
          <w:jc w:val="center"/>
        </w:trPr>
        <w:tc>
          <w:tcPr>
            <w:tcW w:w="3052" w:type="dxa"/>
            <w:shd w:val="clear" w:color="auto" w:fill="auto"/>
            <w:vAlign w:val="bottom"/>
          </w:tcPr>
          <w:p w14:paraId="55AF8A54"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4A5AA04A" w14:textId="0F5705D8" w:rsidR="004F0B3A" w:rsidRPr="00881A07" w:rsidRDefault="00D20C96"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Intensive Care </w:t>
            </w:r>
            <w:r w:rsidR="004F0B3A" w:rsidRPr="00881A07">
              <w:rPr>
                <w:rFonts w:ascii="Arial Narrow" w:eastAsia="Times New Roman" w:hAnsi="Arial Narrow" w:cs="Times New Roman"/>
                <w:color w:val="000000"/>
                <w:sz w:val="24"/>
                <w:szCs w:val="24"/>
                <w:lang w:val="en-US"/>
              </w:rPr>
              <w:t>Uni</w:t>
            </w:r>
            <w:r w:rsidRPr="00881A07">
              <w:rPr>
                <w:rFonts w:ascii="Arial Narrow" w:eastAsia="Times New Roman" w:hAnsi="Arial Narrow" w:cs="Times New Roman"/>
                <w:color w:val="000000"/>
                <w:sz w:val="24"/>
                <w:szCs w:val="24"/>
                <w:lang w:val="en-US"/>
              </w:rPr>
              <w:t>t</w:t>
            </w:r>
          </w:p>
        </w:tc>
        <w:tc>
          <w:tcPr>
            <w:tcW w:w="1276" w:type="dxa"/>
            <w:shd w:val="clear" w:color="auto" w:fill="auto"/>
            <w:vAlign w:val="bottom"/>
          </w:tcPr>
          <w:p w14:paraId="2D0C94FD"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36</w:t>
            </w:r>
          </w:p>
        </w:tc>
        <w:tc>
          <w:tcPr>
            <w:tcW w:w="1139" w:type="dxa"/>
            <w:vAlign w:val="bottom"/>
          </w:tcPr>
          <w:p w14:paraId="56BC7517" w14:textId="5B1132DB"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28</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35</w:t>
            </w:r>
          </w:p>
        </w:tc>
      </w:tr>
      <w:tr w:rsidR="004F0B3A" w:rsidRPr="00881A07" w14:paraId="1F993216" w14:textId="77777777" w:rsidTr="009D4000">
        <w:trPr>
          <w:trHeight w:val="300"/>
          <w:jc w:val="center"/>
        </w:trPr>
        <w:tc>
          <w:tcPr>
            <w:tcW w:w="3052" w:type="dxa"/>
            <w:shd w:val="clear" w:color="auto" w:fill="auto"/>
            <w:vAlign w:val="bottom"/>
          </w:tcPr>
          <w:p w14:paraId="65D6E3D9"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7FEFDFDC" w14:textId="2E5F8381"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Ot</w:t>
            </w:r>
            <w:r w:rsidR="00D20C96" w:rsidRPr="00881A07">
              <w:rPr>
                <w:rFonts w:ascii="Arial Narrow" w:eastAsia="Times New Roman" w:hAnsi="Arial Narrow" w:cs="Times New Roman"/>
                <w:color w:val="000000"/>
                <w:sz w:val="24"/>
                <w:szCs w:val="24"/>
                <w:lang w:val="en-US"/>
              </w:rPr>
              <w:t>her</w:t>
            </w:r>
          </w:p>
        </w:tc>
        <w:tc>
          <w:tcPr>
            <w:tcW w:w="1276" w:type="dxa"/>
            <w:shd w:val="clear" w:color="auto" w:fill="auto"/>
            <w:vAlign w:val="bottom"/>
          </w:tcPr>
          <w:p w14:paraId="369F8E34"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p>
        </w:tc>
        <w:tc>
          <w:tcPr>
            <w:tcW w:w="1139" w:type="dxa"/>
            <w:vAlign w:val="bottom"/>
          </w:tcPr>
          <w:p w14:paraId="221F2347" w14:textId="3DD8E655"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45</w:t>
            </w:r>
          </w:p>
        </w:tc>
      </w:tr>
      <w:tr w:rsidR="004F0B3A" w:rsidRPr="00881A07" w14:paraId="1C1A2547" w14:textId="77777777" w:rsidTr="009D4000">
        <w:trPr>
          <w:trHeight w:val="300"/>
          <w:jc w:val="center"/>
        </w:trPr>
        <w:tc>
          <w:tcPr>
            <w:tcW w:w="3052" w:type="dxa"/>
            <w:shd w:val="clear" w:color="auto" w:fill="auto"/>
            <w:vAlign w:val="bottom"/>
          </w:tcPr>
          <w:p w14:paraId="53F546D0" w14:textId="55EA7C1F" w:rsidR="004F0B3A" w:rsidRPr="00915C17" w:rsidRDefault="0098760E" w:rsidP="00AC7C1D">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Level of</w:t>
            </w:r>
            <w:r w:rsidR="004F0B3A" w:rsidRPr="00881A07">
              <w:rPr>
                <w:rFonts w:ascii="Arial Narrow" w:eastAsia="Times New Roman" w:hAnsi="Arial Narrow" w:cs="Times New Roman"/>
                <w:color w:val="000000"/>
                <w:sz w:val="24"/>
                <w:szCs w:val="24"/>
                <w:lang w:val="en-US"/>
              </w:rPr>
              <w:t xml:space="preserve"> </w:t>
            </w:r>
            <w:r w:rsidR="00915C17" w:rsidRPr="00340A1A">
              <w:rPr>
                <w:rFonts w:ascii="Arial Narrow" w:eastAsia="Times New Roman" w:hAnsi="Arial Narrow" w:cs="Times New Roman"/>
                <w:sz w:val="24"/>
                <w:szCs w:val="24"/>
                <w:lang w:val="en-US"/>
              </w:rPr>
              <w:t>education</w:t>
            </w:r>
          </w:p>
        </w:tc>
        <w:tc>
          <w:tcPr>
            <w:tcW w:w="3322" w:type="dxa"/>
            <w:shd w:val="clear" w:color="auto" w:fill="auto"/>
            <w:vAlign w:val="bottom"/>
          </w:tcPr>
          <w:p w14:paraId="3354F0BE" w14:textId="5FB0731A" w:rsidR="004F0B3A" w:rsidRPr="00881A07" w:rsidRDefault="00D20C96"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Degree in </w:t>
            </w:r>
            <w:r w:rsidR="00485BDC" w:rsidRPr="00881A07">
              <w:rPr>
                <w:rFonts w:ascii="Arial Narrow" w:eastAsia="Times New Roman" w:hAnsi="Arial Narrow" w:cs="Times New Roman"/>
                <w:color w:val="000000"/>
                <w:sz w:val="24"/>
                <w:szCs w:val="24"/>
                <w:lang w:val="en-US"/>
              </w:rPr>
              <w:t>Nursing</w:t>
            </w:r>
          </w:p>
        </w:tc>
        <w:tc>
          <w:tcPr>
            <w:tcW w:w="1276" w:type="dxa"/>
            <w:shd w:val="clear" w:color="auto" w:fill="auto"/>
            <w:vAlign w:val="bottom"/>
          </w:tcPr>
          <w:p w14:paraId="3FCBE90D"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94</w:t>
            </w:r>
          </w:p>
        </w:tc>
        <w:tc>
          <w:tcPr>
            <w:tcW w:w="1139" w:type="dxa"/>
            <w:vAlign w:val="bottom"/>
          </w:tcPr>
          <w:p w14:paraId="0CB87982" w14:textId="45091E80"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74</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4F0B3A" w:rsidRPr="00881A07" w14:paraId="3C9A8811" w14:textId="77777777" w:rsidTr="009D4000">
        <w:trPr>
          <w:trHeight w:val="300"/>
          <w:jc w:val="center"/>
        </w:trPr>
        <w:tc>
          <w:tcPr>
            <w:tcW w:w="3052" w:type="dxa"/>
            <w:shd w:val="clear" w:color="auto" w:fill="auto"/>
            <w:vAlign w:val="bottom"/>
          </w:tcPr>
          <w:p w14:paraId="3214DF59"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65C928E7" w14:textId="724639B7" w:rsidR="004F0B3A" w:rsidRPr="00881A07" w:rsidRDefault="00D20C96"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Specialist</w:t>
            </w:r>
          </w:p>
        </w:tc>
        <w:tc>
          <w:tcPr>
            <w:tcW w:w="1276" w:type="dxa"/>
            <w:shd w:val="clear" w:color="auto" w:fill="auto"/>
            <w:vAlign w:val="bottom"/>
          </w:tcPr>
          <w:p w14:paraId="51BA8B66"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p>
        </w:tc>
        <w:tc>
          <w:tcPr>
            <w:tcW w:w="1139" w:type="dxa"/>
            <w:vAlign w:val="bottom"/>
          </w:tcPr>
          <w:p w14:paraId="7C82AFAD" w14:textId="09E3E341"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57</w:t>
            </w:r>
          </w:p>
        </w:tc>
      </w:tr>
      <w:tr w:rsidR="004F0B3A" w:rsidRPr="00881A07" w14:paraId="042DEFDC" w14:textId="77777777" w:rsidTr="009D4000">
        <w:trPr>
          <w:trHeight w:val="300"/>
          <w:jc w:val="center"/>
        </w:trPr>
        <w:tc>
          <w:tcPr>
            <w:tcW w:w="3052" w:type="dxa"/>
            <w:shd w:val="clear" w:color="auto" w:fill="auto"/>
            <w:vAlign w:val="bottom"/>
          </w:tcPr>
          <w:p w14:paraId="0F62D6B6"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5DD3B21F" w14:textId="20574BED"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Ma</w:t>
            </w:r>
            <w:r w:rsidR="00D20C96" w:rsidRPr="00881A07">
              <w:rPr>
                <w:rFonts w:ascii="Arial Narrow" w:eastAsia="Times New Roman" w:hAnsi="Arial Narrow" w:cs="Times New Roman"/>
                <w:color w:val="000000"/>
                <w:sz w:val="24"/>
                <w:szCs w:val="24"/>
                <w:lang w:val="en-US"/>
              </w:rPr>
              <w:t>sters</w:t>
            </w:r>
          </w:p>
        </w:tc>
        <w:tc>
          <w:tcPr>
            <w:tcW w:w="1276" w:type="dxa"/>
            <w:shd w:val="clear" w:color="auto" w:fill="auto"/>
            <w:vAlign w:val="bottom"/>
          </w:tcPr>
          <w:p w14:paraId="4FEEB933"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w:t>
            </w:r>
          </w:p>
        </w:tc>
        <w:tc>
          <w:tcPr>
            <w:tcW w:w="1139" w:type="dxa"/>
            <w:vAlign w:val="bottom"/>
          </w:tcPr>
          <w:p w14:paraId="1443B2C5" w14:textId="0691E46C"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72</w:t>
            </w:r>
          </w:p>
        </w:tc>
      </w:tr>
      <w:tr w:rsidR="004F0B3A" w:rsidRPr="00881A07" w14:paraId="4C5A7EBB" w14:textId="77777777" w:rsidTr="009D4000">
        <w:trPr>
          <w:trHeight w:val="300"/>
          <w:jc w:val="center"/>
        </w:trPr>
        <w:tc>
          <w:tcPr>
            <w:tcW w:w="3052" w:type="dxa"/>
            <w:shd w:val="clear" w:color="auto" w:fill="auto"/>
            <w:vAlign w:val="bottom"/>
          </w:tcPr>
          <w:p w14:paraId="7157788D"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43B8AAD0" w14:textId="49DD02DB"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Ot</w:t>
            </w:r>
            <w:r w:rsidR="00D20C96" w:rsidRPr="00881A07">
              <w:rPr>
                <w:rFonts w:ascii="Arial Narrow" w:eastAsia="Times New Roman" w:hAnsi="Arial Narrow" w:cs="Times New Roman"/>
                <w:color w:val="000000"/>
                <w:sz w:val="24"/>
                <w:szCs w:val="24"/>
                <w:lang w:val="en-US"/>
              </w:rPr>
              <w:t>hers</w:t>
            </w:r>
            <w:r w:rsidR="00AD3EA6" w:rsidRPr="00881A07">
              <w:rPr>
                <w:rFonts w:ascii="Arial Narrow" w:eastAsia="Times New Roman" w:hAnsi="Arial Narrow" w:cs="Times New Roman"/>
                <w:sz w:val="24"/>
                <w:szCs w:val="24"/>
                <w:lang w:val="en-US"/>
              </w:rPr>
              <w:t>: diploma</w:t>
            </w:r>
            <w:r w:rsidR="00D20C96" w:rsidRPr="00881A07">
              <w:rPr>
                <w:rFonts w:ascii="Arial Narrow" w:eastAsia="Times New Roman" w:hAnsi="Arial Narrow" w:cs="Times New Roman"/>
                <w:sz w:val="24"/>
                <w:szCs w:val="24"/>
                <w:lang w:val="en-US"/>
              </w:rPr>
              <w:t xml:space="preserve"> courses</w:t>
            </w:r>
          </w:p>
        </w:tc>
        <w:tc>
          <w:tcPr>
            <w:tcW w:w="1276" w:type="dxa"/>
            <w:shd w:val="clear" w:color="auto" w:fill="auto"/>
            <w:vAlign w:val="bottom"/>
          </w:tcPr>
          <w:p w14:paraId="5C73F3C6"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25</w:t>
            </w:r>
          </w:p>
        </w:tc>
        <w:tc>
          <w:tcPr>
            <w:tcW w:w="1139" w:type="dxa"/>
            <w:vAlign w:val="bottom"/>
          </w:tcPr>
          <w:p w14:paraId="675BEB30" w14:textId="25F4B25E"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19</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69</w:t>
            </w:r>
          </w:p>
        </w:tc>
      </w:tr>
      <w:tr w:rsidR="004F0B3A" w:rsidRPr="00881A07" w14:paraId="1E781681" w14:textId="77777777" w:rsidTr="009D4000">
        <w:trPr>
          <w:trHeight w:val="300"/>
          <w:jc w:val="center"/>
        </w:trPr>
        <w:tc>
          <w:tcPr>
            <w:tcW w:w="3052" w:type="dxa"/>
            <w:shd w:val="clear" w:color="auto" w:fill="auto"/>
            <w:vAlign w:val="bottom"/>
          </w:tcPr>
          <w:p w14:paraId="2305036C" w14:textId="47BF2017" w:rsidR="004F0B3A" w:rsidRPr="00881A07" w:rsidRDefault="0098760E" w:rsidP="009D4000">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Years of</w:t>
            </w:r>
            <w:r w:rsidR="00C6399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clinical experience</w:t>
            </w:r>
          </w:p>
        </w:tc>
        <w:tc>
          <w:tcPr>
            <w:tcW w:w="3322" w:type="dxa"/>
            <w:shd w:val="clear" w:color="auto" w:fill="auto"/>
            <w:vAlign w:val="bottom"/>
          </w:tcPr>
          <w:p w14:paraId="12611630" w14:textId="6A9F9A02"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0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3</w:t>
            </w:r>
          </w:p>
        </w:tc>
        <w:tc>
          <w:tcPr>
            <w:tcW w:w="1276" w:type="dxa"/>
            <w:shd w:val="clear" w:color="auto" w:fill="auto"/>
            <w:vAlign w:val="bottom"/>
          </w:tcPr>
          <w:p w14:paraId="69A32939"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74</w:t>
            </w:r>
          </w:p>
        </w:tc>
        <w:tc>
          <w:tcPr>
            <w:tcW w:w="1139" w:type="dxa"/>
            <w:vAlign w:val="bottom"/>
          </w:tcPr>
          <w:p w14:paraId="33715935" w14:textId="376B7D4A"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58</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27</w:t>
            </w:r>
          </w:p>
        </w:tc>
      </w:tr>
      <w:tr w:rsidR="004F0B3A" w:rsidRPr="00881A07" w14:paraId="329C1C98" w14:textId="77777777" w:rsidTr="009D4000">
        <w:trPr>
          <w:trHeight w:val="300"/>
          <w:jc w:val="center"/>
        </w:trPr>
        <w:tc>
          <w:tcPr>
            <w:tcW w:w="3052" w:type="dxa"/>
            <w:shd w:val="clear" w:color="auto" w:fill="auto"/>
            <w:vAlign w:val="bottom"/>
          </w:tcPr>
          <w:p w14:paraId="00041AF3"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388A85B7" w14:textId="561ED25F"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4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8</w:t>
            </w:r>
          </w:p>
        </w:tc>
        <w:tc>
          <w:tcPr>
            <w:tcW w:w="1276" w:type="dxa"/>
            <w:shd w:val="clear" w:color="auto" w:fill="auto"/>
            <w:vAlign w:val="bottom"/>
          </w:tcPr>
          <w:p w14:paraId="53E488EC"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32</w:t>
            </w:r>
          </w:p>
        </w:tc>
        <w:tc>
          <w:tcPr>
            <w:tcW w:w="1139" w:type="dxa"/>
            <w:vAlign w:val="bottom"/>
          </w:tcPr>
          <w:p w14:paraId="01659F47" w14:textId="31B2621D"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25</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20</w:t>
            </w:r>
          </w:p>
        </w:tc>
      </w:tr>
      <w:tr w:rsidR="004F0B3A" w:rsidRPr="00881A07" w14:paraId="753710E9" w14:textId="77777777" w:rsidTr="009D4000">
        <w:trPr>
          <w:trHeight w:val="300"/>
          <w:jc w:val="center"/>
        </w:trPr>
        <w:tc>
          <w:tcPr>
            <w:tcW w:w="3052" w:type="dxa"/>
            <w:shd w:val="clear" w:color="auto" w:fill="auto"/>
            <w:vAlign w:val="bottom"/>
          </w:tcPr>
          <w:p w14:paraId="2A01B6BB"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1ECBFC2A" w14:textId="06C58A9F" w:rsidR="004F0B3A" w:rsidRPr="00881A07" w:rsidRDefault="004F0B3A" w:rsidP="00D20C9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9 </w:t>
            </w:r>
            <w:r w:rsidR="00D20C9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12</w:t>
            </w:r>
          </w:p>
        </w:tc>
        <w:tc>
          <w:tcPr>
            <w:tcW w:w="1276" w:type="dxa"/>
            <w:shd w:val="clear" w:color="auto" w:fill="auto"/>
            <w:vAlign w:val="bottom"/>
          </w:tcPr>
          <w:p w14:paraId="102A16B0"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w:t>
            </w:r>
          </w:p>
        </w:tc>
        <w:tc>
          <w:tcPr>
            <w:tcW w:w="1139" w:type="dxa"/>
            <w:vAlign w:val="bottom"/>
          </w:tcPr>
          <w:p w14:paraId="39B5241C" w14:textId="236AD165"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94</w:t>
            </w:r>
          </w:p>
        </w:tc>
      </w:tr>
      <w:tr w:rsidR="004F0B3A" w:rsidRPr="00881A07" w14:paraId="75FFE6B2" w14:textId="77777777" w:rsidTr="009D4000">
        <w:trPr>
          <w:trHeight w:val="300"/>
          <w:jc w:val="center"/>
        </w:trPr>
        <w:tc>
          <w:tcPr>
            <w:tcW w:w="3052" w:type="dxa"/>
            <w:shd w:val="clear" w:color="auto" w:fill="auto"/>
            <w:vAlign w:val="bottom"/>
          </w:tcPr>
          <w:p w14:paraId="5C90AEC8"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358E1D7A" w14:textId="00BB2EF5" w:rsidR="004F0B3A" w:rsidRPr="00881A07" w:rsidRDefault="009D4000" w:rsidP="009D4000">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13</w:t>
            </w:r>
            <w:r w:rsidR="00D11D16" w:rsidRPr="00881A07">
              <w:rPr>
                <w:rFonts w:ascii="Arial Narrow" w:eastAsia="Times New Roman" w:hAnsi="Arial Narrow" w:cs="Times New Roman"/>
                <w:color w:val="000000"/>
                <w:sz w:val="24"/>
                <w:szCs w:val="24"/>
                <w:lang w:val="en-US"/>
              </w:rPr>
              <w:t xml:space="preserve"> </w:t>
            </w:r>
            <w:r w:rsidR="0098760E" w:rsidRPr="00881A07">
              <w:rPr>
                <w:rFonts w:ascii="Arial Narrow" w:eastAsia="Times New Roman" w:hAnsi="Arial Narrow" w:cs="Times New Roman"/>
                <w:color w:val="000000"/>
                <w:sz w:val="24"/>
                <w:szCs w:val="24"/>
                <w:lang w:val="en-US"/>
              </w:rPr>
              <w:t>and more</w:t>
            </w:r>
          </w:p>
        </w:tc>
        <w:tc>
          <w:tcPr>
            <w:tcW w:w="1276" w:type="dxa"/>
            <w:shd w:val="clear" w:color="auto" w:fill="auto"/>
            <w:vAlign w:val="bottom"/>
          </w:tcPr>
          <w:p w14:paraId="2D63CCFA"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16</w:t>
            </w:r>
          </w:p>
        </w:tc>
        <w:tc>
          <w:tcPr>
            <w:tcW w:w="1139" w:type="dxa"/>
            <w:vAlign w:val="bottom"/>
          </w:tcPr>
          <w:p w14:paraId="68BB56DA" w14:textId="53EFE7E2"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60</w:t>
            </w:r>
          </w:p>
        </w:tc>
      </w:tr>
      <w:tr w:rsidR="004F0B3A" w:rsidRPr="00881A07" w14:paraId="5A7F9219" w14:textId="77777777" w:rsidTr="009D4000">
        <w:trPr>
          <w:trHeight w:val="300"/>
          <w:jc w:val="center"/>
        </w:trPr>
        <w:tc>
          <w:tcPr>
            <w:tcW w:w="3052" w:type="dxa"/>
            <w:shd w:val="clear" w:color="auto" w:fill="auto"/>
            <w:vAlign w:val="bottom"/>
          </w:tcPr>
          <w:p w14:paraId="39917843" w14:textId="1C203562"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Practices some </w:t>
            </w:r>
            <w:r w:rsidR="002434BF" w:rsidRPr="00881A07">
              <w:rPr>
                <w:rFonts w:ascii="Arial Narrow" w:eastAsia="Times New Roman" w:hAnsi="Arial Narrow" w:cs="Times New Roman"/>
                <w:color w:val="000000"/>
                <w:sz w:val="24"/>
                <w:szCs w:val="24"/>
                <w:lang w:val="en-US"/>
              </w:rPr>
              <w:t>r</w:t>
            </w:r>
            <w:r w:rsidR="004F0B3A" w:rsidRPr="00881A07">
              <w:rPr>
                <w:rFonts w:ascii="Arial Narrow" w:eastAsia="Times New Roman" w:hAnsi="Arial Narrow" w:cs="Times New Roman"/>
                <w:color w:val="000000"/>
                <w:sz w:val="24"/>
                <w:szCs w:val="24"/>
                <w:lang w:val="en-US"/>
              </w:rPr>
              <w:t>eligi</w:t>
            </w:r>
            <w:r w:rsidRPr="00881A07">
              <w:rPr>
                <w:rFonts w:ascii="Arial Narrow" w:eastAsia="Times New Roman" w:hAnsi="Arial Narrow" w:cs="Times New Roman"/>
                <w:color w:val="000000"/>
                <w:sz w:val="24"/>
                <w:szCs w:val="24"/>
                <w:lang w:val="en-US"/>
              </w:rPr>
              <w:t>o</w:t>
            </w:r>
            <w:r w:rsidR="004F0B3A" w:rsidRPr="00881A07">
              <w:rPr>
                <w:rFonts w:ascii="Arial Narrow" w:eastAsia="Times New Roman" w:hAnsi="Arial Narrow" w:cs="Times New Roman"/>
                <w:color w:val="000000"/>
                <w:sz w:val="24"/>
                <w:szCs w:val="24"/>
                <w:lang w:val="en-US"/>
              </w:rPr>
              <w:t>n</w:t>
            </w:r>
          </w:p>
        </w:tc>
        <w:tc>
          <w:tcPr>
            <w:tcW w:w="3322" w:type="dxa"/>
            <w:shd w:val="clear" w:color="auto" w:fill="auto"/>
            <w:vAlign w:val="bottom"/>
          </w:tcPr>
          <w:p w14:paraId="75424461" w14:textId="7A06CC55"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Yes</w:t>
            </w:r>
          </w:p>
        </w:tc>
        <w:tc>
          <w:tcPr>
            <w:tcW w:w="1276" w:type="dxa"/>
            <w:shd w:val="clear" w:color="auto" w:fill="auto"/>
            <w:vAlign w:val="bottom"/>
          </w:tcPr>
          <w:p w14:paraId="42E0F31C"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90</w:t>
            </w:r>
          </w:p>
        </w:tc>
        <w:tc>
          <w:tcPr>
            <w:tcW w:w="1139" w:type="dxa"/>
            <w:vAlign w:val="bottom"/>
          </w:tcPr>
          <w:p w14:paraId="4ADB4F57" w14:textId="359F9AED"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87</w:t>
            </w:r>
          </w:p>
        </w:tc>
      </w:tr>
      <w:tr w:rsidR="004F0B3A" w:rsidRPr="00881A07" w14:paraId="76F929DC" w14:textId="77777777" w:rsidTr="009D4000">
        <w:trPr>
          <w:trHeight w:val="300"/>
          <w:jc w:val="center"/>
        </w:trPr>
        <w:tc>
          <w:tcPr>
            <w:tcW w:w="3052" w:type="dxa"/>
            <w:shd w:val="clear" w:color="auto" w:fill="auto"/>
            <w:vAlign w:val="bottom"/>
          </w:tcPr>
          <w:p w14:paraId="25E85C97" w14:textId="0CDA9437" w:rsidR="004F0B3A" w:rsidRPr="00881A07" w:rsidRDefault="0098760E" w:rsidP="0098760E">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Family s</w:t>
            </w:r>
            <w:r w:rsidR="004F0B3A" w:rsidRPr="00881A07">
              <w:rPr>
                <w:rFonts w:ascii="Arial Narrow" w:eastAsia="Times New Roman" w:hAnsi="Arial Narrow" w:cs="Times New Roman"/>
                <w:color w:val="000000"/>
                <w:sz w:val="24"/>
                <w:szCs w:val="24"/>
                <w:lang w:val="en-US"/>
              </w:rPr>
              <w:t>itua</w:t>
            </w:r>
            <w:r w:rsidRPr="00881A07">
              <w:rPr>
                <w:rFonts w:ascii="Arial Narrow" w:eastAsia="Times New Roman" w:hAnsi="Arial Narrow" w:cs="Times New Roman"/>
                <w:color w:val="000000"/>
                <w:sz w:val="24"/>
                <w:szCs w:val="24"/>
                <w:lang w:val="en-US"/>
              </w:rPr>
              <w:t>tion</w:t>
            </w:r>
          </w:p>
        </w:tc>
        <w:tc>
          <w:tcPr>
            <w:tcW w:w="3322" w:type="dxa"/>
            <w:shd w:val="clear" w:color="auto" w:fill="auto"/>
            <w:vAlign w:val="bottom"/>
          </w:tcPr>
          <w:p w14:paraId="5E34C4C0" w14:textId="252F0543"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Lives with</w:t>
            </w:r>
            <w:r w:rsidR="00485BDC"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the children</w:t>
            </w:r>
          </w:p>
        </w:tc>
        <w:tc>
          <w:tcPr>
            <w:tcW w:w="1276" w:type="dxa"/>
            <w:shd w:val="clear" w:color="auto" w:fill="auto"/>
            <w:vAlign w:val="bottom"/>
          </w:tcPr>
          <w:p w14:paraId="51E3B829"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p>
        </w:tc>
        <w:tc>
          <w:tcPr>
            <w:tcW w:w="1139" w:type="dxa"/>
            <w:vAlign w:val="bottom"/>
          </w:tcPr>
          <w:p w14:paraId="281CE13A" w14:textId="4707370F"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45</w:t>
            </w:r>
          </w:p>
        </w:tc>
      </w:tr>
      <w:tr w:rsidR="004F0B3A" w:rsidRPr="00881A07" w14:paraId="1B3BDF6F" w14:textId="77777777" w:rsidTr="009D4000">
        <w:trPr>
          <w:trHeight w:val="300"/>
          <w:jc w:val="center"/>
        </w:trPr>
        <w:tc>
          <w:tcPr>
            <w:tcW w:w="3052" w:type="dxa"/>
            <w:shd w:val="clear" w:color="auto" w:fill="auto"/>
            <w:vAlign w:val="bottom"/>
          </w:tcPr>
          <w:p w14:paraId="7232C926"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27BED0C7" w14:textId="5EFE1670"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Lives with</w:t>
            </w:r>
            <w:r w:rsidR="00485BDC"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the spouse</w:t>
            </w:r>
          </w:p>
        </w:tc>
        <w:tc>
          <w:tcPr>
            <w:tcW w:w="1276" w:type="dxa"/>
            <w:shd w:val="clear" w:color="auto" w:fill="auto"/>
            <w:vAlign w:val="bottom"/>
          </w:tcPr>
          <w:p w14:paraId="55B10319"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17</w:t>
            </w:r>
          </w:p>
        </w:tc>
        <w:tc>
          <w:tcPr>
            <w:tcW w:w="1139" w:type="dxa"/>
            <w:vAlign w:val="bottom"/>
          </w:tcPr>
          <w:p w14:paraId="02D0B1A6" w14:textId="51552C9C"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13</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39</w:t>
            </w:r>
          </w:p>
        </w:tc>
      </w:tr>
      <w:tr w:rsidR="004F0B3A" w:rsidRPr="00881A07" w14:paraId="7A216817" w14:textId="77777777" w:rsidTr="009D4000">
        <w:trPr>
          <w:trHeight w:val="300"/>
          <w:jc w:val="center"/>
        </w:trPr>
        <w:tc>
          <w:tcPr>
            <w:tcW w:w="3052" w:type="dxa"/>
            <w:shd w:val="clear" w:color="auto" w:fill="auto"/>
            <w:vAlign w:val="bottom"/>
          </w:tcPr>
          <w:p w14:paraId="62F76CA8"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7F40B3D9" w14:textId="7A5BB385"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Lives with</w:t>
            </w:r>
            <w:r w:rsidR="00485BDC"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the spouse and children</w:t>
            </w:r>
          </w:p>
        </w:tc>
        <w:tc>
          <w:tcPr>
            <w:tcW w:w="1276" w:type="dxa"/>
            <w:shd w:val="clear" w:color="auto" w:fill="auto"/>
            <w:vAlign w:val="bottom"/>
          </w:tcPr>
          <w:p w14:paraId="12E1B428"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50</w:t>
            </w:r>
          </w:p>
        </w:tc>
        <w:tc>
          <w:tcPr>
            <w:tcW w:w="1139" w:type="dxa"/>
            <w:vAlign w:val="bottom"/>
          </w:tcPr>
          <w:p w14:paraId="77C921C5" w14:textId="4B9D480B"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39</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37</w:t>
            </w:r>
          </w:p>
        </w:tc>
      </w:tr>
      <w:tr w:rsidR="004F0B3A" w:rsidRPr="00881A07" w14:paraId="692A10F9" w14:textId="77777777" w:rsidTr="0012431F">
        <w:trPr>
          <w:trHeight w:val="300"/>
          <w:jc w:val="center"/>
        </w:trPr>
        <w:tc>
          <w:tcPr>
            <w:tcW w:w="3052" w:type="dxa"/>
            <w:shd w:val="clear" w:color="auto" w:fill="auto"/>
            <w:vAlign w:val="bottom"/>
          </w:tcPr>
          <w:p w14:paraId="6EA33F5A" w14:textId="77777777" w:rsidR="004F0B3A" w:rsidRPr="00881A07" w:rsidRDefault="004F0B3A" w:rsidP="009D4000">
            <w:pPr>
              <w:widowControl w:val="0"/>
              <w:contextualSpacing/>
              <w:jc w:val="both"/>
              <w:rPr>
                <w:rFonts w:ascii="Arial Narrow" w:eastAsia="Times New Roman" w:hAnsi="Arial Narrow" w:cs="Times New Roman"/>
                <w:color w:val="000000"/>
                <w:sz w:val="24"/>
                <w:szCs w:val="24"/>
                <w:lang w:val="en-US"/>
              </w:rPr>
            </w:pPr>
          </w:p>
        </w:tc>
        <w:tc>
          <w:tcPr>
            <w:tcW w:w="3322" w:type="dxa"/>
            <w:shd w:val="clear" w:color="auto" w:fill="auto"/>
            <w:vAlign w:val="bottom"/>
          </w:tcPr>
          <w:p w14:paraId="07C2496C" w14:textId="0D259ED1" w:rsidR="004F0B3A"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Lives alone</w:t>
            </w:r>
          </w:p>
        </w:tc>
        <w:tc>
          <w:tcPr>
            <w:tcW w:w="1276" w:type="dxa"/>
            <w:shd w:val="clear" w:color="auto" w:fill="auto"/>
            <w:vAlign w:val="bottom"/>
          </w:tcPr>
          <w:p w14:paraId="3E576F22" w14:textId="77777777"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14</w:t>
            </w:r>
          </w:p>
        </w:tc>
        <w:tc>
          <w:tcPr>
            <w:tcW w:w="1139" w:type="dxa"/>
            <w:vAlign w:val="bottom"/>
          </w:tcPr>
          <w:p w14:paraId="3B4F3827" w14:textId="6BE1B2FF" w:rsidR="004F0B3A" w:rsidRPr="00881A07" w:rsidRDefault="004F0B3A"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12431F" w:rsidRPr="00881A07" w14:paraId="2C7E07AF" w14:textId="77777777" w:rsidTr="009D4000">
        <w:trPr>
          <w:trHeight w:val="300"/>
          <w:jc w:val="center"/>
        </w:trPr>
        <w:tc>
          <w:tcPr>
            <w:tcW w:w="3052" w:type="dxa"/>
            <w:tcBorders>
              <w:bottom w:val="single" w:sz="4" w:space="0" w:color="auto"/>
            </w:tcBorders>
            <w:shd w:val="clear" w:color="auto" w:fill="auto"/>
            <w:vAlign w:val="bottom"/>
          </w:tcPr>
          <w:p w14:paraId="2CDA4261" w14:textId="77777777" w:rsidR="0012431F" w:rsidRPr="00881A07" w:rsidRDefault="0012431F" w:rsidP="0012431F">
            <w:pPr>
              <w:widowControl w:val="0"/>
              <w:contextualSpacing/>
              <w:jc w:val="both"/>
              <w:rPr>
                <w:rFonts w:ascii="Arial Narrow" w:eastAsia="Times New Roman" w:hAnsi="Arial Narrow" w:cs="Times New Roman"/>
                <w:color w:val="000000"/>
                <w:sz w:val="24"/>
                <w:szCs w:val="24"/>
                <w:lang w:val="en-US"/>
              </w:rPr>
            </w:pPr>
          </w:p>
        </w:tc>
        <w:tc>
          <w:tcPr>
            <w:tcW w:w="3322" w:type="dxa"/>
            <w:tcBorders>
              <w:bottom w:val="single" w:sz="4" w:space="0" w:color="auto"/>
            </w:tcBorders>
            <w:shd w:val="clear" w:color="auto" w:fill="auto"/>
            <w:vAlign w:val="bottom"/>
          </w:tcPr>
          <w:p w14:paraId="4C314F4A" w14:textId="7ADC590C" w:rsidR="0012431F" w:rsidRPr="00881A07" w:rsidRDefault="0098760E" w:rsidP="0098760E">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Lives with</w:t>
            </w:r>
            <w:r w:rsidR="00485BDC" w:rsidRPr="00881A07">
              <w:rPr>
                <w:rFonts w:ascii="Arial Narrow" w:eastAsia="Times New Roman" w:hAnsi="Arial Narrow" w:cs="Times New Roman"/>
                <w:color w:val="000000"/>
                <w:sz w:val="24"/>
                <w:szCs w:val="24"/>
                <w:lang w:val="en-US"/>
              </w:rPr>
              <w:t xml:space="preserve"> </w:t>
            </w:r>
            <w:r w:rsidR="0012431F" w:rsidRPr="00881A07">
              <w:rPr>
                <w:rFonts w:ascii="Arial Narrow" w:eastAsia="Times New Roman" w:hAnsi="Arial Narrow" w:cs="Times New Roman"/>
                <w:color w:val="000000"/>
                <w:sz w:val="24"/>
                <w:szCs w:val="24"/>
                <w:lang w:val="en-US"/>
              </w:rPr>
              <w:t>ot</w:t>
            </w:r>
            <w:r w:rsidRPr="00881A07">
              <w:rPr>
                <w:rFonts w:ascii="Arial Narrow" w:eastAsia="Times New Roman" w:hAnsi="Arial Narrow" w:cs="Times New Roman"/>
                <w:color w:val="000000"/>
                <w:sz w:val="24"/>
                <w:szCs w:val="24"/>
                <w:lang w:val="en-US"/>
              </w:rPr>
              <w:t>hers</w:t>
            </w:r>
          </w:p>
        </w:tc>
        <w:tc>
          <w:tcPr>
            <w:tcW w:w="1276" w:type="dxa"/>
            <w:tcBorders>
              <w:bottom w:val="single" w:sz="4" w:space="0" w:color="auto"/>
            </w:tcBorders>
            <w:shd w:val="clear" w:color="auto" w:fill="auto"/>
            <w:vAlign w:val="bottom"/>
          </w:tcPr>
          <w:p w14:paraId="1ABBB1BC" w14:textId="233CBA44" w:rsidR="0012431F" w:rsidRPr="00881A07" w:rsidRDefault="0012431F" w:rsidP="0012431F">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34</w:t>
            </w:r>
          </w:p>
        </w:tc>
        <w:tc>
          <w:tcPr>
            <w:tcW w:w="1139" w:type="dxa"/>
            <w:tcBorders>
              <w:bottom w:val="single" w:sz="4" w:space="0" w:color="auto"/>
            </w:tcBorders>
            <w:vAlign w:val="bottom"/>
          </w:tcPr>
          <w:p w14:paraId="2D9E49B2" w14:textId="6BC279D9" w:rsidR="0012431F" w:rsidRPr="00881A07" w:rsidRDefault="0012431F" w:rsidP="0012431F">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26.77</w:t>
            </w:r>
          </w:p>
        </w:tc>
      </w:tr>
    </w:tbl>
    <w:p w14:paraId="648BE833" w14:textId="77777777" w:rsidR="009D4000" w:rsidRPr="00881A07" w:rsidRDefault="009D4000"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color w:val="222222"/>
          <w:sz w:val="24"/>
          <w:szCs w:val="24"/>
          <w:lang w:val="en-US"/>
        </w:rPr>
      </w:pPr>
    </w:p>
    <w:p w14:paraId="1477C1F8" w14:textId="77777777" w:rsidR="0084619A" w:rsidRPr="00881A07" w:rsidRDefault="0084619A"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color w:val="222222"/>
          <w:sz w:val="24"/>
          <w:szCs w:val="24"/>
          <w:lang w:val="en-US"/>
        </w:rPr>
      </w:pPr>
    </w:p>
    <w:p w14:paraId="024C5A48" w14:textId="04050D20" w:rsidR="0012388B" w:rsidRPr="00881A07" w:rsidRDefault="00595758"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222222"/>
          <w:sz w:val="24"/>
          <w:szCs w:val="24"/>
          <w:lang w:val="en-US"/>
        </w:rPr>
        <w:t xml:space="preserve">The </w:t>
      </w:r>
      <w:r w:rsidR="00D11D16" w:rsidRPr="00881A07">
        <w:rPr>
          <w:rFonts w:ascii="Arial Narrow" w:eastAsia="Times New Roman" w:hAnsi="Arial Narrow" w:cs="Times New Roman"/>
          <w:color w:val="222222"/>
          <w:sz w:val="24"/>
          <w:szCs w:val="24"/>
          <w:lang w:val="en-US"/>
        </w:rPr>
        <w:t>feeling</w:t>
      </w:r>
      <w:r w:rsidR="00BA76B2" w:rsidRPr="00881A07">
        <w:rPr>
          <w:rFonts w:ascii="Arial Narrow" w:eastAsia="Times New Roman" w:hAnsi="Arial Narrow" w:cs="Times New Roman"/>
          <w:color w:val="000000"/>
          <w:sz w:val="24"/>
          <w:szCs w:val="24"/>
          <w:lang w:val="en-US"/>
        </w:rPr>
        <w:t xml:space="preserve">s </w:t>
      </w:r>
      <w:r w:rsidRPr="00881A07">
        <w:rPr>
          <w:rFonts w:ascii="Arial Narrow" w:eastAsia="Times New Roman" w:hAnsi="Arial Narrow" w:cs="Times New Roman"/>
          <w:color w:val="000000"/>
          <w:sz w:val="24"/>
          <w:szCs w:val="24"/>
          <w:lang w:val="en-US"/>
        </w:rPr>
        <w:t xml:space="preserve">manifested most by the </w:t>
      </w:r>
      <w:r w:rsidR="00A10E8A" w:rsidRPr="00881A07">
        <w:rPr>
          <w:rFonts w:ascii="Arial Narrow" w:eastAsia="Times New Roman" w:hAnsi="Arial Narrow" w:cs="Times New Roman"/>
          <w:color w:val="000000"/>
          <w:sz w:val="24"/>
          <w:szCs w:val="24"/>
          <w:lang w:val="en-US"/>
        </w:rPr>
        <w:t>nursing staff</w:t>
      </w:r>
      <w:r w:rsidR="00BA76B2" w:rsidRPr="00881A07">
        <w:rPr>
          <w:rFonts w:ascii="Arial Narrow" w:eastAsia="Times New Roman" w:hAnsi="Arial Narrow" w:cs="Times New Roman"/>
          <w:color w:val="000000"/>
          <w:sz w:val="24"/>
          <w:szCs w:val="24"/>
          <w:lang w:val="en-US"/>
        </w:rPr>
        <w:t xml:space="preserve"> </w:t>
      </w:r>
      <w:r w:rsidR="00485BDC" w:rsidRPr="00881A07">
        <w:rPr>
          <w:rFonts w:ascii="Arial Narrow" w:eastAsia="Times New Roman" w:hAnsi="Arial Narrow" w:cs="Times New Roman"/>
          <w:color w:val="000000"/>
          <w:sz w:val="24"/>
          <w:szCs w:val="24"/>
          <w:lang w:val="en-US"/>
        </w:rPr>
        <w:t>during</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the </w:t>
      </w:r>
      <w:r w:rsidR="000D5E23" w:rsidRPr="00881A07">
        <w:rPr>
          <w:rFonts w:ascii="Arial Narrow" w:eastAsia="Times New Roman" w:hAnsi="Arial Narrow" w:cs="Times New Roman"/>
          <w:color w:val="000000"/>
          <w:sz w:val="24"/>
          <w:szCs w:val="24"/>
          <w:lang w:val="en-US"/>
        </w:rPr>
        <w:t>pandemic</w:t>
      </w:r>
      <w:r w:rsidR="00BA76B2" w:rsidRPr="00881A07">
        <w:rPr>
          <w:rFonts w:ascii="Arial Narrow" w:eastAsia="Times New Roman" w:hAnsi="Arial Narrow" w:cs="Times New Roman"/>
          <w:color w:val="000000"/>
          <w:sz w:val="24"/>
          <w:szCs w:val="24"/>
          <w:lang w:val="en-US"/>
        </w:rPr>
        <w:t xml:space="preserve"> </w:t>
      </w:r>
      <w:r w:rsidR="00485BDC" w:rsidRPr="00881A07">
        <w:rPr>
          <w:rFonts w:ascii="Arial Narrow" w:eastAsia="Times New Roman" w:hAnsi="Arial Narrow" w:cs="Times New Roman"/>
          <w:sz w:val="24"/>
          <w:szCs w:val="24"/>
          <w:lang w:val="en-US"/>
        </w:rPr>
        <w:t>were</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the </w:t>
      </w:r>
      <w:r w:rsidR="00485BDC" w:rsidRPr="00881A07">
        <w:rPr>
          <w:rFonts w:ascii="Arial Narrow" w:eastAsia="Times New Roman" w:hAnsi="Arial Narrow" w:cs="Times New Roman"/>
          <w:sz w:val="24"/>
          <w:szCs w:val="24"/>
          <w:lang w:val="en-US"/>
        </w:rPr>
        <w:t>professional duty</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of the </w:t>
      </w:r>
      <w:r w:rsidR="00D11D16" w:rsidRPr="00881A07">
        <w:rPr>
          <w:rFonts w:ascii="Arial Narrow" w:eastAsia="Times New Roman" w:hAnsi="Arial Narrow" w:cs="Times New Roman"/>
          <w:sz w:val="24"/>
          <w:szCs w:val="24"/>
          <w:lang w:val="en-US"/>
        </w:rPr>
        <w:t>nurse</w:t>
      </w:r>
      <w:r w:rsidR="00BA76B2" w:rsidRPr="00881A07">
        <w:rPr>
          <w:rFonts w:ascii="Arial Narrow" w:eastAsia="Times New Roman" w:hAnsi="Arial Narrow" w:cs="Times New Roman"/>
          <w:sz w:val="24"/>
          <w:szCs w:val="24"/>
          <w:lang w:val="en-US"/>
        </w:rPr>
        <w:t>s</w:t>
      </w:r>
      <w:r w:rsidR="00A95AA6"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91%</w:t>
      </w:r>
      <w:r w:rsidR="00AE41E7"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score </w:t>
      </w:r>
      <w:r w:rsidR="00AE41E7"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2.33</w:t>
      </w:r>
      <w:r w:rsidR="00061C60"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w:t>
      </w:r>
      <w:r w:rsidR="00485BDC" w:rsidRPr="00881A07">
        <w:rPr>
          <w:rFonts w:ascii="Arial Narrow" w:eastAsia="Times New Roman" w:hAnsi="Arial Narrow" w:cs="Times New Roman"/>
          <w:sz w:val="24"/>
          <w:szCs w:val="24"/>
          <w:lang w:val="en-US"/>
        </w:rPr>
        <w:t>fear</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of caring for </w:t>
      </w:r>
      <w:r w:rsidR="00D11D16" w:rsidRPr="00881A07">
        <w:rPr>
          <w:rFonts w:ascii="Arial Narrow" w:eastAsia="Times New Roman" w:hAnsi="Arial Narrow" w:cs="Times New Roman"/>
          <w:sz w:val="24"/>
          <w:szCs w:val="24"/>
          <w:lang w:val="en-US"/>
        </w:rPr>
        <w:t>patient</w:t>
      </w:r>
      <w:r w:rsidR="00BA76B2" w:rsidRPr="00881A07">
        <w:rPr>
          <w:rFonts w:ascii="Arial Narrow" w:eastAsia="Times New Roman" w:hAnsi="Arial Narrow" w:cs="Times New Roman"/>
          <w:sz w:val="24"/>
          <w:szCs w:val="24"/>
          <w:lang w:val="en-US"/>
        </w:rPr>
        <w:t>s</w:t>
      </w:r>
      <w:r w:rsidR="00A95AA6"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91%</w:t>
      </w:r>
      <w:r w:rsidR="005A1863"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w:t>
      </w:r>
      <w:r w:rsidR="00061C60"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score </w:t>
      </w:r>
      <w:r w:rsidR="00061C60"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1.80)</w:t>
      </w:r>
      <w:r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Pr="00881A07">
        <w:rPr>
          <w:rFonts w:ascii="Arial Narrow" w:eastAsia="Times New Roman" w:hAnsi="Arial Narrow" w:cs="Times New Roman"/>
          <w:sz w:val="24"/>
          <w:szCs w:val="24"/>
          <w:lang w:val="en-US"/>
        </w:rPr>
        <w:t xml:space="preserve">the </w:t>
      </w:r>
      <w:r w:rsidR="005951D7" w:rsidRPr="00881A07">
        <w:rPr>
          <w:rFonts w:ascii="Arial Narrow" w:eastAsia="Times New Roman" w:hAnsi="Arial Narrow" w:cs="Times New Roman"/>
          <w:sz w:val="24"/>
          <w:szCs w:val="24"/>
          <w:lang w:val="en-US"/>
        </w:rPr>
        <w:t xml:space="preserve">appreciation </w:t>
      </w:r>
      <w:r w:rsidRPr="00881A07">
        <w:rPr>
          <w:rFonts w:ascii="Arial Narrow" w:eastAsia="Times New Roman" w:hAnsi="Arial Narrow" w:cs="Times New Roman"/>
          <w:sz w:val="24"/>
          <w:szCs w:val="24"/>
          <w:lang w:val="en-US"/>
        </w:rPr>
        <w:t xml:space="preserve">they would give to </w:t>
      </w:r>
      <w:r w:rsidR="00064D06" w:rsidRPr="00881A07">
        <w:rPr>
          <w:rFonts w:ascii="Arial Narrow" w:eastAsia="Times New Roman" w:hAnsi="Arial Narrow" w:cs="Times New Roman"/>
          <w:sz w:val="24"/>
          <w:szCs w:val="24"/>
          <w:lang w:val="en-US"/>
        </w:rPr>
        <w:t>institutional recognition</w:t>
      </w:r>
      <w:r w:rsidR="00A95AA6"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89%</w:t>
      </w:r>
      <w:r w:rsidR="005A1863" w:rsidRPr="00881A07">
        <w:rPr>
          <w:rFonts w:ascii="Arial Narrow" w:eastAsia="Times New Roman" w:hAnsi="Arial Narrow" w:cs="Times New Roman"/>
          <w:sz w:val="24"/>
          <w:szCs w:val="24"/>
          <w:lang w:val="en-US"/>
        </w:rPr>
        <w:t>,</w:t>
      </w:r>
      <w:r w:rsidR="00061C60"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score </w:t>
      </w:r>
      <w:r w:rsidR="00061C6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2.30).</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In lower</w:t>
      </w:r>
      <w:r w:rsidR="00BA76B2" w:rsidRPr="00881A07">
        <w:rPr>
          <w:rFonts w:ascii="Arial Narrow" w:eastAsia="Times New Roman" w:hAnsi="Arial Narrow" w:cs="Times New Roman"/>
          <w:color w:val="000000"/>
          <w:sz w:val="24"/>
          <w:szCs w:val="24"/>
          <w:lang w:val="en-US"/>
        </w:rPr>
        <w:t xml:space="preserve"> propor</w:t>
      </w:r>
      <w:r w:rsidR="0098760E" w:rsidRPr="00881A07">
        <w:rPr>
          <w:rFonts w:ascii="Arial Narrow" w:eastAsia="Times New Roman" w:hAnsi="Arial Narrow" w:cs="Times New Roman"/>
          <w:color w:val="000000"/>
          <w:sz w:val="24"/>
          <w:szCs w:val="24"/>
          <w:lang w:val="en-US"/>
        </w:rPr>
        <w:t>tion</w:t>
      </w:r>
      <w:r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they felt dissatisfaction for having to work extended hours</w:t>
      </w:r>
      <w:r w:rsidR="00A95AA6"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34%</w:t>
      </w:r>
      <w:r w:rsidR="00BA76B2" w:rsidRPr="00881A07">
        <w:rPr>
          <w:rFonts w:ascii="Arial Narrow" w:eastAsia="Times New Roman" w:hAnsi="Arial Narrow" w:cs="Times New Roman"/>
          <w:color w:val="000000"/>
          <w:sz w:val="24"/>
          <w:szCs w:val="24"/>
          <w:lang w:val="en-US"/>
        </w:rPr>
        <w:t xml:space="preserve">, </w:t>
      </w:r>
      <w:r w:rsidR="00061C60"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 xml:space="preserve">score </w:t>
      </w:r>
      <w:r w:rsidR="00061C60"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color w:val="000000"/>
          <w:sz w:val="24"/>
          <w:szCs w:val="24"/>
          <w:lang w:val="en-US"/>
        </w:rPr>
        <w:t xml:space="preserve">0.54) </w:t>
      </w:r>
      <w:r w:rsidR="005A1863" w:rsidRPr="00881A07">
        <w:rPr>
          <w:rFonts w:ascii="Arial Narrow" w:eastAsia="Times New Roman" w:hAnsi="Arial Narrow" w:cs="Times New Roman"/>
          <w:sz w:val="24"/>
          <w:szCs w:val="24"/>
          <w:lang w:val="en-US"/>
        </w:rPr>
        <w:t>o</w:t>
      </w:r>
      <w:r w:rsidRPr="00881A07">
        <w:rPr>
          <w:rFonts w:ascii="Arial Narrow" w:eastAsia="Times New Roman" w:hAnsi="Arial Narrow" w:cs="Times New Roman"/>
          <w:sz w:val="24"/>
          <w:szCs w:val="24"/>
          <w:lang w:val="en-US"/>
        </w:rPr>
        <w:t>r</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tried to diminish their </w:t>
      </w:r>
      <w:r w:rsidR="00BA76B2" w:rsidRPr="00881A07">
        <w:rPr>
          <w:rFonts w:ascii="Arial Narrow" w:eastAsia="Times New Roman" w:hAnsi="Arial Narrow" w:cs="Times New Roman"/>
          <w:color w:val="000000"/>
          <w:sz w:val="24"/>
          <w:szCs w:val="24"/>
          <w:lang w:val="en-US"/>
        </w:rPr>
        <w:t>contact</w:t>
      </w:r>
      <w:r w:rsidR="00485BDC" w:rsidRPr="00881A07">
        <w:rPr>
          <w:rFonts w:ascii="Arial Narrow" w:eastAsia="Times New Roman" w:hAnsi="Arial Narrow" w:cs="Times New Roman"/>
          <w:color w:val="000000"/>
          <w:sz w:val="24"/>
          <w:szCs w:val="24"/>
          <w:lang w:val="en-US"/>
        </w:rPr>
        <w:t xml:space="preserve"> with </w:t>
      </w:r>
      <w:r w:rsidR="00D11D16" w:rsidRPr="00881A07">
        <w:rPr>
          <w:rFonts w:ascii="Arial Narrow" w:eastAsia="Times New Roman" w:hAnsi="Arial Narrow" w:cs="Times New Roman"/>
          <w:color w:val="000000"/>
          <w:sz w:val="24"/>
          <w:szCs w:val="24"/>
          <w:lang w:val="en-US"/>
        </w:rPr>
        <w:t>patient</w:t>
      </w:r>
      <w:r w:rsidR="00BA76B2" w:rsidRPr="00881A07">
        <w:rPr>
          <w:rFonts w:ascii="Arial Narrow" w:eastAsia="Times New Roman" w:hAnsi="Arial Narrow" w:cs="Times New Roman"/>
          <w:color w:val="000000"/>
          <w:sz w:val="24"/>
          <w:szCs w:val="24"/>
          <w:lang w:val="en-US"/>
        </w:rPr>
        <w:t xml:space="preserve">s. </w:t>
      </w:r>
      <w:r w:rsidRPr="00881A07">
        <w:rPr>
          <w:rFonts w:ascii="Arial Narrow" w:eastAsia="Times New Roman" w:hAnsi="Arial Narrow" w:cs="Times New Roman"/>
          <w:color w:val="000000"/>
          <w:sz w:val="24"/>
          <w:szCs w:val="24"/>
          <w:lang w:val="en-US"/>
        </w:rPr>
        <w:t xml:space="preserve">Very few wanted </w:t>
      </w:r>
      <w:r w:rsidR="00AC7C1D">
        <w:rPr>
          <w:rFonts w:ascii="Arial Narrow" w:eastAsia="Times New Roman" w:hAnsi="Arial Narrow" w:cs="Times New Roman"/>
          <w:color w:val="000000"/>
          <w:sz w:val="24"/>
          <w:szCs w:val="24"/>
          <w:lang w:val="en-US"/>
        </w:rPr>
        <w:t xml:space="preserve">to </w:t>
      </w:r>
      <w:r w:rsidR="00915C17" w:rsidRPr="00340A1A">
        <w:rPr>
          <w:rFonts w:ascii="Arial Narrow" w:eastAsia="Times New Roman" w:hAnsi="Arial Narrow" w:cs="Times New Roman"/>
          <w:sz w:val="24"/>
          <w:szCs w:val="24"/>
          <w:lang w:val="en-US"/>
        </w:rPr>
        <w:t xml:space="preserve">call </w:t>
      </w:r>
      <w:r w:rsidR="001E4E14" w:rsidRPr="00340A1A">
        <w:rPr>
          <w:rFonts w:ascii="Arial Narrow" w:eastAsia="Times New Roman" w:hAnsi="Arial Narrow" w:cs="Times New Roman"/>
          <w:sz w:val="24"/>
          <w:szCs w:val="24"/>
          <w:lang w:val="en-US"/>
        </w:rPr>
        <w:t>in</w:t>
      </w:r>
      <w:r w:rsidR="001E4E14" w:rsidRPr="001E4E14">
        <w:rPr>
          <w:rFonts w:ascii="Arial Narrow" w:eastAsia="Times New Roman" w:hAnsi="Arial Narrow" w:cs="Times New Roman"/>
          <w:color w:val="FF0000"/>
          <w:sz w:val="24"/>
          <w:szCs w:val="24"/>
          <w:lang w:val="en-US"/>
        </w:rPr>
        <w:t xml:space="preserve"> </w:t>
      </w:r>
      <w:r w:rsidRPr="00881A07">
        <w:rPr>
          <w:rFonts w:ascii="Arial Narrow" w:eastAsia="Times New Roman" w:hAnsi="Arial Narrow" w:cs="Times New Roman"/>
          <w:color w:val="000000"/>
          <w:sz w:val="24"/>
          <w:szCs w:val="24"/>
          <w:lang w:val="en-US"/>
        </w:rPr>
        <w:t>sick</w:t>
      </w:r>
      <w:r w:rsidR="00A95AA6"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7%, </w:t>
      </w:r>
      <w:r w:rsidR="001B2574"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 xml:space="preserve">score </w:t>
      </w:r>
      <w:r w:rsidR="001B2574"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color w:val="000000"/>
          <w:sz w:val="24"/>
          <w:szCs w:val="24"/>
          <w:lang w:val="en-US"/>
        </w:rPr>
        <w:t xml:space="preserve">0.11) </w:t>
      </w:r>
      <w:r w:rsidR="005A1863" w:rsidRPr="00881A07">
        <w:rPr>
          <w:rFonts w:ascii="Arial Narrow" w:eastAsia="Times New Roman" w:hAnsi="Arial Narrow" w:cs="Times New Roman"/>
          <w:color w:val="000000"/>
          <w:sz w:val="24"/>
          <w:szCs w:val="24"/>
          <w:lang w:val="en-US"/>
        </w:rPr>
        <w:t>o</w:t>
      </w:r>
      <w:r w:rsidRPr="00881A07">
        <w:rPr>
          <w:rFonts w:ascii="Arial Narrow" w:eastAsia="Times New Roman" w:hAnsi="Arial Narrow" w:cs="Times New Roman"/>
          <w:color w:val="000000"/>
          <w:sz w:val="24"/>
          <w:szCs w:val="24"/>
          <w:lang w:val="en-US"/>
        </w:rPr>
        <w:t>r</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felt the urge to quit their job</w:t>
      </w:r>
      <w:r w:rsidR="00BA76B2" w:rsidRPr="00881A07">
        <w:rPr>
          <w:rFonts w:ascii="Arial Narrow" w:eastAsia="Times New Roman" w:hAnsi="Arial Narrow" w:cs="Times New Roman"/>
          <w:color w:val="000000"/>
          <w:sz w:val="24"/>
          <w:szCs w:val="24"/>
          <w:lang w:val="en-US"/>
        </w:rPr>
        <w:t xml:space="preserve"> (</w:t>
      </w:r>
      <w:r w:rsidR="00D20C96" w:rsidRPr="00881A07">
        <w:rPr>
          <w:rFonts w:ascii="Arial Narrow" w:eastAsia="Times New Roman" w:hAnsi="Arial Narrow" w:cs="Times New Roman"/>
          <w:color w:val="000000"/>
          <w:sz w:val="24"/>
          <w:szCs w:val="24"/>
          <w:lang w:val="en-US"/>
        </w:rPr>
        <w:t>Table</w:t>
      </w:r>
      <w:r w:rsidR="00BA76B2" w:rsidRPr="00881A07">
        <w:rPr>
          <w:rFonts w:ascii="Arial Narrow" w:eastAsia="Times New Roman" w:hAnsi="Arial Narrow" w:cs="Times New Roman"/>
          <w:sz w:val="24"/>
          <w:szCs w:val="24"/>
          <w:lang w:val="en-US"/>
        </w:rPr>
        <w:t xml:space="preserve"> 2)</w:t>
      </w:r>
      <w:r w:rsidR="00A95AA6" w:rsidRPr="00881A07">
        <w:rPr>
          <w:rFonts w:ascii="Arial Narrow" w:eastAsia="Times New Roman" w:hAnsi="Arial Narrow" w:cs="Times New Roman"/>
          <w:sz w:val="24"/>
          <w:szCs w:val="24"/>
          <w:lang w:val="en-US"/>
        </w:rPr>
        <w:t>.</w:t>
      </w:r>
    </w:p>
    <w:p w14:paraId="4317A11E" w14:textId="7C8CD715" w:rsidR="00AE41E7" w:rsidRPr="00881A07" w:rsidRDefault="00AE41E7" w:rsidP="009D4000">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eastAsia="Times New Roman" w:hAnsi="Arial Narrow" w:cs="Times New Roman"/>
          <w:sz w:val="24"/>
          <w:szCs w:val="24"/>
          <w:lang w:val="en-US"/>
        </w:rPr>
      </w:pPr>
    </w:p>
    <w:p w14:paraId="28D871AC" w14:textId="16ACA471" w:rsidR="004A2DB0" w:rsidRPr="00881A07" w:rsidRDefault="00D20C96" w:rsidP="009D400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Table</w:t>
      </w:r>
      <w:r w:rsidR="00BA76B2" w:rsidRPr="00881A07">
        <w:rPr>
          <w:rFonts w:ascii="Arial Narrow" w:eastAsia="Times New Roman" w:hAnsi="Arial Narrow" w:cs="Times New Roman"/>
          <w:b/>
          <w:sz w:val="24"/>
          <w:szCs w:val="24"/>
          <w:lang w:val="en-US"/>
        </w:rPr>
        <w:t xml:space="preserve"> 2. </w:t>
      </w:r>
      <w:r w:rsidR="0095783F" w:rsidRPr="00881A07">
        <w:rPr>
          <w:rFonts w:ascii="Arial Narrow" w:eastAsia="Times New Roman" w:hAnsi="Arial Narrow" w:cs="Times New Roman"/>
          <w:b/>
          <w:sz w:val="24"/>
          <w:szCs w:val="24"/>
          <w:lang w:val="en-US"/>
        </w:rPr>
        <w:t>Emo</w:t>
      </w:r>
      <w:r w:rsidRPr="00881A07">
        <w:rPr>
          <w:rFonts w:ascii="Arial Narrow" w:eastAsia="Times New Roman" w:hAnsi="Arial Narrow" w:cs="Times New Roman"/>
          <w:b/>
          <w:sz w:val="24"/>
          <w:szCs w:val="24"/>
          <w:lang w:val="en-US"/>
        </w:rPr>
        <w:t>tions</w:t>
      </w:r>
      <w:r w:rsidR="0095783F"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of </w:t>
      </w:r>
      <w:r w:rsidR="00D11D16" w:rsidRPr="00881A07">
        <w:rPr>
          <w:rFonts w:ascii="Arial Narrow" w:eastAsia="Times New Roman" w:hAnsi="Arial Narrow" w:cs="Times New Roman"/>
          <w:b/>
          <w:sz w:val="24"/>
          <w:szCs w:val="24"/>
          <w:lang w:val="en-US"/>
        </w:rPr>
        <w:t>nurse</w:t>
      </w:r>
      <w:r w:rsidR="0095783F" w:rsidRPr="00881A07">
        <w:rPr>
          <w:rFonts w:ascii="Arial Narrow" w:eastAsia="Times New Roman" w:hAnsi="Arial Narrow" w:cs="Times New Roman"/>
          <w:b/>
          <w:sz w:val="24"/>
          <w:szCs w:val="24"/>
          <w:lang w:val="en-US"/>
        </w:rPr>
        <w:t xml:space="preserve">s </w:t>
      </w:r>
      <w:r w:rsidR="00485BDC" w:rsidRPr="00881A07">
        <w:rPr>
          <w:rFonts w:ascii="Arial Narrow" w:eastAsia="Times New Roman" w:hAnsi="Arial Narrow" w:cs="Times New Roman"/>
          <w:b/>
          <w:sz w:val="24"/>
          <w:szCs w:val="24"/>
          <w:lang w:val="en-US"/>
        </w:rPr>
        <w:t>during</w:t>
      </w:r>
      <w:r w:rsidR="0095783F"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the </w:t>
      </w:r>
      <w:r w:rsidR="000D5E23" w:rsidRPr="00881A07">
        <w:rPr>
          <w:rFonts w:ascii="Arial Narrow" w:eastAsia="Times New Roman" w:hAnsi="Arial Narrow" w:cs="Times New Roman"/>
          <w:b/>
          <w:sz w:val="24"/>
          <w:szCs w:val="24"/>
          <w:lang w:val="en-US"/>
        </w:rPr>
        <w:t>pandemic</w:t>
      </w:r>
      <w:r w:rsidR="00BA76B2" w:rsidRPr="00881A07">
        <w:rPr>
          <w:rFonts w:ascii="Arial Narrow" w:eastAsia="Times New Roman" w:hAnsi="Arial Narrow" w:cs="Times New Roman"/>
          <w:b/>
          <w:sz w:val="24"/>
          <w:szCs w:val="24"/>
          <w:lang w:val="en-US"/>
        </w:rPr>
        <w:t xml:space="preserve"> </w:t>
      </w:r>
    </w:p>
    <w:p w14:paraId="7E472B9A" w14:textId="7B40E2D0" w:rsidR="0071514E" w:rsidRPr="00881A07" w:rsidRDefault="0071514E" w:rsidP="009D400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w:t>
      </w:r>
      <w:r w:rsidRPr="00881A07">
        <w:rPr>
          <w:rFonts w:ascii="Arial Narrow" w:eastAsia="Times New Roman" w:hAnsi="Arial Narrow" w:cs="Times New Roman"/>
          <w:b/>
          <w:i/>
          <w:iCs/>
          <w:sz w:val="24"/>
          <w:szCs w:val="24"/>
          <w:lang w:val="en-US"/>
        </w:rPr>
        <w:t>n</w:t>
      </w:r>
      <w:r w:rsidR="0043557C" w:rsidRPr="00881A07">
        <w:rPr>
          <w:rFonts w:ascii="Arial Narrow" w:eastAsia="Times New Roman" w:hAnsi="Arial Narrow" w:cs="Times New Roman"/>
          <w:b/>
          <w:i/>
          <w:iCs/>
          <w:sz w:val="24"/>
          <w:szCs w:val="24"/>
          <w:lang w:val="en-US"/>
        </w:rPr>
        <w:t xml:space="preserve"> </w:t>
      </w:r>
      <w:r w:rsidRPr="00881A07">
        <w:rPr>
          <w:rFonts w:ascii="Arial Narrow" w:eastAsia="Times New Roman" w:hAnsi="Arial Narrow" w:cs="Times New Roman"/>
          <w:b/>
          <w:sz w:val="24"/>
          <w:szCs w:val="24"/>
          <w:lang w:val="en-US"/>
        </w:rPr>
        <w:t>=</w:t>
      </w:r>
      <w:r w:rsidR="0043557C"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127</w:t>
      </w:r>
      <w:r w:rsidR="00905C0C"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maximum score</w:t>
      </w:r>
      <w:r w:rsidR="00905C0C" w:rsidRPr="00881A07">
        <w:rPr>
          <w:rFonts w:ascii="Arial Narrow" w:eastAsia="Times New Roman" w:hAnsi="Arial Narrow" w:cs="Times New Roman"/>
          <w:b/>
          <w:sz w:val="24"/>
          <w:szCs w:val="24"/>
          <w:lang w:val="en-US"/>
        </w:rPr>
        <w:t xml:space="preserve"> = 3</w:t>
      </w:r>
      <w:r w:rsidRPr="00881A07">
        <w:rPr>
          <w:rFonts w:ascii="Arial Narrow" w:eastAsia="Times New Roman" w:hAnsi="Arial Narrow" w:cs="Times New Roman"/>
          <w:b/>
          <w:sz w:val="24"/>
          <w:szCs w:val="24"/>
          <w:lang w:val="en-US"/>
        </w:rPr>
        <w:t>)</w:t>
      </w:r>
    </w:p>
    <w:p w14:paraId="6F025826" w14:textId="77777777" w:rsidR="0071514E" w:rsidRPr="00881A07" w:rsidRDefault="0071514E" w:rsidP="009D4000">
      <w:pPr>
        <w:widowControl w:val="0"/>
        <w:spacing w:after="0" w:line="240" w:lineRule="auto"/>
        <w:contextualSpacing/>
        <w:jc w:val="center"/>
        <w:rPr>
          <w:rFonts w:ascii="Arial Narrow" w:eastAsia="Times New Roman" w:hAnsi="Arial Narrow" w:cs="Times New Roman"/>
          <w:b/>
          <w:sz w:val="24"/>
          <w:szCs w:val="24"/>
          <w:lang w:val="en-US"/>
        </w:rPr>
      </w:pPr>
    </w:p>
    <w:tbl>
      <w:tblPr>
        <w:tblStyle w:val="a"/>
        <w:tblW w:w="8931" w:type="dxa"/>
        <w:jc w:val="center"/>
        <w:tblLayout w:type="fixed"/>
        <w:tblLook w:val="0400" w:firstRow="0" w:lastRow="0" w:firstColumn="0" w:lastColumn="0" w:noHBand="0" w:noVBand="1"/>
      </w:tblPr>
      <w:tblGrid>
        <w:gridCol w:w="988"/>
        <w:gridCol w:w="4819"/>
        <w:gridCol w:w="1276"/>
        <w:gridCol w:w="1848"/>
      </w:tblGrid>
      <w:tr w:rsidR="0012388B" w:rsidRPr="00881A07" w14:paraId="55DADD81" w14:textId="77777777" w:rsidTr="00304DEC">
        <w:trPr>
          <w:trHeight w:val="300"/>
          <w:jc w:val="center"/>
        </w:trPr>
        <w:tc>
          <w:tcPr>
            <w:tcW w:w="988" w:type="dxa"/>
            <w:tcBorders>
              <w:top w:val="single" w:sz="4" w:space="0" w:color="auto"/>
            </w:tcBorders>
            <w:shd w:val="clear" w:color="auto" w:fill="auto"/>
            <w:vAlign w:val="center"/>
          </w:tcPr>
          <w:p w14:paraId="1E15E91B" w14:textId="1BE44B44"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Number</w:t>
            </w:r>
          </w:p>
        </w:tc>
        <w:tc>
          <w:tcPr>
            <w:tcW w:w="4819" w:type="dxa"/>
            <w:tcBorders>
              <w:top w:val="single" w:sz="4" w:space="0" w:color="auto"/>
            </w:tcBorders>
            <w:shd w:val="clear" w:color="auto" w:fill="auto"/>
            <w:vAlign w:val="center"/>
          </w:tcPr>
          <w:p w14:paraId="499C6BDA" w14:textId="1CF4C512" w:rsidR="0012388B" w:rsidRPr="00881A07" w:rsidRDefault="00E2343F"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Emo</w:t>
            </w:r>
            <w:r w:rsidR="00D20C96" w:rsidRPr="00881A07">
              <w:rPr>
                <w:rFonts w:ascii="Arial Narrow" w:eastAsia="Times New Roman" w:hAnsi="Arial Narrow" w:cs="Times New Roman"/>
                <w:b/>
                <w:color w:val="000000"/>
                <w:sz w:val="24"/>
                <w:szCs w:val="24"/>
                <w:lang w:val="en-US"/>
              </w:rPr>
              <w:t>tions</w:t>
            </w:r>
          </w:p>
        </w:tc>
        <w:tc>
          <w:tcPr>
            <w:tcW w:w="1276" w:type="dxa"/>
            <w:tcBorders>
              <w:top w:val="single" w:sz="4" w:space="0" w:color="auto"/>
            </w:tcBorders>
            <w:shd w:val="clear" w:color="auto" w:fill="auto"/>
            <w:vAlign w:val="center"/>
          </w:tcPr>
          <w:p w14:paraId="10E26922" w14:textId="6094B583"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Responded yes</w:t>
            </w:r>
            <w:r w:rsidR="0071514E" w:rsidRPr="00881A07">
              <w:rPr>
                <w:rFonts w:ascii="Arial Narrow" w:eastAsia="Times New Roman" w:hAnsi="Arial Narrow" w:cs="Times New Roman"/>
                <w:b/>
                <w:color w:val="000000"/>
                <w:sz w:val="24"/>
                <w:szCs w:val="24"/>
                <w:lang w:val="en-US"/>
              </w:rPr>
              <w:t xml:space="preserve"> </w:t>
            </w:r>
            <w:r w:rsidR="00BA76B2" w:rsidRPr="00881A07">
              <w:rPr>
                <w:rFonts w:ascii="Arial Narrow" w:eastAsia="Times New Roman" w:hAnsi="Arial Narrow" w:cs="Times New Roman"/>
                <w:b/>
                <w:color w:val="000000"/>
                <w:sz w:val="24"/>
                <w:szCs w:val="24"/>
                <w:lang w:val="en-US"/>
              </w:rPr>
              <w:t>(%)</w:t>
            </w:r>
          </w:p>
        </w:tc>
        <w:tc>
          <w:tcPr>
            <w:tcW w:w="1848" w:type="dxa"/>
            <w:tcBorders>
              <w:top w:val="single" w:sz="4" w:space="0" w:color="auto"/>
            </w:tcBorders>
            <w:shd w:val="clear" w:color="auto" w:fill="auto"/>
            <w:vAlign w:val="center"/>
          </w:tcPr>
          <w:p w14:paraId="58E7F625" w14:textId="7566DD15"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Average score</w:t>
            </w:r>
            <w:r w:rsidR="00061C60" w:rsidRPr="00881A07">
              <w:rPr>
                <w:rFonts w:ascii="Arial Narrow" w:eastAsia="Times New Roman" w:hAnsi="Arial Narrow" w:cs="Times New Roman"/>
                <w:b/>
                <w:color w:val="000000"/>
                <w:sz w:val="24"/>
                <w:szCs w:val="24"/>
                <w:lang w:val="en-US"/>
              </w:rPr>
              <w:t xml:space="preserve"> </w:t>
            </w:r>
            <w:r w:rsidR="00B1660C" w:rsidRPr="00881A07">
              <w:rPr>
                <w:rFonts w:ascii="Arial Narrow" w:eastAsia="Times New Roman" w:hAnsi="Arial Narrow" w:cs="Times New Roman"/>
                <w:b/>
                <w:color w:val="000000"/>
                <w:sz w:val="24"/>
                <w:szCs w:val="24"/>
                <w:lang w:val="en-US"/>
              </w:rPr>
              <w:t>(</w:t>
            </w:r>
            <w:r w:rsidRPr="00881A07">
              <w:rPr>
                <w:rFonts w:ascii="Arial Narrow" w:eastAsia="Times New Roman" w:hAnsi="Arial Narrow" w:cs="Times New Roman"/>
                <w:b/>
                <w:color w:val="000000"/>
                <w:sz w:val="24"/>
                <w:szCs w:val="24"/>
                <w:lang w:val="en-US"/>
              </w:rPr>
              <w:t>±SD</w:t>
            </w:r>
            <w:r w:rsidR="00B1660C" w:rsidRPr="00881A07">
              <w:rPr>
                <w:rFonts w:ascii="Arial Narrow" w:eastAsia="Times New Roman" w:hAnsi="Arial Narrow" w:cs="Times New Roman"/>
                <w:b/>
                <w:color w:val="000000"/>
                <w:sz w:val="24"/>
                <w:szCs w:val="24"/>
                <w:lang w:val="en-US"/>
              </w:rPr>
              <w:t>)</w:t>
            </w:r>
          </w:p>
        </w:tc>
      </w:tr>
      <w:tr w:rsidR="0012388B" w:rsidRPr="00881A07" w14:paraId="7F0B17E9" w14:textId="77777777" w:rsidTr="00304DEC">
        <w:trPr>
          <w:trHeight w:val="300"/>
          <w:jc w:val="center"/>
        </w:trPr>
        <w:tc>
          <w:tcPr>
            <w:tcW w:w="988" w:type="dxa"/>
            <w:shd w:val="clear" w:color="auto" w:fill="auto"/>
          </w:tcPr>
          <w:p w14:paraId="48708590"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p>
        </w:tc>
        <w:tc>
          <w:tcPr>
            <w:tcW w:w="4819" w:type="dxa"/>
            <w:shd w:val="clear" w:color="auto" w:fill="auto"/>
          </w:tcPr>
          <w:p w14:paraId="1FC0CE24" w14:textId="07E230A3" w:rsidR="0012388B" w:rsidRPr="00881A07" w:rsidRDefault="00595758" w:rsidP="00595758">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Did you feel you had to do your job when caring for </w:t>
            </w:r>
            <w:r w:rsidR="00D11D16" w:rsidRPr="00881A07">
              <w:rPr>
                <w:rFonts w:ascii="Arial Narrow" w:eastAsia="Times New Roman" w:hAnsi="Arial Narrow" w:cs="Times New Roman"/>
                <w:color w:val="000000"/>
                <w:sz w:val="24"/>
                <w:szCs w:val="24"/>
                <w:lang w:val="en-US"/>
              </w:rPr>
              <w:t>patient</w:t>
            </w:r>
            <w:r w:rsidR="00BA76B2" w:rsidRPr="00881A07">
              <w:rPr>
                <w:rFonts w:ascii="Arial Narrow" w:eastAsia="Times New Roman" w:hAnsi="Arial Narrow" w:cs="Times New Roman"/>
                <w:color w:val="000000"/>
                <w:sz w:val="24"/>
                <w:szCs w:val="24"/>
                <w:lang w:val="en-US"/>
              </w:rPr>
              <w:t xml:space="preserve">s </w:t>
            </w:r>
            <w:r w:rsidRPr="00881A07">
              <w:rPr>
                <w:rFonts w:ascii="Arial Narrow" w:eastAsia="Times New Roman" w:hAnsi="Arial Narrow" w:cs="Times New Roman"/>
                <w:color w:val="000000"/>
                <w:sz w:val="24"/>
                <w:szCs w:val="24"/>
                <w:lang w:val="en-US"/>
              </w:rPr>
              <w:t xml:space="preserve">with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19 </w:t>
            </w:r>
            <w:r w:rsidRPr="00881A07">
              <w:rPr>
                <w:rFonts w:ascii="Arial Narrow" w:eastAsia="Times New Roman" w:hAnsi="Arial Narrow" w:cs="Times New Roman"/>
                <w:color w:val="000000"/>
                <w:sz w:val="24"/>
                <w:szCs w:val="24"/>
                <w:lang w:val="en-US"/>
              </w:rPr>
              <w:t xml:space="preserve">as a </w:t>
            </w:r>
            <w:r w:rsidR="00485BDC" w:rsidRPr="00881A07">
              <w:rPr>
                <w:rFonts w:ascii="Arial Narrow" w:eastAsia="Times New Roman" w:hAnsi="Arial Narrow" w:cs="Times New Roman"/>
                <w:color w:val="000000"/>
                <w:sz w:val="24"/>
                <w:szCs w:val="24"/>
                <w:lang w:val="en-US"/>
              </w:rPr>
              <w:t>professional duty</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42B0F2FA" w14:textId="26B6B7B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91</w:t>
            </w:r>
          </w:p>
        </w:tc>
        <w:tc>
          <w:tcPr>
            <w:tcW w:w="1848" w:type="dxa"/>
            <w:shd w:val="clear" w:color="auto" w:fill="auto"/>
          </w:tcPr>
          <w:p w14:paraId="196627A1" w14:textId="6E6D651F"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33</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96)</w:t>
            </w:r>
          </w:p>
        </w:tc>
      </w:tr>
      <w:tr w:rsidR="0012388B" w:rsidRPr="00881A07" w14:paraId="40FABBCC" w14:textId="77777777" w:rsidTr="00563AAD">
        <w:trPr>
          <w:trHeight w:val="300"/>
          <w:jc w:val="center"/>
        </w:trPr>
        <w:tc>
          <w:tcPr>
            <w:tcW w:w="988" w:type="dxa"/>
            <w:shd w:val="clear" w:color="auto" w:fill="auto"/>
          </w:tcPr>
          <w:p w14:paraId="67A15056"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p>
        </w:tc>
        <w:tc>
          <w:tcPr>
            <w:tcW w:w="4819" w:type="dxa"/>
            <w:shd w:val="clear" w:color="auto" w:fill="auto"/>
          </w:tcPr>
          <w:p w14:paraId="3293D579" w14:textId="48B7B13A" w:rsidR="0012388B" w:rsidRPr="00881A07" w:rsidRDefault="00595758" w:rsidP="00595758">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Did you feel frightened when caring for patients with COVID-19</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6C7161D0" w14:textId="4AB3809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91</w:t>
            </w:r>
          </w:p>
        </w:tc>
        <w:tc>
          <w:tcPr>
            <w:tcW w:w="1848" w:type="dxa"/>
            <w:shd w:val="clear" w:color="auto" w:fill="auto"/>
          </w:tcPr>
          <w:p w14:paraId="54C2671E" w14:textId="618384A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89)</w:t>
            </w:r>
          </w:p>
        </w:tc>
      </w:tr>
      <w:tr w:rsidR="0012388B" w:rsidRPr="00881A07" w14:paraId="28A6ACC9" w14:textId="77777777" w:rsidTr="00563AAD">
        <w:trPr>
          <w:trHeight w:val="100"/>
          <w:jc w:val="center"/>
        </w:trPr>
        <w:tc>
          <w:tcPr>
            <w:tcW w:w="988" w:type="dxa"/>
            <w:shd w:val="clear" w:color="auto" w:fill="auto"/>
          </w:tcPr>
          <w:p w14:paraId="6E03490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p>
        </w:tc>
        <w:tc>
          <w:tcPr>
            <w:tcW w:w="4819" w:type="dxa"/>
            <w:shd w:val="clear" w:color="auto" w:fill="auto"/>
          </w:tcPr>
          <w:p w14:paraId="0F15ECDD" w14:textId="1E88729C" w:rsidR="0012388B" w:rsidRPr="00881A07" w:rsidRDefault="00595758" w:rsidP="00AC7C1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Were you </w:t>
            </w:r>
            <w:r w:rsidR="00AC7C1D">
              <w:rPr>
                <w:rFonts w:ascii="Arial Narrow" w:eastAsia="Times New Roman" w:hAnsi="Arial Narrow" w:cs="Times New Roman"/>
                <w:color w:val="000000"/>
                <w:sz w:val="24"/>
                <w:szCs w:val="24"/>
                <w:lang w:val="en-US"/>
              </w:rPr>
              <w:t>upset</w:t>
            </w:r>
            <w:r w:rsidRPr="00881A07">
              <w:rPr>
                <w:rFonts w:ascii="Arial Narrow" w:eastAsia="Times New Roman" w:hAnsi="Arial Narrow" w:cs="Times New Roman"/>
                <w:color w:val="000000"/>
                <w:sz w:val="24"/>
                <w:szCs w:val="24"/>
                <w:lang w:val="en-US"/>
              </w:rPr>
              <w:t xml:space="preserve"> because your workload increased</w:t>
            </w:r>
            <w:r w:rsidR="00485BDC" w:rsidRPr="00881A07">
              <w:rPr>
                <w:rFonts w:ascii="Arial Narrow" w:eastAsia="Times New Roman" w:hAnsi="Arial Narrow" w:cs="Times New Roman"/>
                <w:color w:val="000000"/>
                <w:sz w:val="24"/>
                <w:szCs w:val="24"/>
                <w:lang w:val="en-US"/>
              </w:rPr>
              <w:t xml:space="preserve"> with </w:t>
            </w:r>
            <w:r w:rsidRPr="00881A07">
              <w:rPr>
                <w:rFonts w:ascii="Arial Narrow" w:eastAsia="Times New Roman" w:hAnsi="Arial Narrow" w:cs="Times New Roman"/>
                <w:color w:val="000000"/>
                <w:sz w:val="24"/>
                <w:szCs w:val="24"/>
                <w:lang w:val="en-US"/>
              </w:rPr>
              <w:t>patients with COVID-19</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572C80DF" w14:textId="6359CE4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54</w:t>
            </w:r>
          </w:p>
        </w:tc>
        <w:tc>
          <w:tcPr>
            <w:tcW w:w="1848" w:type="dxa"/>
            <w:shd w:val="clear" w:color="auto" w:fill="auto"/>
          </w:tcPr>
          <w:p w14:paraId="6158D9C1" w14:textId="4D46882F"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97)</w:t>
            </w:r>
          </w:p>
        </w:tc>
      </w:tr>
      <w:tr w:rsidR="0012388B" w:rsidRPr="00881A07" w14:paraId="6E4ECCA1" w14:textId="77777777" w:rsidTr="00563AAD">
        <w:trPr>
          <w:trHeight w:val="300"/>
          <w:jc w:val="center"/>
        </w:trPr>
        <w:tc>
          <w:tcPr>
            <w:tcW w:w="988" w:type="dxa"/>
            <w:shd w:val="clear" w:color="auto" w:fill="auto"/>
          </w:tcPr>
          <w:p w14:paraId="1D3F7589"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w:t>
            </w:r>
          </w:p>
        </w:tc>
        <w:tc>
          <w:tcPr>
            <w:tcW w:w="4819" w:type="dxa"/>
            <w:shd w:val="clear" w:color="auto" w:fill="auto"/>
          </w:tcPr>
          <w:p w14:paraId="268CCC6F" w14:textId="1E6647E8" w:rsidR="0012388B" w:rsidRPr="00881A07" w:rsidRDefault="00595758" w:rsidP="00595758">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Were you dissatisfied working an extended </w:t>
            </w:r>
            <w:r w:rsidR="00915C17">
              <w:rPr>
                <w:rFonts w:ascii="Arial Narrow" w:eastAsia="Times New Roman" w:hAnsi="Arial Narrow" w:cs="Times New Roman"/>
                <w:color w:val="000000"/>
                <w:sz w:val="24"/>
                <w:szCs w:val="24"/>
                <w:lang w:val="en-US"/>
              </w:rPr>
              <w:t>s</w:t>
            </w:r>
            <w:r w:rsidRPr="00881A07">
              <w:rPr>
                <w:rFonts w:ascii="Arial Narrow" w:eastAsia="Times New Roman" w:hAnsi="Arial Narrow" w:cs="Times New Roman"/>
                <w:color w:val="000000"/>
                <w:sz w:val="24"/>
                <w:szCs w:val="24"/>
                <w:lang w:val="en-US"/>
              </w:rPr>
              <w:t xml:space="preserve">chedule </w:t>
            </w:r>
            <w:r w:rsidR="00BA76B2"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increased number of hours in your work shift</w:t>
            </w:r>
            <w:r w:rsidR="00BA76B2" w:rsidRPr="00881A07">
              <w:rPr>
                <w:rFonts w:ascii="Arial Narrow" w:eastAsia="Times New Roman" w:hAnsi="Arial Narrow" w:cs="Times New Roman"/>
                <w:color w:val="000000"/>
                <w:sz w:val="24"/>
                <w:szCs w:val="24"/>
                <w:lang w:val="en-US"/>
              </w:rPr>
              <w:t>)</w:t>
            </w:r>
            <w:r w:rsidR="008D5EE0" w:rsidRPr="00881A07">
              <w:rPr>
                <w:rFonts w:ascii="Arial Narrow" w:eastAsia="Times New Roman" w:hAnsi="Arial Narrow" w:cs="Times New Roman"/>
                <w:color w:val="000000"/>
                <w:sz w:val="24"/>
                <w:szCs w:val="24"/>
                <w:lang w:val="en-US"/>
              </w:rPr>
              <w:t>?</w:t>
            </w:r>
          </w:p>
        </w:tc>
        <w:tc>
          <w:tcPr>
            <w:tcW w:w="1276" w:type="dxa"/>
            <w:shd w:val="clear" w:color="auto" w:fill="auto"/>
          </w:tcPr>
          <w:p w14:paraId="028B72A1" w14:textId="074BE32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34</w:t>
            </w:r>
          </w:p>
        </w:tc>
        <w:tc>
          <w:tcPr>
            <w:tcW w:w="1848" w:type="dxa"/>
            <w:shd w:val="clear" w:color="auto" w:fill="auto"/>
          </w:tcPr>
          <w:p w14:paraId="3AB935B9" w14:textId="1D972CD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83)</w:t>
            </w:r>
          </w:p>
        </w:tc>
      </w:tr>
      <w:tr w:rsidR="0012388B" w:rsidRPr="00881A07" w14:paraId="062BDACF" w14:textId="77777777" w:rsidTr="00563AAD">
        <w:trPr>
          <w:trHeight w:val="300"/>
          <w:jc w:val="center"/>
        </w:trPr>
        <w:tc>
          <w:tcPr>
            <w:tcW w:w="988" w:type="dxa"/>
            <w:shd w:val="clear" w:color="auto" w:fill="auto"/>
          </w:tcPr>
          <w:p w14:paraId="600D25D6"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w:t>
            </w:r>
          </w:p>
        </w:tc>
        <w:tc>
          <w:tcPr>
            <w:tcW w:w="4819" w:type="dxa"/>
            <w:shd w:val="clear" w:color="auto" w:fill="auto"/>
          </w:tcPr>
          <w:p w14:paraId="73716B90" w14:textId="4EB6C209" w:rsidR="0012388B" w:rsidRPr="00881A07" w:rsidRDefault="00595758" w:rsidP="00595758">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Did you try to diminish your </w:t>
            </w:r>
            <w:r w:rsidR="00BA76B2" w:rsidRPr="00881A07">
              <w:rPr>
                <w:rFonts w:ascii="Arial Narrow" w:eastAsia="Times New Roman" w:hAnsi="Arial Narrow" w:cs="Times New Roman"/>
                <w:color w:val="000000"/>
                <w:sz w:val="24"/>
                <w:szCs w:val="24"/>
                <w:lang w:val="en-US"/>
              </w:rPr>
              <w:t>contact</w:t>
            </w:r>
            <w:r w:rsidR="00485BDC" w:rsidRPr="00881A07">
              <w:rPr>
                <w:rFonts w:ascii="Arial Narrow" w:eastAsia="Times New Roman" w:hAnsi="Arial Narrow" w:cs="Times New Roman"/>
                <w:color w:val="000000"/>
                <w:sz w:val="24"/>
                <w:szCs w:val="24"/>
                <w:lang w:val="en-US"/>
              </w:rPr>
              <w:t xml:space="preserve"> with </w:t>
            </w:r>
            <w:r w:rsidRPr="00881A07">
              <w:rPr>
                <w:rFonts w:ascii="Arial Narrow" w:eastAsia="Times New Roman" w:hAnsi="Arial Narrow" w:cs="Times New Roman"/>
                <w:color w:val="000000"/>
                <w:sz w:val="24"/>
                <w:szCs w:val="24"/>
                <w:lang w:val="en-US"/>
              </w:rPr>
              <w:t>COVID-19 patients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f</w:t>
            </w:r>
            <w:r w:rsidR="00BA76B2" w:rsidRPr="00881A07">
              <w:rPr>
                <w:rFonts w:ascii="Arial Narrow" w:eastAsia="Times New Roman" w:hAnsi="Arial Narrow" w:cs="Times New Roman"/>
                <w:color w:val="000000"/>
                <w:sz w:val="24"/>
                <w:szCs w:val="24"/>
                <w:lang w:val="en-US"/>
              </w:rPr>
              <w:t>or e</w:t>
            </w:r>
            <w:r w:rsidRPr="00881A07">
              <w:rPr>
                <w:rFonts w:ascii="Arial Narrow" w:eastAsia="Times New Roman" w:hAnsi="Arial Narrow" w:cs="Times New Roman"/>
                <w:color w:val="000000"/>
                <w:sz w:val="24"/>
                <w:szCs w:val="24"/>
                <w:lang w:val="en-US"/>
              </w:rPr>
              <w:t>xample</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going less to the patient’s unit</w:t>
            </w:r>
            <w:r w:rsidR="00BA76B2" w:rsidRPr="00881A07">
              <w:rPr>
                <w:rFonts w:ascii="Arial Narrow" w:eastAsia="Times New Roman" w:hAnsi="Arial Narrow" w:cs="Times New Roman"/>
                <w:color w:val="000000"/>
                <w:sz w:val="24"/>
                <w:szCs w:val="24"/>
                <w:lang w:val="en-US"/>
              </w:rPr>
              <w:t>)</w:t>
            </w:r>
            <w:r w:rsidR="008D5EE0" w:rsidRPr="00881A07">
              <w:rPr>
                <w:rFonts w:ascii="Arial Narrow" w:eastAsia="Times New Roman" w:hAnsi="Arial Narrow" w:cs="Times New Roman"/>
                <w:color w:val="000000"/>
                <w:sz w:val="24"/>
                <w:szCs w:val="24"/>
                <w:lang w:val="en-US"/>
              </w:rPr>
              <w:t>?</w:t>
            </w:r>
          </w:p>
        </w:tc>
        <w:tc>
          <w:tcPr>
            <w:tcW w:w="1276" w:type="dxa"/>
            <w:shd w:val="clear" w:color="auto" w:fill="auto"/>
          </w:tcPr>
          <w:p w14:paraId="613877EF" w14:textId="0554E7D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42</w:t>
            </w:r>
          </w:p>
        </w:tc>
        <w:tc>
          <w:tcPr>
            <w:tcW w:w="1848" w:type="dxa"/>
            <w:shd w:val="clear" w:color="auto" w:fill="auto"/>
          </w:tcPr>
          <w:p w14:paraId="4E5DF925" w14:textId="4BB5C82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69</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90)</w:t>
            </w:r>
          </w:p>
        </w:tc>
      </w:tr>
      <w:tr w:rsidR="0012388B" w:rsidRPr="00881A07" w14:paraId="67FDBE01" w14:textId="77777777" w:rsidTr="00563AAD">
        <w:trPr>
          <w:trHeight w:val="300"/>
          <w:jc w:val="center"/>
        </w:trPr>
        <w:tc>
          <w:tcPr>
            <w:tcW w:w="988" w:type="dxa"/>
            <w:shd w:val="clear" w:color="auto" w:fill="auto"/>
          </w:tcPr>
          <w:p w14:paraId="5B75ECEC"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w:t>
            </w:r>
          </w:p>
        </w:tc>
        <w:tc>
          <w:tcPr>
            <w:tcW w:w="4819" w:type="dxa"/>
            <w:shd w:val="clear" w:color="auto" w:fill="auto"/>
          </w:tcPr>
          <w:p w14:paraId="560EFCA4" w14:textId="40EDAD55" w:rsidR="0012388B" w:rsidRPr="00881A07" w:rsidRDefault="00595758"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H</w:t>
            </w:r>
            <w:r w:rsidR="00BA76B2" w:rsidRPr="00881A07">
              <w:rPr>
                <w:rFonts w:ascii="Arial Narrow" w:eastAsia="Times New Roman" w:hAnsi="Arial Narrow" w:cs="Times New Roman"/>
                <w:color w:val="000000"/>
                <w:sz w:val="24"/>
                <w:szCs w:val="24"/>
                <w:lang w:val="en-US"/>
              </w:rPr>
              <w:t>a</w:t>
            </w:r>
            <w:r w:rsidRPr="00881A07">
              <w:rPr>
                <w:rFonts w:ascii="Arial Narrow" w:eastAsia="Times New Roman" w:hAnsi="Arial Narrow" w:cs="Times New Roman"/>
                <w:color w:val="000000"/>
                <w:sz w:val="24"/>
                <w:szCs w:val="24"/>
                <w:lang w:val="en-US"/>
              </w:rPr>
              <w:t>ve you</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felt that relatives</w:t>
            </w:r>
            <w:r w:rsidR="00BA76B2" w:rsidRPr="00881A07">
              <w:rPr>
                <w:rFonts w:ascii="Arial Narrow" w:eastAsia="Times New Roman" w:hAnsi="Arial Narrow" w:cs="Times New Roman"/>
                <w:color w:val="000000"/>
                <w:sz w:val="24"/>
                <w:szCs w:val="24"/>
                <w:lang w:val="en-US"/>
              </w:rPr>
              <w:t xml:space="preserve">, </w:t>
            </w:r>
            <w:r w:rsidR="005951D7" w:rsidRPr="00881A07">
              <w:rPr>
                <w:rFonts w:ascii="Arial Narrow" w:eastAsia="Times New Roman" w:hAnsi="Arial Narrow" w:cs="Times New Roman"/>
                <w:color w:val="000000"/>
                <w:sz w:val="24"/>
                <w:szCs w:val="24"/>
                <w:lang w:val="en-US"/>
              </w:rPr>
              <w:t>f</w:t>
            </w:r>
            <w:r w:rsidRPr="00881A07">
              <w:rPr>
                <w:rFonts w:ascii="Arial Narrow" w:eastAsia="Times New Roman" w:hAnsi="Arial Narrow" w:cs="Times New Roman"/>
                <w:color w:val="000000"/>
                <w:sz w:val="24"/>
                <w:szCs w:val="24"/>
                <w:lang w:val="en-US"/>
              </w:rPr>
              <w:t xml:space="preserve">riends, or neighbors avoid contact </w:t>
            </w:r>
            <w:r w:rsidR="00485BDC" w:rsidRPr="00881A07">
              <w:rPr>
                <w:rFonts w:ascii="Arial Narrow" w:eastAsia="Times New Roman" w:hAnsi="Arial Narrow" w:cs="Times New Roman"/>
                <w:color w:val="000000"/>
                <w:sz w:val="24"/>
                <w:szCs w:val="24"/>
                <w:lang w:val="en-US"/>
              </w:rPr>
              <w:t xml:space="preserve">with </w:t>
            </w:r>
            <w:r w:rsidRPr="00881A07">
              <w:rPr>
                <w:rFonts w:ascii="Arial Narrow" w:eastAsia="Times New Roman" w:hAnsi="Arial Narrow" w:cs="Times New Roman"/>
                <w:color w:val="000000"/>
                <w:sz w:val="24"/>
                <w:szCs w:val="24"/>
                <w:lang w:val="en-US"/>
              </w:rPr>
              <w:t>you</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17FEF06E" w14:textId="254FEDB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85</w:t>
            </w:r>
          </w:p>
        </w:tc>
        <w:tc>
          <w:tcPr>
            <w:tcW w:w="1848" w:type="dxa"/>
            <w:shd w:val="clear" w:color="auto" w:fill="auto"/>
          </w:tcPr>
          <w:p w14:paraId="2A5A5F10" w14:textId="157212BB"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06)</w:t>
            </w:r>
          </w:p>
        </w:tc>
      </w:tr>
      <w:tr w:rsidR="0012388B" w:rsidRPr="00881A07" w14:paraId="29F9996A" w14:textId="77777777" w:rsidTr="00563AAD">
        <w:trPr>
          <w:trHeight w:val="300"/>
          <w:jc w:val="center"/>
        </w:trPr>
        <w:tc>
          <w:tcPr>
            <w:tcW w:w="988" w:type="dxa"/>
            <w:shd w:val="clear" w:color="auto" w:fill="auto"/>
          </w:tcPr>
          <w:p w14:paraId="0C6F1A5D"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p>
        </w:tc>
        <w:tc>
          <w:tcPr>
            <w:tcW w:w="4819" w:type="dxa"/>
            <w:shd w:val="clear" w:color="auto" w:fill="auto"/>
          </w:tcPr>
          <w:p w14:paraId="1D5307C7" w14:textId="796A2ED7" w:rsidR="0012388B" w:rsidRPr="00881A07" w:rsidRDefault="00BA76B2"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Ha</w:t>
            </w:r>
            <w:r w:rsidR="005951D7" w:rsidRPr="00881A07">
              <w:rPr>
                <w:rFonts w:ascii="Arial Narrow" w:eastAsia="Times New Roman" w:hAnsi="Arial Narrow" w:cs="Times New Roman"/>
                <w:color w:val="000000"/>
                <w:sz w:val="24"/>
                <w:szCs w:val="24"/>
                <w:lang w:val="en-US"/>
              </w:rPr>
              <w:t xml:space="preserve">ve you felt the urge to quit your job due to the </w:t>
            </w:r>
            <w:r w:rsidR="000D5E23" w:rsidRPr="00881A07">
              <w:rPr>
                <w:rFonts w:ascii="Arial Narrow" w:eastAsia="Times New Roman" w:hAnsi="Arial Narrow" w:cs="Times New Roman"/>
                <w:color w:val="000000"/>
                <w:sz w:val="24"/>
                <w:szCs w:val="24"/>
                <w:lang w:val="en-US"/>
              </w:rPr>
              <w:t>pandemic</w:t>
            </w:r>
            <w:r w:rsidRPr="00881A07">
              <w:rPr>
                <w:rFonts w:ascii="Arial Narrow" w:eastAsia="Times New Roman" w:hAnsi="Arial Narrow" w:cs="Times New Roman"/>
                <w:color w:val="000000"/>
                <w:sz w:val="24"/>
                <w:szCs w:val="24"/>
                <w:lang w:val="en-US"/>
              </w:rPr>
              <w:t>?</w:t>
            </w:r>
          </w:p>
        </w:tc>
        <w:tc>
          <w:tcPr>
            <w:tcW w:w="1276" w:type="dxa"/>
            <w:shd w:val="clear" w:color="auto" w:fill="auto"/>
          </w:tcPr>
          <w:p w14:paraId="155E144B" w14:textId="065E621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29</w:t>
            </w:r>
          </w:p>
        </w:tc>
        <w:tc>
          <w:tcPr>
            <w:tcW w:w="1848" w:type="dxa"/>
            <w:shd w:val="clear" w:color="auto" w:fill="auto"/>
          </w:tcPr>
          <w:p w14:paraId="553D4129" w14:textId="7FC4E9F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89)</w:t>
            </w:r>
          </w:p>
        </w:tc>
      </w:tr>
      <w:tr w:rsidR="0012388B" w:rsidRPr="00881A07" w14:paraId="593517F3" w14:textId="77777777" w:rsidTr="00563AAD">
        <w:trPr>
          <w:trHeight w:val="300"/>
          <w:jc w:val="center"/>
        </w:trPr>
        <w:tc>
          <w:tcPr>
            <w:tcW w:w="988" w:type="dxa"/>
            <w:shd w:val="clear" w:color="auto" w:fill="auto"/>
          </w:tcPr>
          <w:p w14:paraId="677F30F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w:t>
            </w:r>
          </w:p>
        </w:tc>
        <w:tc>
          <w:tcPr>
            <w:tcW w:w="4819" w:type="dxa"/>
            <w:shd w:val="clear" w:color="auto" w:fill="auto"/>
          </w:tcPr>
          <w:p w14:paraId="1586CCE0" w14:textId="22260B56" w:rsidR="0012388B" w:rsidRPr="00881A07" w:rsidRDefault="005951D7"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Would you appreciate a special </w:t>
            </w:r>
            <w:r w:rsidR="00D029DF" w:rsidRPr="00881A07">
              <w:rPr>
                <w:rFonts w:ascii="Arial Narrow" w:eastAsia="Times New Roman" w:hAnsi="Arial Narrow" w:cs="Times New Roman"/>
                <w:color w:val="000000"/>
                <w:sz w:val="24"/>
                <w:szCs w:val="24"/>
                <w:lang w:val="en-US"/>
              </w:rPr>
              <w:t>recognition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from the hospital administration due to your work </w:t>
            </w:r>
            <w:r w:rsidR="00485BDC" w:rsidRPr="00881A07">
              <w:rPr>
                <w:rFonts w:ascii="Arial Narrow" w:eastAsia="Times New Roman" w:hAnsi="Arial Narrow" w:cs="Times New Roman"/>
                <w:color w:val="000000"/>
                <w:sz w:val="24"/>
                <w:szCs w:val="24"/>
                <w:lang w:val="en-US"/>
              </w:rPr>
              <w:t xml:space="preserve">with </w:t>
            </w:r>
            <w:r w:rsidR="00595758" w:rsidRPr="00881A07">
              <w:rPr>
                <w:rFonts w:ascii="Arial Narrow" w:eastAsia="Times New Roman" w:hAnsi="Arial Narrow" w:cs="Times New Roman"/>
                <w:color w:val="000000"/>
                <w:sz w:val="24"/>
                <w:szCs w:val="24"/>
                <w:lang w:val="en-US"/>
              </w:rPr>
              <w:t>COVID-19 patients</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6F6E6FFC" w14:textId="6DE4D394"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89</w:t>
            </w:r>
          </w:p>
        </w:tc>
        <w:tc>
          <w:tcPr>
            <w:tcW w:w="1848" w:type="dxa"/>
            <w:shd w:val="clear" w:color="auto" w:fill="auto"/>
          </w:tcPr>
          <w:p w14:paraId="7ACB02BD" w14:textId="0FD00C9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12388B" w:rsidRPr="00881A07" w14:paraId="25E0AF20" w14:textId="77777777" w:rsidTr="00563AAD">
        <w:trPr>
          <w:trHeight w:val="300"/>
          <w:jc w:val="center"/>
        </w:trPr>
        <w:tc>
          <w:tcPr>
            <w:tcW w:w="988" w:type="dxa"/>
            <w:shd w:val="clear" w:color="auto" w:fill="auto"/>
          </w:tcPr>
          <w:p w14:paraId="64E4B8E4"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p>
        </w:tc>
        <w:tc>
          <w:tcPr>
            <w:tcW w:w="4819" w:type="dxa"/>
            <w:shd w:val="clear" w:color="auto" w:fill="auto"/>
          </w:tcPr>
          <w:p w14:paraId="3595E715" w14:textId="70387A96" w:rsidR="0012388B" w:rsidRPr="00881A07" w:rsidRDefault="005951D7"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Would you appreciate an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economic </w:t>
            </w:r>
            <w:r w:rsidR="00BA76B2" w:rsidRPr="00881A07">
              <w:rPr>
                <w:rFonts w:ascii="Arial Narrow" w:eastAsia="Times New Roman" w:hAnsi="Arial Narrow" w:cs="Times New Roman"/>
                <w:color w:val="000000"/>
                <w:sz w:val="24"/>
                <w:szCs w:val="24"/>
                <w:lang w:val="en-US"/>
              </w:rPr>
              <w:t>compensa</w:t>
            </w:r>
            <w:r w:rsidR="0098760E" w:rsidRPr="00881A07">
              <w:rPr>
                <w:rFonts w:ascii="Arial Narrow" w:eastAsia="Times New Roman" w:hAnsi="Arial Narrow" w:cs="Times New Roman"/>
                <w:color w:val="000000"/>
                <w:sz w:val="24"/>
                <w:szCs w:val="24"/>
                <w:lang w:val="en-US"/>
              </w:rPr>
              <w:t>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for caring for </w:t>
            </w:r>
            <w:r w:rsidR="00595758" w:rsidRPr="00881A07">
              <w:rPr>
                <w:rFonts w:ascii="Arial Narrow" w:eastAsia="Times New Roman" w:hAnsi="Arial Narrow" w:cs="Times New Roman"/>
                <w:color w:val="000000"/>
                <w:sz w:val="24"/>
                <w:szCs w:val="24"/>
                <w:lang w:val="en-US"/>
              </w:rPr>
              <w:t>COVID-19 patients</w:t>
            </w:r>
            <w:r w:rsidR="00BA76B2" w:rsidRPr="00881A07">
              <w:rPr>
                <w:rFonts w:ascii="Arial Narrow" w:eastAsia="Times New Roman" w:hAnsi="Arial Narrow" w:cs="Times New Roman"/>
                <w:color w:val="000000"/>
                <w:sz w:val="24"/>
                <w:szCs w:val="24"/>
                <w:lang w:val="en-US"/>
              </w:rPr>
              <w:t>?</w:t>
            </w:r>
          </w:p>
        </w:tc>
        <w:tc>
          <w:tcPr>
            <w:tcW w:w="1276" w:type="dxa"/>
            <w:shd w:val="clear" w:color="auto" w:fill="auto"/>
          </w:tcPr>
          <w:p w14:paraId="52CEEBD1" w14:textId="7E95D7D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80</w:t>
            </w:r>
          </w:p>
        </w:tc>
        <w:tc>
          <w:tcPr>
            <w:tcW w:w="1848" w:type="dxa"/>
            <w:shd w:val="clear" w:color="auto" w:fill="auto"/>
          </w:tcPr>
          <w:p w14:paraId="67398CF0" w14:textId="57A66ED8"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19)</w:t>
            </w:r>
          </w:p>
        </w:tc>
      </w:tr>
      <w:tr w:rsidR="0012388B" w:rsidRPr="00881A07" w14:paraId="3A5E99DE" w14:textId="77777777" w:rsidTr="00563AAD">
        <w:trPr>
          <w:trHeight w:val="300"/>
          <w:jc w:val="center"/>
        </w:trPr>
        <w:tc>
          <w:tcPr>
            <w:tcW w:w="988" w:type="dxa"/>
            <w:shd w:val="clear" w:color="auto" w:fill="auto"/>
          </w:tcPr>
          <w:p w14:paraId="37AB3398"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w:t>
            </w:r>
          </w:p>
        </w:tc>
        <w:tc>
          <w:tcPr>
            <w:tcW w:w="4819" w:type="dxa"/>
            <w:shd w:val="clear" w:color="auto" w:fill="auto"/>
          </w:tcPr>
          <w:p w14:paraId="3DE7274F" w14:textId="2D52A8DC" w:rsidR="0012388B" w:rsidRPr="00881A07" w:rsidRDefault="005951D7"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If it were optional</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would you have elected working in a unit where you would not be exposed to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p>
        </w:tc>
        <w:tc>
          <w:tcPr>
            <w:tcW w:w="1276" w:type="dxa"/>
            <w:shd w:val="clear" w:color="auto" w:fill="auto"/>
          </w:tcPr>
          <w:p w14:paraId="67DBDA6A" w14:textId="55853AED"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42</w:t>
            </w:r>
          </w:p>
        </w:tc>
        <w:tc>
          <w:tcPr>
            <w:tcW w:w="1848" w:type="dxa"/>
            <w:shd w:val="clear" w:color="auto" w:fill="auto"/>
          </w:tcPr>
          <w:p w14:paraId="7856F0BE" w14:textId="7519EE7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93)</w:t>
            </w:r>
          </w:p>
        </w:tc>
      </w:tr>
      <w:tr w:rsidR="0012388B" w:rsidRPr="00881A07" w14:paraId="3E0F529E" w14:textId="77777777" w:rsidTr="00C83DD9">
        <w:trPr>
          <w:trHeight w:val="60"/>
          <w:jc w:val="center"/>
        </w:trPr>
        <w:tc>
          <w:tcPr>
            <w:tcW w:w="988" w:type="dxa"/>
            <w:shd w:val="clear" w:color="auto" w:fill="auto"/>
          </w:tcPr>
          <w:p w14:paraId="5A41A267"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p>
        </w:tc>
        <w:tc>
          <w:tcPr>
            <w:tcW w:w="4819" w:type="dxa"/>
            <w:shd w:val="clear" w:color="auto" w:fill="auto"/>
          </w:tcPr>
          <w:p w14:paraId="23003192" w14:textId="4757979A" w:rsidR="0012388B" w:rsidRPr="00881A07" w:rsidRDefault="00BA76B2" w:rsidP="00AC7C1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Ha</w:t>
            </w:r>
            <w:r w:rsidR="005951D7" w:rsidRPr="00881A07">
              <w:rPr>
                <w:rFonts w:ascii="Arial Narrow" w:eastAsia="Times New Roman" w:hAnsi="Arial Narrow" w:cs="Times New Roman"/>
                <w:color w:val="000000"/>
                <w:sz w:val="24"/>
                <w:szCs w:val="24"/>
                <w:lang w:val="en-US"/>
              </w:rPr>
              <w:t xml:space="preserve">ve you thought of </w:t>
            </w:r>
            <w:r w:rsidR="00915C17" w:rsidRPr="00E334CF">
              <w:rPr>
                <w:rFonts w:ascii="Arial Narrow" w:eastAsia="Times New Roman" w:hAnsi="Arial Narrow" w:cs="Times New Roman"/>
                <w:sz w:val="24"/>
                <w:szCs w:val="24"/>
                <w:lang w:val="en-US"/>
              </w:rPr>
              <w:t>call</w:t>
            </w:r>
            <w:r w:rsidR="001E4E14" w:rsidRPr="00E334CF">
              <w:rPr>
                <w:rFonts w:ascii="Arial Narrow" w:eastAsia="Times New Roman" w:hAnsi="Arial Narrow" w:cs="Times New Roman"/>
                <w:sz w:val="24"/>
                <w:szCs w:val="24"/>
                <w:lang w:val="en-US"/>
              </w:rPr>
              <w:t>ing in</w:t>
            </w:r>
            <w:r w:rsidR="005951D7" w:rsidRPr="00E334CF">
              <w:rPr>
                <w:rFonts w:ascii="Arial Narrow" w:eastAsia="Times New Roman" w:hAnsi="Arial Narrow" w:cs="Times New Roman"/>
                <w:sz w:val="24"/>
                <w:szCs w:val="24"/>
                <w:lang w:val="en-US"/>
              </w:rPr>
              <w:t xml:space="preserve"> </w:t>
            </w:r>
            <w:r w:rsidR="005951D7" w:rsidRPr="00881A07">
              <w:rPr>
                <w:rFonts w:ascii="Arial Narrow" w:eastAsia="Times New Roman" w:hAnsi="Arial Narrow" w:cs="Times New Roman"/>
                <w:color w:val="000000"/>
                <w:sz w:val="24"/>
                <w:szCs w:val="24"/>
                <w:lang w:val="en-US"/>
              </w:rPr>
              <w:t>sick to avoid going to work</w:t>
            </w:r>
            <w:r w:rsidRPr="00881A07">
              <w:rPr>
                <w:rFonts w:ascii="Arial Narrow" w:eastAsia="Times New Roman" w:hAnsi="Arial Narrow" w:cs="Times New Roman"/>
                <w:color w:val="000000"/>
                <w:sz w:val="24"/>
                <w:szCs w:val="24"/>
                <w:lang w:val="en-US"/>
              </w:rPr>
              <w:t>?</w:t>
            </w:r>
          </w:p>
        </w:tc>
        <w:tc>
          <w:tcPr>
            <w:tcW w:w="1276" w:type="dxa"/>
            <w:shd w:val="clear" w:color="auto" w:fill="auto"/>
          </w:tcPr>
          <w:p w14:paraId="597A73F2" w14:textId="7332736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p>
        </w:tc>
        <w:tc>
          <w:tcPr>
            <w:tcW w:w="1848" w:type="dxa"/>
            <w:shd w:val="clear" w:color="auto" w:fill="auto"/>
          </w:tcPr>
          <w:p w14:paraId="49BEF6CF" w14:textId="29F6641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44)</w:t>
            </w:r>
          </w:p>
        </w:tc>
      </w:tr>
      <w:tr w:rsidR="0012388B" w:rsidRPr="00881A07" w14:paraId="6A687E35" w14:textId="77777777" w:rsidTr="00563AAD">
        <w:trPr>
          <w:trHeight w:val="100"/>
          <w:jc w:val="center"/>
        </w:trPr>
        <w:tc>
          <w:tcPr>
            <w:tcW w:w="988" w:type="dxa"/>
            <w:tcBorders>
              <w:bottom w:val="single" w:sz="4" w:space="0" w:color="auto"/>
            </w:tcBorders>
            <w:shd w:val="clear" w:color="auto" w:fill="auto"/>
          </w:tcPr>
          <w:p w14:paraId="6CE1550E"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p>
        </w:tc>
        <w:tc>
          <w:tcPr>
            <w:tcW w:w="4819" w:type="dxa"/>
            <w:tcBorders>
              <w:bottom w:val="single" w:sz="4" w:space="0" w:color="auto"/>
            </w:tcBorders>
            <w:shd w:val="clear" w:color="auto" w:fill="auto"/>
          </w:tcPr>
          <w:p w14:paraId="1B88FC3D" w14:textId="0D148DB5" w:rsidR="0012388B" w:rsidRPr="00881A07" w:rsidRDefault="005951D7" w:rsidP="005951D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Did you feel exhausted or fatigued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due to your work </w:t>
            </w:r>
            <w:r w:rsidR="00485BDC" w:rsidRPr="00881A07">
              <w:rPr>
                <w:rFonts w:ascii="Arial Narrow" w:eastAsia="Times New Roman" w:hAnsi="Arial Narrow" w:cs="Times New Roman"/>
                <w:color w:val="000000"/>
                <w:sz w:val="24"/>
                <w:szCs w:val="24"/>
                <w:lang w:val="en-US"/>
              </w:rPr>
              <w:t xml:space="preserve">with </w:t>
            </w:r>
            <w:r w:rsidR="00595758" w:rsidRPr="00881A07">
              <w:rPr>
                <w:rFonts w:ascii="Arial Narrow" w:eastAsia="Times New Roman" w:hAnsi="Arial Narrow" w:cs="Times New Roman"/>
                <w:color w:val="000000"/>
                <w:sz w:val="24"/>
                <w:szCs w:val="24"/>
                <w:lang w:val="en-US"/>
              </w:rPr>
              <w:t>COVID-19 patients</w:t>
            </w:r>
            <w:r w:rsidR="00BA76B2" w:rsidRPr="00881A07">
              <w:rPr>
                <w:rFonts w:ascii="Arial Narrow" w:eastAsia="Times New Roman" w:hAnsi="Arial Narrow" w:cs="Times New Roman"/>
                <w:color w:val="000000"/>
                <w:sz w:val="24"/>
                <w:szCs w:val="24"/>
                <w:lang w:val="en-US"/>
              </w:rPr>
              <w:t>?</w:t>
            </w:r>
          </w:p>
        </w:tc>
        <w:tc>
          <w:tcPr>
            <w:tcW w:w="1276" w:type="dxa"/>
            <w:tcBorders>
              <w:bottom w:val="single" w:sz="4" w:space="0" w:color="auto"/>
            </w:tcBorders>
            <w:shd w:val="clear" w:color="auto" w:fill="auto"/>
          </w:tcPr>
          <w:p w14:paraId="71417744" w14:textId="718155E8"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85</w:t>
            </w:r>
          </w:p>
        </w:tc>
        <w:tc>
          <w:tcPr>
            <w:tcW w:w="1848" w:type="dxa"/>
            <w:tcBorders>
              <w:bottom w:val="single" w:sz="4" w:space="0" w:color="auto"/>
            </w:tcBorders>
            <w:shd w:val="clear" w:color="auto" w:fill="auto"/>
          </w:tcPr>
          <w:p w14:paraId="77895400" w14:textId="480ADD8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33</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87)</w:t>
            </w:r>
          </w:p>
        </w:tc>
      </w:tr>
    </w:tbl>
    <w:p w14:paraId="60EE31AC" w14:textId="0F413A65" w:rsidR="00892867" w:rsidRPr="00881A07" w:rsidRDefault="0043557C" w:rsidP="00681C92">
      <w:pPr>
        <w:widowControl w:val="0"/>
        <w:spacing w:after="0" w:line="240" w:lineRule="auto"/>
        <w:contextualSpacing/>
        <w:jc w:val="center"/>
        <w:rPr>
          <w:rFonts w:ascii="Arial Narrow" w:eastAsia="Times New Roman" w:hAnsi="Arial Narrow" w:cs="Times New Roman"/>
          <w:sz w:val="24"/>
          <w:szCs w:val="24"/>
          <w:highlight w:val="yellow"/>
          <w:lang w:val="en-US"/>
        </w:rPr>
      </w:pPr>
      <w:r w:rsidRPr="00881A07">
        <w:rPr>
          <w:rFonts w:ascii="Arial Narrow" w:eastAsia="Times New Roman" w:hAnsi="Arial Narrow" w:cs="Times New Roman"/>
          <w:color w:val="000000"/>
          <w:sz w:val="24"/>
          <w:szCs w:val="24"/>
          <w:lang w:val="en-US"/>
        </w:rPr>
        <w:lastRenderedPageBreak/>
        <w:t>Score key</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0</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Not at all</w:t>
      </w:r>
      <w:r w:rsidR="00BA76B2" w:rsidRPr="00881A07">
        <w:rPr>
          <w:rFonts w:ascii="Arial Narrow" w:eastAsia="Times New Roman" w:hAnsi="Arial Narrow" w:cs="Times New Roman"/>
          <w:sz w:val="24"/>
          <w:szCs w:val="24"/>
          <w:lang w:val="en-US"/>
        </w:rPr>
        <w:t>; 1</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Slightly</w:t>
      </w:r>
      <w:r w:rsidR="00BA76B2" w:rsidRPr="00881A07">
        <w:rPr>
          <w:rFonts w:ascii="Arial Narrow" w:eastAsia="Times New Roman" w:hAnsi="Arial Narrow" w:cs="Times New Roman"/>
          <w:sz w:val="24"/>
          <w:szCs w:val="24"/>
          <w:lang w:val="en-US"/>
        </w:rPr>
        <w:t>; 2</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Moderately</w:t>
      </w:r>
      <w:r w:rsidR="00BA76B2" w:rsidRPr="00881A07">
        <w:rPr>
          <w:rFonts w:ascii="Arial Narrow" w:eastAsia="Times New Roman" w:hAnsi="Arial Narrow" w:cs="Times New Roman"/>
          <w:sz w:val="24"/>
          <w:szCs w:val="24"/>
          <w:lang w:val="en-US"/>
        </w:rPr>
        <w:t>; 3</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Very much</w:t>
      </w:r>
    </w:p>
    <w:p w14:paraId="087365BB" w14:textId="77777777" w:rsidR="0095783F" w:rsidRPr="00881A07" w:rsidRDefault="0095783F" w:rsidP="002F6746">
      <w:pPr>
        <w:widowControl w:val="0"/>
        <w:spacing w:after="0" w:line="240" w:lineRule="auto"/>
        <w:contextualSpacing/>
        <w:jc w:val="both"/>
        <w:rPr>
          <w:rFonts w:ascii="Arial Narrow" w:eastAsia="Times New Roman" w:hAnsi="Arial Narrow" w:cs="Times New Roman"/>
          <w:sz w:val="24"/>
          <w:szCs w:val="24"/>
          <w:lang w:val="en-US"/>
        </w:rPr>
      </w:pPr>
    </w:p>
    <w:p w14:paraId="53B22675" w14:textId="57EC2028" w:rsidR="004F7157" w:rsidRPr="00881A07" w:rsidRDefault="005951D7" w:rsidP="009D4000">
      <w:pPr>
        <w:widowControl w:val="0"/>
        <w:shd w:val="clear" w:color="auto" w:fill="FFFFFF"/>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 xml:space="preserve">Among the </w:t>
      </w:r>
      <w:r w:rsidR="00485BDC" w:rsidRPr="00881A07">
        <w:rPr>
          <w:rFonts w:ascii="Arial Narrow" w:eastAsia="Times New Roman" w:hAnsi="Arial Narrow" w:cs="Times New Roman"/>
          <w:color w:val="000000"/>
          <w:sz w:val="24"/>
          <w:szCs w:val="24"/>
          <w:lang w:val="en-US"/>
        </w:rPr>
        <w:t>factors</w:t>
      </w:r>
      <w:r w:rsidR="00AD786F"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that cause </w:t>
      </w:r>
      <w:r w:rsidR="00D11D16" w:rsidRPr="00881A07">
        <w:rPr>
          <w:rFonts w:ascii="Arial Narrow" w:eastAsia="Times New Roman" w:hAnsi="Arial Narrow" w:cs="Times New Roman"/>
          <w:color w:val="000000"/>
          <w:sz w:val="24"/>
          <w:szCs w:val="24"/>
          <w:lang w:val="en-US"/>
        </w:rPr>
        <w:t>stress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we may highlight due to its frequency and intensity</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the </w:t>
      </w:r>
      <w:r w:rsidR="00BA76B2" w:rsidRPr="00881A07">
        <w:rPr>
          <w:rFonts w:ascii="Arial Narrow" w:eastAsia="Times New Roman" w:hAnsi="Arial Narrow" w:cs="Times New Roman"/>
          <w:color w:val="000000"/>
          <w:sz w:val="24"/>
          <w:szCs w:val="24"/>
          <w:lang w:val="en-US"/>
        </w:rPr>
        <w:t>po</w:t>
      </w:r>
      <w:r w:rsidRPr="00881A07">
        <w:rPr>
          <w:rFonts w:ascii="Arial Narrow" w:eastAsia="Times New Roman" w:hAnsi="Arial Narrow" w:cs="Times New Roman"/>
          <w:color w:val="000000"/>
          <w:sz w:val="24"/>
          <w:szCs w:val="24"/>
          <w:lang w:val="en-US"/>
        </w:rPr>
        <w:t>s</w:t>
      </w:r>
      <w:r w:rsidR="00BA76B2" w:rsidRPr="00881A07">
        <w:rPr>
          <w:rFonts w:ascii="Arial Narrow" w:eastAsia="Times New Roman" w:hAnsi="Arial Narrow" w:cs="Times New Roman"/>
          <w:color w:val="000000"/>
          <w:sz w:val="24"/>
          <w:szCs w:val="24"/>
          <w:lang w:val="en-US"/>
        </w:rPr>
        <w:t>sibili</w:t>
      </w:r>
      <w:r w:rsidRPr="00881A07">
        <w:rPr>
          <w:rFonts w:ascii="Arial Narrow" w:eastAsia="Times New Roman" w:hAnsi="Arial Narrow" w:cs="Times New Roman"/>
          <w:color w:val="000000"/>
          <w:sz w:val="24"/>
          <w:szCs w:val="24"/>
          <w:lang w:val="en-US"/>
        </w:rPr>
        <w:t xml:space="preserve">ty of </w:t>
      </w:r>
      <w:r w:rsidR="00061360" w:rsidRPr="00881A07">
        <w:rPr>
          <w:rFonts w:ascii="Arial Narrow" w:eastAsia="Times New Roman" w:hAnsi="Arial Narrow" w:cs="Times New Roman"/>
          <w:sz w:val="24"/>
          <w:szCs w:val="24"/>
          <w:lang w:val="en-US"/>
        </w:rPr>
        <w:t>transmis</w:t>
      </w:r>
      <w:r w:rsidRPr="00881A07">
        <w:rPr>
          <w:rFonts w:ascii="Arial Narrow" w:eastAsia="Times New Roman" w:hAnsi="Arial Narrow" w:cs="Times New Roman"/>
          <w:sz w:val="24"/>
          <w:szCs w:val="24"/>
          <w:lang w:val="en-US"/>
        </w:rPr>
        <w:t>s</w:t>
      </w:r>
      <w:r w:rsidR="00061360" w:rsidRPr="00881A07">
        <w:rPr>
          <w:rFonts w:ascii="Arial Narrow" w:eastAsia="Times New Roman" w:hAnsi="Arial Narrow" w:cs="Times New Roman"/>
          <w:sz w:val="24"/>
          <w:szCs w:val="24"/>
          <w:lang w:val="en-US"/>
        </w:rPr>
        <w:t>i</w:t>
      </w:r>
      <w:r w:rsidRPr="00881A07">
        <w:rPr>
          <w:rFonts w:ascii="Arial Narrow" w:eastAsia="Times New Roman" w:hAnsi="Arial Narrow" w:cs="Times New Roman"/>
          <w:sz w:val="24"/>
          <w:szCs w:val="24"/>
          <w:lang w:val="en-US"/>
        </w:rPr>
        <w:t>o</w:t>
      </w:r>
      <w:r w:rsidR="00061360" w:rsidRPr="00881A07">
        <w:rPr>
          <w:rFonts w:ascii="Arial Narrow" w:eastAsia="Times New Roman" w:hAnsi="Arial Narrow" w:cs="Times New Roman"/>
          <w:sz w:val="24"/>
          <w:szCs w:val="24"/>
          <w:lang w:val="en-US"/>
        </w:rPr>
        <w:t>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to relatives</w:t>
      </w:r>
      <w:r w:rsidR="008D5EE0"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99%, </w:t>
      </w:r>
      <w:r w:rsidR="00391DF1"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391DF1"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2.27)</w:t>
      </w:r>
      <w:r w:rsidR="00AD786F" w:rsidRPr="00881A07">
        <w:rPr>
          <w:rFonts w:ascii="Arial Narrow" w:eastAsia="Times New Roman" w:hAnsi="Arial Narrow" w:cs="Times New Roman"/>
          <w:sz w:val="24"/>
          <w:szCs w:val="24"/>
          <w:lang w:val="en-US"/>
        </w:rPr>
        <w:t xml:space="preserve">, as </w:t>
      </w:r>
      <w:r w:rsidRPr="00881A07">
        <w:rPr>
          <w:rFonts w:ascii="Arial Narrow" w:eastAsia="Times New Roman" w:hAnsi="Arial Narrow" w:cs="Times New Roman"/>
          <w:sz w:val="24"/>
          <w:szCs w:val="24"/>
          <w:lang w:val="en-US"/>
        </w:rPr>
        <w:t xml:space="preserve">well as </w:t>
      </w:r>
      <w:r w:rsidR="00485BDC" w:rsidRPr="00881A07">
        <w:rPr>
          <w:rFonts w:ascii="Arial Narrow" w:eastAsia="Times New Roman" w:hAnsi="Arial Narrow" w:cs="Times New Roman"/>
          <w:sz w:val="24"/>
          <w:szCs w:val="24"/>
          <w:lang w:val="en-US"/>
        </w:rPr>
        <w:t>factors</w:t>
      </w:r>
      <w:r w:rsidR="00BA76B2" w:rsidRPr="00881A07">
        <w:rPr>
          <w:rFonts w:ascii="Arial Narrow" w:eastAsia="Times New Roman" w:hAnsi="Arial Narrow" w:cs="Times New Roman"/>
          <w:sz w:val="24"/>
          <w:szCs w:val="24"/>
          <w:lang w:val="en-US"/>
        </w:rPr>
        <w:t xml:space="preserve"> relat</w:t>
      </w:r>
      <w:r w:rsidRPr="00881A07">
        <w:rPr>
          <w:rFonts w:ascii="Arial Narrow" w:eastAsia="Times New Roman" w:hAnsi="Arial Narrow" w:cs="Times New Roman"/>
          <w:sz w:val="24"/>
          <w:szCs w:val="24"/>
          <w:lang w:val="en-US"/>
        </w:rPr>
        <w:t>ed to the workplace</w:t>
      </w:r>
      <w:r w:rsidR="00BA76B2" w:rsidRPr="00881A07">
        <w:rPr>
          <w:rFonts w:ascii="Arial Narrow" w:eastAsia="Times New Roman" w:hAnsi="Arial Narrow" w:cs="Times New Roman"/>
          <w:sz w:val="24"/>
          <w:szCs w:val="24"/>
          <w:lang w:val="en-US"/>
        </w:rPr>
        <w:t>,</w:t>
      </w:r>
      <w:r w:rsidR="00870BB8"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such as </w:t>
      </w:r>
      <w:r w:rsidR="006E3CF0" w:rsidRPr="00881A07">
        <w:rPr>
          <w:rFonts w:ascii="Arial Narrow" w:eastAsia="Times New Roman" w:hAnsi="Arial Narrow" w:cs="Times New Roman"/>
          <w:sz w:val="24"/>
          <w:szCs w:val="24"/>
          <w:lang w:val="en-US"/>
        </w:rPr>
        <w:t xml:space="preserve">getting infected by handling </w:t>
      </w:r>
      <w:r w:rsidR="00D11D16" w:rsidRPr="00881A07">
        <w:rPr>
          <w:rFonts w:ascii="Arial Narrow" w:eastAsia="Times New Roman" w:hAnsi="Arial Narrow" w:cs="Times New Roman"/>
          <w:sz w:val="24"/>
          <w:szCs w:val="24"/>
          <w:lang w:val="en-US"/>
        </w:rPr>
        <w:t>patient</w:t>
      </w:r>
      <w:r w:rsidR="00BA76B2" w:rsidRPr="00881A07">
        <w:rPr>
          <w:rFonts w:ascii="Arial Narrow" w:eastAsia="Times New Roman" w:hAnsi="Arial Narrow" w:cs="Times New Roman"/>
          <w:sz w:val="24"/>
          <w:szCs w:val="24"/>
          <w:lang w:val="en-US"/>
        </w:rPr>
        <w:t>s</w:t>
      </w:r>
      <w:r w:rsidR="008D5EE0"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94%, </w:t>
      </w:r>
      <w:r w:rsidR="00391DF1"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6E3CF0" w:rsidRPr="00881A07">
        <w:rPr>
          <w:rFonts w:ascii="Arial Narrow" w:eastAsia="Times New Roman" w:hAnsi="Arial Narrow" w:cs="Times New Roman"/>
          <w:sz w:val="24"/>
          <w:szCs w:val="24"/>
          <w:lang w:val="en-US"/>
        </w:rPr>
        <w:t xml:space="preserve"> </w:t>
      </w:r>
      <w:r w:rsidR="00391DF1"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1.90)</w:t>
      </w:r>
      <w:r w:rsidR="006E3CF0"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BA76B2" w:rsidRPr="00881A07">
        <w:rPr>
          <w:rFonts w:ascii="Arial Narrow" w:eastAsia="Times New Roman" w:hAnsi="Arial Narrow" w:cs="Times New Roman"/>
          <w:color w:val="000000"/>
          <w:sz w:val="24"/>
          <w:szCs w:val="24"/>
          <w:lang w:val="en-US"/>
        </w:rPr>
        <w:t>la</w:t>
      </w:r>
      <w:r w:rsidR="006E3CF0" w:rsidRPr="00881A07">
        <w:rPr>
          <w:rFonts w:ascii="Arial Narrow" w:eastAsia="Times New Roman" w:hAnsi="Arial Narrow" w:cs="Times New Roman"/>
          <w:color w:val="000000"/>
          <w:sz w:val="24"/>
          <w:szCs w:val="24"/>
          <w:lang w:val="en-US"/>
        </w:rPr>
        <w:t xml:space="preserve">ck of </w:t>
      </w:r>
      <w:r w:rsidR="00D11D16" w:rsidRPr="00881A07">
        <w:rPr>
          <w:rFonts w:ascii="Arial Narrow" w:eastAsia="Times New Roman" w:hAnsi="Arial Narrow" w:cs="Times New Roman"/>
          <w:color w:val="000000"/>
          <w:sz w:val="24"/>
          <w:szCs w:val="24"/>
          <w:lang w:val="en-US"/>
        </w:rPr>
        <w:t>personal protection equipment</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sz w:val="24"/>
          <w:szCs w:val="24"/>
          <w:lang w:val="en-US"/>
        </w:rPr>
        <w:t xml:space="preserve"> 91%</w:t>
      </w:r>
      <w:r w:rsidR="00BA76B2" w:rsidRPr="00881A07">
        <w:rPr>
          <w:rFonts w:ascii="Arial Narrow" w:eastAsia="Times New Roman" w:hAnsi="Arial Narrow" w:cs="Times New Roman"/>
          <w:color w:val="000000"/>
          <w:sz w:val="24"/>
          <w:szCs w:val="24"/>
          <w:lang w:val="en-US"/>
        </w:rPr>
        <w:t xml:space="preserve">, </w:t>
      </w:r>
      <w:r w:rsidR="00125FDD" w:rsidRPr="00881A07">
        <w:rPr>
          <w:rFonts w:ascii="Arial Narrow" w:eastAsia="Times New Roman" w:hAnsi="Arial Narrow" w:cs="Times New Roman"/>
          <w:color w:val="000000"/>
          <w:sz w:val="24"/>
          <w:szCs w:val="24"/>
          <w:lang w:val="en-US"/>
        </w:rPr>
        <w:t>(</w:t>
      </w:r>
      <w:r w:rsidR="00595758" w:rsidRPr="00881A07">
        <w:rPr>
          <w:rFonts w:ascii="Arial Narrow" w:eastAsia="Times New Roman" w:hAnsi="Arial Narrow" w:cs="Times New Roman"/>
          <w:color w:val="000000"/>
          <w:sz w:val="24"/>
          <w:szCs w:val="24"/>
          <w:lang w:val="en-US"/>
        </w:rPr>
        <w:t>score</w:t>
      </w:r>
      <w:r w:rsidR="006E3CF0" w:rsidRPr="00881A07">
        <w:rPr>
          <w:rFonts w:ascii="Arial Narrow" w:eastAsia="Times New Roman" w:hAnsi="Arial Narrow" w:cs="Times New Roman"/>
          <w:color w:val="000000"/>
          <w:sz w:val="24"/>
          <w:szCs w:val="24"/>
          <w:lang w:val="en-US"/>
        </w:rPr>
        <w:t xml:space="preserve"> </w:t>
      </w:r>
      <w:r w:rsidR="00125FDD"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color w:val="000000"/>
          <w:sz w:val="24"/>
          <w:szCs w:val="24"/>
          <w:lang w:val="en-US"/>
        </w:rPr>
        <w:t>2.02)</w:t>
      </w:r>
      <w:r w:rsidR="00BA76B2" w:rsidRPr="00881A07">
        <w:rPr>
          <w:rFonts w:ascii="Arial Narrow" w:eastAsia="Times New Roman" w:hAnsi="Arial Narrow" w:cs="Times New Roman"/>
          <w:sz w:val="24"/>
          <w:szCs w:val="24"/>
          <w:lang w:val="en-US"/>
        </w:rPr>
        <w:t xml:space="preserve">. </w:t>
      </w:r>
      <w:r w:rsidR="006E3CF0" w:rsidRPr="00881A07">
        <w:rPr>
          <w:rFonts w:ascii="Arial Narrow" w:eastAsia="Times New Roman" w:hAnsi="Arial Narrow" w:cs="Times New Roman"/>
          <w:sz w:val="24"/>
          <w:szCs w:val="24"/>
          <w:lang w:val="en-US"/>
        </w:rPr>
        <w:t xml:space="preserve">An external </w:t>
      </w:r>
      <w:r w:rsidR="00BA76B2" w:rsidRPr="00881A07">
        <w:rPr>
          <w:rFonts w:ascii="Arial Narrow" w:eastAsia="Times New Roman" w:hAnsi="Arial Narrow" w:cs="Times New Roman"/>
          <w:sz w:val="24"/>
          <w:szCs w:val="24"/>
          <w:lang w:val="en-US"/>
        </w:rPr>
        <w:t xml:space="preserve">factor, </w:t>
      </w:r>
      <w:r w:rsidR="00BA76B2" w:rsidRPr="00881A07">
        <w:rPr>
          <w:rFonts w:ascii="Arial Narrow" w:eastAsia="Times New Roman" w:hAnsi="Arial Narrow" w:cs="Times New Roman"/>
          <w:color w:val="000000"/>
          <w:sz w:val="24"/>
          <w:szCs w:val="24"/>
          <w:lang w:val="en-US"/>
        </w:rPr>
        <w:t>la</w:t>
      </w:r>
      <w:r w:rsidR="006E3CF0" w:rsidRPr="00881A07">
        <w:rPr>
          <w:rFonts w:ascii="Arial Narrow" w:eastAsia="Times New Roman" w:hAnsi="Arial Narrow" w:cs="Times New Roman"/>
          <w:color w:val="000000"/>
          <w:sz w:val="24"/>
          <w:szCs w:val="24"/>
          <w:lang w:val="en-US"/>
        </w:rPr>
        <w:t>ck of treatment</w:t>
      </w:r>
      <w:r w:rsidR="00D11D16" w:rsidRPr="00881A07">
        <w:rPr>
          <w:rFonts w:ascii="Arial Narrow" w:eastAsia="Times New Roman" w:hAnsi="Arial Narrow" w:cs="Times New Roman"/>
          <w:color w:val="000000"/>
          <w:sz w:val="24"/>
          <w:szCs w:val="24"/>
          <w:lang w:val="en-US"/>
        </w:rPr>
        <w:t xml:space="preserve"> and </w:t>
      </w:r>
      <w:r w:rsidR="006E3CF0" w:rsidRPr="00881A07">
        <w:rPr>
          <w:rFonts w:ascii="Arial Narrow" w:eastAsia="Times New Roman" w:hAnsi="Arial Narrow" w:cs="Times New Roman"/>
          <w:color w:val="000000"/>
          <w:sz w:val="24"/>
          <w:szCs w:val="24"/>
          <w:lang w:val="en-US"/>
        </w:rPr>
        <w:t xml:space="preserve">vaccines available for </w:t>
      </w:r>
      <w:r w:rsidR="000D5E23" w:rsidRPr="00881A07">
        <w:rPr>
          <w:rFonts w:ascii="Arial Narrow" w:eastAsia="Times New Roman" w:hAnsi="Arial Narrow" w:cs="Times New Roman"/>
          <w:color w:val="000000"/>
          <w:sz w:val="24"/>
          <w:szCs w:val="24"/>
          <w:lang w:val="en-US"/>
        </w:rPr>
        <w:t>this</w:t>
      </w:r>
      <w:r w:rsidR="00BA76B2" w:rsidRPr="00881A07">
        <w:rPr>
          <w:rFonts w:ascii="Arial Narrow" w:eastAsia="Times New Roman" w:hAnsi="Arial Narrow" w:cs="Times New Roman"/>
          <w:color w:val="000000"/>
          <w:sz w:val="24"/>
          <w:szCs w:val="24"/>
          <w:lang w:val="en-US"/>
        </w:rPr>
        <w:t xml:space="preserve"> virus, </w:t>
      </w:r>
      <w:r w:rsidR="00BA76B2" w:rsidRPr="00881A07">
        <w:rPr>
          <w:rFonts w:ascii="Arial Narrow" w:eastAsia="Times New Roman" w:hAnsi="Arial Narrow" w:cs="Times New Roman"/>
          <w:sz w:val="24"/>
          <w:szCs w:val="24"/>
          <w:lang w:val="en-US"/>
        </w:rPr>
        <w:t>91%</w:t>
      </w:r>
      <w:r w:rsidR="008D5EE0" w:rsidRPr="00881A07">
        <w:rPr>
          <w:rFonts w:ascii="Arial Narrow" w:eastAsia="Times New Roman" w:hAnsi="Arial Narrow" w:cs="Times New Roman"/>
          <w:sz w:val="24"/>
          <w:szCs w:val="24"/>
          <w:lang w:val="en-US"/>
        </w:rPr>
        <w:t>,</w:t>
      </w:r>
      <w:r w:rsidR="0084619A" w:rsidRPr="00881A07">
        <w:rPr>
          <w:rFonts w:ascii="Arial Narrow" w:eastAsia="Times New Roman" w:hAnsi="Arial Narrow" w:cs="Times New Roman"/>
          <w:sz w:val="24"/>
          <w:szCs w:val="24"/>
          <w:lang w:val="en-US"/>
        </w:rPr>
        <w:t xml:space="preserve"> </w:t>
      </w:r>
      <w:r w:rsidR="00125FDD"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6E3CF0" w:rsidRPr="00881A07">
        <w:rPr>
          <w:rFonts w:ascii="Arial Narrow" w:eastAsia="Times New Roman" w:hAnsi="Arial Narrow" w:cs="Times New Roman"/>
          <w:sz w:val="24"/>
          <w:szCs w:val="24"/>
          <w:lang w:val="en-US"/>
        </w:rPr>
        <w:t xml:space="preserve"> </w:t>
      </w:r>
      <w:r w:rsidR="00125FDD"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2.01)</w:t>
      </w:r>
      <w:r w:rsidR="008D5EE0" w:rsidRPr="00881A07">
        <w:rPr>
          <w:rFonts w:ascii="Arial Narrow" w:eastAsia="Times New Roman" w:hAnsi="Arial Narrow" w:cs="Times New Roman"/>
          <w:sz w:val="24"/>
          <w:szCs w:val="24"/>
          <w:lang w:val="en-US"/>
        </w:rPr>
        <w:t>,</w:t>
      </w:r>
      <w:r w:rsidR="005F7E7D" w:rsidRPr="00881A07">
        <w:rPr>
          <w:rFonts w:ascii="Arial Narrow" w:eastAsia="Times New Roman" w:hAnsi="Arial Narrow" w:cs="Times New Roman"/>
          <w:sz w:val="24"/>
          <w:szCs w:val="24"/>
          <w:lang w:val="en-US"/>
        </w:rPr>
        <w:t xml:space="preserve"> </w:t>
      </w:r>
      <w:r w:rsidR="006E3CF0" w:rsidRPr="00881A07">
        <w:rPr>
          <w:rFonts w:ascii="Arial Narrow" w:eastAsia="Times New Roman" w:hAnsi="Arial Narrow" w:cs="Times New Roman"/>
          <w:sz w:val="24"/>
          <w:szCs w:val="24"/>
          <w:lang w:val="en-US"/>
        </w:rPr>
        <w:t>proved stressful</w:t>
      </w:r>
      <w:r w:rsidR="00BA76B2" w:rsidRPr="00881A07">
        <w:rPr>
          <w:rFonts w:ascii="Arial Narrow" w:eastAsia="Times New Roman" w:hAnsi="Arial Narrow" w:cs="Times New Roman"/>
          <w:color w:val="000000"/>
          <w:sz w:val="24"/>
          <w:szCs w:val="24"/>
          <w:lang w:val="en-US"/>
        </w:rPr>
        <w:t xml:space="preserve">. </w:t>
      </w:r>
      <w:r w:rsidR="006E3CF0" w:rsidRPr="00881A07">
        <w:rPr>
          <w:rFonts w:ascii="Arial Narrow" w:eastAsia="Times New Roman" w:hAnsi="Arial Narrow" w:cs="Times New Roman"/>
          <w:color w:val="000000"/>
          <w:sz w:val="24"/>
          <w:szCs w:val="24"/>
          <w:lang w:val="en-US"/>
        </w:rPr>
        <w:t>R</w:t>
      </w:r>
      <w:r w:rsidR="00D11D16" w:rsidRPr="00881A07">
        <w:rPr>
          <w:rFonts w:ascii="Arial Narrow" w:eastAsia="Times New Roman" w:hAnsi="Arial Narrow" w:cs="Times New Roman"/>
          <w:color w:val="000000"/>
          <w:sz w:val="24"/>
          <w:szCs w:val="24"/>
          <w:lang w:val="en-US"/>
        </w:rPr>
        <w:t>esult</w:t>
      </w:r>
      <w:r w:rsidR="00AD786F" w:rsidRPr="00881A07">
        <w:rPr>
          <w:rFonts w:ascii="Arial Narrow" w:eastAsia="Times New Roman" w:hAnsi="Arial Narrow" w:cs="Times New Roman"/>
          <w:color w:val="000000"/>
          <w:sz w:val="24"/>
          <w:szCs w:val="24"/>
          <w:lang w:val="en-US"/>
        </w:rPr>
        <w:t xml:space="preserve">s </w:t>
      </w:r>
      <w:r w:rsidR="006E3CF0" w:rsidRPr="00881A07">
        <w:rPr>
          <w:rFonts w:ascii="Arial Narrow" w:eastAsia="Times New Roman" w:hAnsi="Arial Narrow" w:cs="Times New Roman"/>
          <w:color w:val="000000"/>
          <w:sz w:val="24"/>
          <w:szCs w:val="24"/>
          <w:lang w:val="en-US"/>
        </w:rPr>
        <w:t xml:space="preserve">above </w:t>
      </w:r>
      <w:r w:rsidR="00AD786F" w:rsidRPr="00881A07">
        <w:rPr>
          <w:rFonts w:ascii="Arial Narrow" w:eastAsia="Times New Roman" w:hAnsi="Arial Narrow" w:cs="Times New Roman"/>
          <w:color w:val="000000"/>
          <w:sz w:val="24"/>
          <w:szCs w:val="24"/>
          <w:lang w:val="en-US"/>
        </w:rPr>
        <w:t>8</w:t>
      </w:r>
      <w:r w:rsidR="00F90A83" w:rsidRPr="00881A07">
        <w:rPr>
          <w:rFonts w:ascii="Arial Narrow" w:eastAsia="Times New Roman" w:hAnsi="Arial Narrow" w:cs="Times New Roman"/>
          <w:color w:val="000000"/>
          <w:sz w:val="24"/>
          <w:szCs w:val="24"/>
          <w:lang w:val="en-US"/>
        </w:rPr>
        <w:t>8</w:t>
      </w:r>
      <w:r w:rsidR="00AD786F" w:rsidRPr="00881A07">
        <w:rPr>
          <w:rFonts w:ascii="Arial Narrow" w:eastAsia="Times New Roman" w:hAnsi="Arial Narrow" w:cs="Times New Roman"/>
          <w:color w:val="000000"/>
          <w:sz w:val="24"/>
          <w:szCs w:val="24"/>
          <w:lang w:val="en-US"/>
        </w:rPr>
        <w:t xml:space="preserve">% </w:t>
      </w:r>
      <w:r w:rsidR="006E3CF0" w:rsidRPr="00881A07">
        <w:rPr>
          <w:rFonts w:ascii="Arial Narrow" w:eastAsia="Times New Roman" w:hAnsi="Arial Narrow" w:cs="Times New Roman"/>
          <w:color w:val="000000"/>
          <w:sz w:val="24"/>
          <w:szCs w:val="24"/>
          <w:lang w:val="en-US"/>
        </w:rPr>
        <w:t xml:space="preserve">were obtained in </w:t>
      </w:r>
      <w:r w:rsidR="00AD786F" w:rsidRPr="00881A07">
        <w:rPr>
          <w:rFonts w:ascii="Arial Narrow" w:eastAsia="Times New Roman" w:hAnsi="Arial Narrow" w:cs="Times New Roman"/>
          <w:color w:val="000000"/>
          <w:sz w:val="24"/>
          <w:szCs w:val="24"/>
          <w:lang w:val="en-US"/>
        </w:rPr>
        <w:t>vario</w:t>
      </w:r>
      <w:r w:rsidR="006E3CF0" w:rsidRPr="00881A07">
        <w:rPr>
          <w:rFonts w:ascii="Arial Narrow" w:eastAsia="Times New Roman" w:hAnsi="Arial Narrow" w:cs="Times New Roman"/>
          <w:color w:val="000000"/>
          <w:sz w:val="24"/>
          <w:szCs w:val="24"/>
          <w:lang w:val="en-US"/>
        </w:rPr>
        <w:t>u</w:t>
      </w:r>
      <w:r w:rsidR="00AD786F" w:rsidRPr="00881A07">
        <w:rPr>
          <w:rFonts w:ascii="Arial Narrow" w:eastAsia="Times New Roman" w:hAnsi="Arial Narrow" w:cs="Times New Roman"/>
          <w:color w:val="000000"/>
          <w:sz w:val="24"/>
          <w:szCs w:val="24"/>
          <w:lang w:val="en-US"/>
        </w:rPr>
        <w:t xml:space="preserve">s </w:t>
      </w:r>
      <w:r w:rsidR="00485BDC" w:rsidRPr="00881A07">
        <w:rPr>
          <w:rFonts w:ascii="Arial Narrow" w:eastAsia="Times New Roman" w:hAnsi="Arial Narrow" w:cs="Times New Roman"/>
          <w:color w:val="000000"/>
          <w:sz w:val="24"/>
          <w:szCs w:val="24"/>
          <w:lang w:val="en-US"/>
        </w:rPr>
        <w:t>factors</w:t>
      </w:r>
      <w:r w:rsidR="00AD786F" w:rsidRPr="00881A07">
        <w:rPr>
          <w:rFonts w:ascii="Arial Narrow" w:eastAsia="Times New Roman" w:hAnsi="Arial Narrow" w:cs="Times New Roman"/>
          <w:color w:val="000000"/>
          <w:sz w:val="24"/>
          <w:szCs w:val="24"/>
          <w:lang w:val="en-US"/>
        </w:rPr>
        <w:t xml:space="preserve">: </w:t>
      </w:r>
      <w:r w:rsidR="008D5EE0" w:rsidRPr="00881A07">
        <w:rPr>
          <w:rFonts w:ascii="Arial Narrow" w:eastAsia="Times New Roman" w:hAnsi="Arial Narrow" w:cs="Times New Roman"/>
          <w:color w:val="000000"/>
          <w:sz w:val="24"/>
          <w:szCs w:val="24"/>
          <w:lang w:val="en-US"/>
        </w:rPr>
        <w:t>acce</w:t>
      </w:r>
      <w:r w:rsidR="006E3CF0" w:rsidRPr="00881A07">
        <w:rPr>
          <w:rFonts w:ascii="Arial Narrow" w:eastAsia="Times New Roman" w:hAnsi="Arial Narrow" w:cs="Times New Roman"/>
          <w:color w:val="000000"/>
          <w:sz w:val="24"/>
          <w:szCs w:val="24"/>
          <w:lang w:val="en-US"/>
        </w:rPr>
        <w:t xml:space="preserve">ssing news through </w:t>
      </w:r>
      <w:r w:rsidR="00BA76B2" w:rsidRPr="00881A07">
        <w:rPr>
          <w:rFonts w:ascii="Arial Narrow" w:eastAsia="Times New Roman" w:hAnsi="Arial Narrow" w:cs="Times New Roman"/>
          <w:color w:val="000000"/>
          <w:sz w:val="24"/>
          <w:szCs w:val="24"/>
          <w:lang w:val="en-US"/>
        </w:rPr>
        <w:t>televisi</w:t>
      </w:r>
      <w:r w:rsidR="006E3CF0" w:rsidRPr="00881A07">
        <w:rPr>
          <w:rFonts w:ascii="Arial Narrow" w:eastAsia="Times New Roman" w:hAnsi="Arial Narrow" w:cs="Times New Roman"/>
          <w:color w:val="000000"/>
          <w:sz w:val="24"/>
          <w:szCs w:val="24"/>
          <w:lang w:val="en-US"/>
        </w:rPr>
        <w:t>o</w:t>
      </w:r>
      <w:r w:rsidR="00BA76B2" w:rsidRPr="00881A07">
        <w:rPr>
          <w:rFonts w:ascii="Arial Narrow" w:eastAsia="Times New Roman" w:hAnsi="Arial Narrow" w:cs="Times New Roman"/>
          <w:color w:val="000000"/>
          <w:sz w:val="24"/>
          <w:szCs w:val="24"/>
          <w:lang w:val="en-US"/>
        </w:rPr>
        <w:t>n o</w:t>
      </w:r>
      <w:r w:rsidR="006E3CF0" w:rsidRPr="00881A07">
        <w:rPr>
          <w:rFonts w:ascii="Arial Narrow" w:eastAsia="Times New Roman" w:hAnsi="Arial Narrow" w:cs="Times New Roman"/>
          <w:color w:val="000000"/>
          <w:sz w:val="24"/>
          <w:szCs w:val="24"/>
          <w:lang w:val="en-US"/>
        </w:rPr>
        <w:t>r</w:t>
      </w:r>
      <w:r w:rsidR="00BA76B2" w:rsidRPr="00881A07">
        <w:rPr>
          <w:rFonts w:ascii="Arial Narrow" w:eastAsia="Times New Roman" w:hAnsi="Arial Narrow" w:cs="Times New Roman"/>
          <w:color w:val="000000"/>
          <w:sz w:val="24"/>
          <w:szCs w:val="24"/>
          <w:lang w:val="en-US"/>
        </w:rPr>
        <w:t xml:space="preserve"> </w:t>
      </w:r>
      <w:r w:rsidR="006E3CF0" w:rsidRPr="00881A07">
        <w:rPr>
          <w:rFonts w:ascii="Arial Narrow" w:eastAsia="Times New Roman" w:hAnsi="Arial Narrow" w:cs="Times New Roman"/>
          <w:color w:val="000000"/>
          <w:sz w:val="24"/>
          <w:szCs w:val="24"/>
          <w:lang w:val="en-US"/>
        </w:rPr>
        <w:t>social media</w:t>
      </w:r>
      <w:r w:rsidR="00BA76B2" w:rsidRPr="00881A07">
        <w:rPr>
          <w:rFonts w:ascii="Arial Narrow" w:eastAsia="Times New Roman" w:hAnsi="Arial Narrow" w:cs="Times New Roman"/>
          <w:color w:val="000000"/>
          <w:sz w:val="24"/>
          <w:szCs w:val="24"/>
          <w:lang w:val="en-US"/>
        </w:rPr>
        <w:t xml:space="preserve"> </w:t>
      </w:r>
      <w:r w:rsidR="006E3CF0" w:rsidRPr="00881A07">
        <w:rPr>
          <w:rFonts w:ascii="Arial Narrow" w:eastAsia="Times New Roman" w:hAnsi="Arial Narrow" w:cs="Times New Roman"/>
          <w:color w:val="000000"/>
          <w:sz w:val="24"/>
          <w:szCs w:val="24"/>
          <w:lang w:val="en-US"/>
        </w:rPr>
        <w:t xml:space="preserve">about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AD786F"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observ</w:t>
      </w:r>
      <w:r w:rsidR="006E3CF0" w:rsidRPr="00881A07">
        <w:rPr>
          <w:rFonts w:ascii="Arial Narrow" w:eastAsia="Times New Roman" w:hAnsi="Arial Narrow" w:cs="Times New Roman"/>
          <w:sz w:val="24"/>
          <w:szCs w:val="24"/>
          <w:lang w:val="en-US"/>
        </w:rPr>
        <w:t>ing anxious and frightened colleagues</w:t>
      </w:r>
      <w:r w:rsidR="00BA76B2" w:rsidRPr="00881A07">
        <w:rPr>
          <w:rFonts w:ascii="Arial Narrow" w:eastAsia="Times New Roman" w:hAnsi="Arial Narrow" w:cs="Times New Roman"/>
          <w:color w:val="000000"/>
          <w:sz w:val="24"/>
          <w:szCs w:val="24"/>
          <w:lang w:val="en-US"/>
        </w:rPr>
        <w:t>,</w:t>
      </w:r>
      <w:r w:rsidR="00D11D16" w:rsidRPr="00881A07">
        <w:rPr>
          <w:rFonts w:ascii="Arial Narrow" w:eastAsia="Times New Roman" w:hAnsi="Arial Narrow" w:cs="Times New Roman"/>
          <w:color w:val="000000"/>
          <w:sz w:val="24"/>
          <w:szCs w:val="24"/>
          <w:lang w:val="en-US"/>
        </w:rPr>
        <w:t xml:space="preserve"> and </w:t>
      </w:r>
      <w:r w:rsidR="006E3CF0" w:rsidRPr="00881A07">
        <w:rPr>
          <w:rFonts w:ascii="Arial Narrow" w:eastAsia="Times New Roman" w:hAnsi="Arial Narrow" w:cs="Times New Roman"/>
          <w:color w:val="000000"/>
          <w:sz w:val="24"/>
          <w:szCs w:val="24"/>
          <w:lang w:val="en-US"/>
        </w:rPr>
        <w:t xml:space="preserve">having possible symptoms of the </w:t>
      </w:r>
      <w:r w:rsidR="000D5E23" w:rsidRPr="00881A07">
        <w:rPr>
          <w:rFonts w:ascii="Arial Narrow" w:eastAsia="Times New Roman" w:hAnsi="Arial Narrow" w:cs="Times New Roman"/>
          <w:color w:val="000000"/>
          <w:sz w:val="24"/>
          <w:szCs w:val="24"/>
          <w:lang w:val="en-US"/>
        </w:rPr>
        <w:t>disease</w:t>
      </w:r>
      <w:r w:rsidR="0084619A" w:rsidRPr="00881A07">
        <w:rPr>
          <w:rFonts w:ascii="Arial Narrow" w:eastAsia="Times New Roman" w:hAnsi="Arial Narrow" w:cs="Times New Roman"/>
          <w:color w:val="000000"/>
          <w:sz w:val="24"/>
          <w:szCs w:val="24"/>
          <w:lang w:val="en-US"/>
        </w:rPr>
        <w:t xml:space="preserve"> (</w:t>
      </w:r>
      <w:r w:rsidR="00D20C96" w:rsidRPr="00881A07">
        <w:rPr>
          <w:rFonts w:ascii="Arial Narrow" w:eastAsia="Times New Roman" w:hAnsi="Arial Narrow" w:cs="Times New Roman"/>
          <w:color w:val="000000"/>
          <w:sz w:val="24"/>
          <w:szCs w:val="24"/>
          <w:lang w:val="en-US"/>
        </w:rPr>
        <w:t>Table</w:t>
      </w:r>
      <w:r w:rsidR="0084619A" w:rsidRPr="00881A07">
        <w:rPr>
          <w:rFonts w:ascii="Arial Narrow" w:eastAsia="Times New Roman" w:hAnsi="Arial Narrow" w:cs="Times New Roman"/>
          <w:color w:val="000000"/>
          <w:sz w:val="24"/>
          <w:szCs w:val="24"/>
          <w:lang w:val="en-US"/>
        </w:rPr>
        <w:t xml:space="preserve"> 3)</w:t>
      </w:r>
      <w:r w:rsidR="006E3CF0" w:rsidRPr="00881A07">
        <w:rPr>
          <w:rFonts w:ascii="Arial Narrow" w:eastAsia="Times New Roman" w:hAnsi="Arial Narrow" w:cs="Times New Roman"/>
          <w:color w:val="000000"/>
          <w:sz w:val="24"/>
          <w:szCs w:val="24"/>
          <w:lang w:val="en-US"/>
        </w:rPr>
        <w:t>.</w:t>
      </w:r>
    </w:p>
    <w:p w14:paraId="2523F7FD" w14:textId="77777777" w:rsidR="0071514E" w:rsidRPr="00881A07" w:rsidRDefault="0071514E" w:rsidP="009D4000">
      <w:pPr>
        <w:widowControl w:val="0"/>
        <w:shd w:val="clear" w:color="auto" w:fill="FFFFFF"/>
        <w:spacing w:after="0" w:line="240" w:lineRule="auto"/>
        <w:contextualSpacing/>
        <w:jc w:val="both"/>
        <w:rPr>
          <w:rFonts w:ascii="Arial Narrow" w:eastAsia="Times New Roman" w:hAnsi="Arial Narrow" w:cs="Times New Roman"/>
          <w:sz w:val="24"/>
          <w:szCs w:val="24"/>
          <w:lang w:val="en-US"/>
        </w:rPr>
      </w:pPr>
    </w:p>
    <w:p w14:paraId="7416893B" w14:textId="72BD53B9" w:rsidR="004A2DB0" w:rsidRPr="00881A07" w:rsidRDefault="00D20C96" w:rsidP="009D400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Table</w:t>
      </w:r>
      <w:r w:rsidR="00BA76B2" w:rsidRPr="00881A07">
        <w:rPr>
          <w:rFonts w:ascii="Arial Narrow" w:eastAsia="Times New Roman" w:hAnsi="Arial Narrow" w:cs="Times New Roman"/>
          <w:b/>
          <w:sz w:val="24"/>
          <w:szCs w:val="24"/>
          <w:lang w:val="en-US"/>
        </w:rPr>
        <w:t xml:space="preserve"> 3. </w:t>
      </w:r>
      <w:r w:rsidR="00485BDC" w:rsidRPr="00881A07">
        <w:rPr>
          <w:rFonts w:ascii="Arial Narrow" w:eastAsia="Times New Roman" w:hAnsi="Arial Narrow" w:cs="Times New Roman"/>
          <w:b/>
          <w:sz w:val="24"/>
          <w:szCs w:val="24"/>
          <w:lang w:val="en-US"/>
        </w:rPr>
        <w:t>Factors</w:t>
      </w:r>
      <w:r w:rsidR="00BA76B2"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that caused </w:t>
      </w:r>
      <w:r w:rsidR="00D11D16" w:rsidRPr="00881A07">
        <w:rPr>
          <w:rFonts w:ascii="Arial Narrow" w:eastAsia="Times New Roman" w:hAnsi="Arial Narrow" w:cs="Times New Roman"/>
          <w:b/>
          <w:sz w:val="24"/>
          <w:szCs w:val="24"/>
          <w:lang w:val="en-US"/>
        </w:rPr>
        <w:t>stress</w:t>
      </w:r>
      <w:r w:rsidR="00BA76B2"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among </w:t>
      </w:r>
      <w:r w:rsidR="00485BDC" w:rsidRPr="00881A07">
        <w:rPr>
          <w:rFonts w:ascii="Arial Narrow" w:eastAsia="Times New Roman" w:hAnsi="Arial Narrow" w:cs="Times New Roman"/>
          <w:b/>
          <w:sz w:val="24"/>
          <w:szCs w:val="24"/>
          <w:lang w:val="en-US"/>
        </w:rPr>
        <w:t>nursing professionals</w:t>
      </w:r>
      <w:r w:rsidR="00905C0C" w:rsidRPr="00881A07">
        <w:rPr>
          <w:rFonts w:ascii="Arial Narrow" w:eastAsia="Times New Roman" w:hAnsi="Arial Narrow" w:cs="Times New Roman"/>
          <w:b/>
          <w:sz w:val="24"/>
          <w:szCs w:val="24"/>
          <w:lang w:val="en-US"/>
        </w:rPr>
        <w:t xml:space="preserve"> </w:t>
      </w:r>
    </w:p>
    <w:p w14:paraId="01E0D1C8" w14:textId="07560017" w:rsidR="0012388B" w:rsidRPr="00881A07" w:rsidRDefault="00905C0C" w:rsidP="009D400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w:t>
      </w:r>
      <w:r w:rsidRPr="00881A07">
        <w:rPr>
          <w:rFonts w:ascii="Arial Narrow" w:eastAsia="Times New Roman" w:hAnsi="Arial Narrow" w:cs="Times New Roman"/>
          <w:b/>
          <w:i/>
          <w:iCs/>
          <w:sz w:val="24"/>
          <w:szCs w:val="24"/>
          <w:lang w:val="en-US"/>
        </w:rPr>
        <w:t>n</w:t>
      </w:r>
      <w:r w:rsidR="0043557C" w:rsidRPr="00881A07">
        <w:rPr>
          <w:rFonts w:ascii="Arial Narrow" w:eastAsia="Times New Roman" w:hAnsi="Arial Narrow" w:cs="Times New Roman"/>
          <w:b/>
          <w:i/>
          <w:iCs/>
          <w:sz w:val="24"/>
          <w:szCs w:val="24"/>
          <w:lang w:val="en-US"/>
        </w:rPr>
        <w:t xml:space="preserve"> </w:t>
      </w:r>
      <w:r w:rsidRPr="00881A07">
        <w:rPr>
          <w:rFonts w:ascii="Arial Narrow" w:eastAsia="Times New Roman" w:hAnsi="Arial Narrow" w:cs="Times New Roman"/>
          <w:b/>
          <w:sz w:val="24"/>
          <w:szCs w:val="24"/>
          <w:lang w:val="en-US"/>
        </w:rPr>
        <w:t>=</w:t>
      </w:r>
      <w:r w:rsidR="0043557C"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 xml:space="preserve">127, </w:t>
      </w:r>
      <w:r w:rsidR="0043557C" w:rsidRPr="00881A07">
        <w:rPr>
          <w:rFonts w:ascii="Arial Narrow" w:eastAsia="Times New Roman" w:hAnsi="Arial Narrow" w:cs="Times New Roman"/>
          <w:b/>
          <w:sz w:val="24"/>
          <w:szCs w:val="24"/>
          <w:lang w:val="en-US"/>
        </w:rPr>
        <w:t>maximum score</w:t>
      </w:r>
      <w:r w:rsidRPr="00881A07">
        <w:rPr>
          <w:rFonts w:ascii="Arial Narrow" w:eastAsia="Times New Roman" w:hAnsi="Arial Narrow" w:cs="Times New Roman"/>
          <w:b/>
          <w:sz w:val="24"/>
          <w:szCs w:val="24"/>
          <w:lang w:val="en-US"/>
        </w:rPr>
        <w:t xml:space="preserve"> = 3)</w:t>
      </w:r>
    </w:p>
    <w:p w14:paraId="7C83F2D4" w14:textId="77777777" w:rsidR="002F6746" w:rsidRPr="00881A07" w:rsidRDefault="002F6746" w:rsidP="009D4000">
      <w:pPr>
        <w:widowControl w:val="0"/>
        <w:spacing w:after="0" w:line="240" w:lineRule="auto"/>
        <w:contextualSpacing/>
        <w:jc w:val="center"/>
        <w:rPr>
          <w:rFonts w:ascii="Arial Narrow" w:eastAsia="Times New Roman" w:hAnsi="Arial Narrow" w:cs="Times New Roman"/>
          <w:b/>
          <w:sz w:val="24"/>
          <w:szCs w:val="24"/>
          <w:lang w:val="en-US"/>
        </w:rPr>
      </w:pPr>
    </w:p>
    <w:tbl>
      <w:tblPr>
        <w:tblStyle w:val="a0"/>
        <w:tblW w:w="9781" w:type="dxa"/>
        <w:jc w:val="center"/>
        <w:tblLayout w:type="fixed"/>
        <w:tblLook w:val="0400" w:firstRow="0" w:lastRow="0" w:firstColumn="0" w:lastColumn="0" w:noHBand="0" w:noVBand="1"/>
      </w:tblPr>
      <w:tblGrid>
        <w:gridCol w:w="993"/>
        <w:gridCol w:w="5381"/>
        <w:gridCol w:w="1276"/>
        <w:gridCol w:w="2131"/>
      </w:tblGrid>
      <w:tr w:rsidR="0012388B" w:rsidRPr="00881A07" w14:paraId="0E98AC00" w14:textId="77777777" w:rsidTr="00304DEC">
        <w:trPr>
          <w:trHeight w:val="296"/>
          <w:jc w:val="center"/>
        </w:trPr>
        <w:tc>
          <w:tcPr>
            <w:tcW w:w="993" w:type="dxa"/>
            <w:tcBorders>
              <w:top w:val="single" w:sz="4" w:space="0" w:color="auto"/>
            </w:tcBorders>
            <w:shd w:val="clear" w:color="auto" w:fill="auto"/>
            <w:vAlign w:val="center"/>
          </w:tcPr>
          <w:p w14:paraId="2F3F5DCF" w14:textId="4252A56C"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Number</w:t>
            </w:r>
          </w:p>
        </w:tc>
        <w:tc>
          <w:tcPr>
            <w:tcW w:w="5381" w:type="dxa"/>
            <w:tcBorders>
              <w:top w:val="single" w:sz="4" w:space="0" w:color="auto"/>
            </w:tcBorders>
            <w:shd w:val="clear" w:color="auto" w:fill="auto"/>
            <w:vAlign w:val="center"/>
          </w:tcPr>
          <w:p w14:paraId="2CFE8799" w14:textId="779E7A91" w:rsidR="0012388B" w:rsidRPr="00881A07" w:rsidRDefault="00485BD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Factors</w:t>
            </w:r>
            <w:r w:rsidR="00BA76B2" w:rsidRPr="00881A07">
              <w:rPr>
                <w:rFonts w:ascii="Arial Narrow" w:eastAsia="Times New Roman" w:hAnsi="Arial Narrow" w:cs="Times New Roman"/>
                <w:b/>
                <w:color w:val="000000"/>
                <w:sz w:val="24"/>
                <w:szCs w:val="24"/>
                <w:lang w:val="en-US"/>
              </w:rPr>
              <w:t xml:space="preserve"> </w:t>
            </w:r>
          </w:p>
        </w:tc>
        <w:tc>
          <w:tcPr>
            <w:tcW w:w="1276" w:type="dxa"/>
            <w:tcBorders>
              <w:top w:val="single" w:sz="4" w:space="0" w:color="auto"/>
            </w:tcBorders>
            <w:vAlign w:val="center"/>
          </w:tcPr>
          <w:p w14:paraId="3BA4B14E" w14:textId="7169BB50"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Responded yes</w:t>
            </w:r>
            <w:r w:rsidR="00BA76B2" w:rsidRPr="00881A07">
              <w:rPr>
                <w:rFonts w:ascii="Arial Narrow" w:eastAsia="Times New Roman" w:hAnsi="Arial Narrow" w:cs="Times New Roman"/>
                <w:b/>
                <w:color w:val="000000"/>
                <w:sz w:val="24"/>
                <w:szCs w:val="24"/>
                <w:lang w:val="en-US"/>
              </w:rPr>
              <w:t xml:space="preserve"> (%)</w:t>
            </w:r>
          </w:p>
        </w:tc>
        <w:tc>
          <w:tcPr>
            <w:tcW w:w="2131" w:type="dxa"/>
            <w:tcBorders>
              <w:top w:val="single" w:sz="4" w:space="0" w:color="auto"/>
            </w:tcBorders>
            <w:shd w:val="clear" w:color="auto" w:fill="auto"/>
            <w:vAlign w:val="center"/>
          </w:tcPr>
          <w:p w14:paraId="3832C412" w14:textId="56EAB955" w:rsidR="0012388B" w:rsidRPr="00881A07" w:rsidRDefault="0043557C" w:rsidP="009D4000">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Average score</w:t>
            </w:r>
            <w:r w:rsidR="00391DF1" w:rsidRPr="00881A07">
              <w:rPr>
                <w:rFonts w:ascii="Arial Narrow" w:eastAsia="Times New Roman" w:hAnsi="Arial Narrow" w:cs="Times New Roman"/>
                <w:b/>
                <w:color w:val="000000"/>
                <w:sz w:val="24"/>
                <w:szCs w:val="24"/>
                <w:lang w:val="en-US"/>
              </w:rPr>
              <w:t xml:space="preserve"> </w:t>
            </w:r>
            <w:r w:rsidR="00B1660C" w:rsidRPr="00881A07">
              <w:rPr>
                <w:rFonts w:ascii="Arial Narrow" w:eastAsia="Times New Roman" w:hAnsi="Arial Narrow" w:cs="Times New Roman"/>
                <w:b/>
                <w:color w:val="000000"/>
                <w:sz w:val="24"/>
                <w:szCs w:val="24"/>
                <w:lang w:val="en-US"/>
              </w:rPr>
              <w:t>(</w:t>
            </w:r>
            <w:r w:rsidRPr="00881A07">
              <w:rPr>
                <w:rFonts w:ascii="Arial Narrow" w:eastAsia="Times New Roman" w:hAnsi="Arial Narrow" w:cs="Times New Roman"/>
                <w:b/>
                <w:color w:val="000000"/>
                <w:sz w:val="24"/>
                <w:szCs w:val="24"/>
                <w:lang w:val="en-US"/>
              </w:rPr>
              <w:t>±SD</w:t>
            </w:r>
            <w:r w:rsidR="00B1660C" w:rsidRPr="00881A07">
              <w:rPr>
                <w:rFonts w:ascii="Arial Narrow" w:eastAsia="Times New Roman" w:hAnsi="Arial Narrow" w:cs="Times New Roman"/>
                <w:b/>
                <w:color w:val="000000"/>
                <w:sz w:val="24"/>
                <w:szCs w:val="24"/>
                <w:lang w:val="en-US"/>
              </w:rPr>
              <w:t>)</w:t>
            </w:r>
          </w:p>
        </w:tc>
      </w:tr>
      <w:tr w:rsidR="0012388B" w:rsidRPr="00881A07" w14:paraId="04543442" w14:textId="77777777" w:rsidTr="00304DEC">
        <w:trPr>
          <w:trHeight w:val="296"/>
          <w:jc w:val="center"/>
        </w:trPr>
        <w:tc>
          <w:tcPr>
            <w:tcW w:w="993" w:type="dxa"/>
            <w:shd w:val="clear" w:color="auto" w:fill="auto"/>
          </w:tcPr>
          <w:p w14:paraId="120B3E17"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p>
        </w:tc>
        <w:tc>
          <w:tcPr>
            <w:tcW w:w="5381" w:type="dxa"/>
            <w:shd w:val="clear" w:color="auto" w:fill="auto"/>
          </w:tcPr>
          <w:p w14:paraId="5459B3C6" w14:textId="7B496945"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Were you stressed regarding the </w:t>
            </w:r>
            <w:r w:rsidR="00BA76B2" w:rsidRPr="00881A07">
              <w:rPr>
                <w:rFonts w:ascii="Arial Narrow" w:eastAsia="Times New Roman" w:hAnsi="Arial Narrow" w:cs="Times New Roman"/>
                <w:color w:val="000000"/>
                <w:sz w:val="24"/>
                <w:szCs w:val="24"/>
                <w:lang w:val="en-US"/>
              </w:rPr>
              <w:t>probabili</w:t>
            </w:r>
            <w:r w:rsidRPr="00881A07">
              <w:rPr>
                <w:rFonts w:ascii="Arial Narrow" w:eastAsia="Times New Roman" w:hAnsi="Arial Narrow" w:cs="Times New Roman"/>
                <w:color w:val="000000"/>
                <w:sz w:val="24"/>
                <w:szCs w:val="24"/>
                <w:lang w:val="en-US"/>
              </w:rPr>
              <w:t xml:space="preserve">ty of </w:t>
            </w:r>
            <w:r w:rsidR="00BA76B2" w:rsidRPr="00881A07">
              <w:rPr>
                <w:rFonts w:ascii="Arial Narrow" w:eastAsia="Times New Roman" w:hAnsi="Arial Narrow" w:cs="Times New Roman"/>
                <w:color w:val="000000"/>
                <w:sz w:val="24"/>
                <w:szCs w:val="24"/>
                <w:lang w:val="en-US"/>
              </w:rPr>
              <w:t>transmit</w:t>
            </w:r>
            <w:r w:rsidRPr="00881A07">
              <w:rPr>
                <w:rFonts w:ascii="Arial Narrow" w:eastAsia="Times New Roman" w:hAnsi="Arial Narrow" w:cs="Times New Roman"/>
                <w:color w:val="000000"/>
                <w:sz w:val="24"/>
                <w:szCs w:val="24"/>
                <w:lang w:val="en-US"/>
              </w:rPr>
              <w:t xml:space="preserve">ting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19 </w:t>
            </w:r>
            <w:r w:rsidRPr="00881A07">
              <w:rPr>
                <w:rFonts w:ascii="Arial Narrow" w:eastAsia="Times New Roman" w:hAnsi="Arial Narrow" w:cs="Times New Roman"/>
                <w:color w:val="000000"/>
                <w:sz w:val="24"/>
                <w:szCs w:val="24"/>
                <w:lang w:val="en-US"/>
              </w:rPr>
              <w:t xml:space="preserve">to your </w:t>
            </w:r>
            <w:r w:rsidR="00BA76B2" w:rsidRPr="00881A07">
              <w:rPr>
                <w:rFonts w:ascii="Arial Narrow" w:eastAsia="Times New Roman" w:hAnsi="Arial Narrow" w:cs="Times New Roman"/>
                <w:color w:val="000000"/>
                <w:sz w:val="24"/>
                <w:szCs w:val="24"/>
                <w:lang w:val="en-US"/>
              </w:rPr>
              <w:t>famil</w:t>
            </w:r>
            <w:r w:rsidRPr="00881A07">
              <w:rPr>
                <w:rFonts w:ascii="Arial Narrow" w:eastAsia="Times New Roman" w:hAnsi="Arial Narrow" w:cs="Times New Roman"/>
                <w:color w:val="000000"/>
                <w:sz w:val="24"/>
                <w:szCs w:val="24"/>
                <w:lang w:val="en-US"/>
              </w:rPr>
              <w:t>y or friends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due to your work</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10528E58" w14:textId="3D2AB73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99</w:t>
            </w:r>
          </w:p>
        </w:tc>
        <w:tc>
          <w:tcPr>
            <w:tcW w:w="2131" w:type="dxa"/>
            <w:shd w:val="clear" w:color="auto" w:fill="auto"/>
            <w:vAlign w:val="center"/>
          </w:tcPr>
          <w:p w14:paraId="4A2B9086" w14:textId="35DB806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27</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76)</w:t>
            </w:r>
          </w:p>
        </w:tc>
      </w:tr>
      <w:tr w:rsidR="0012388B" w:rsidRPr="00881A07" w14:paraId="41EFB3F4" w14:textId="77777777" w:rsidTr="00905C0C">
        <w:trPr>
          <w:trHeight w:val="296"/>
          <w:jc w:val="center"/>
        </w:trPr>
        <w:tc>
          <w:tcPr>
            <w:tcW w:w="993" w:type="dxa"/>
            <w:shd w:val="clear" w:color="auto" w:fill="auto"/>
          </w:tcPr>
          <w:p w14:paraId="2D6577B5"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p>
        </w:tc>
        <w:tc>
          <w:tcPr>
            <w:tcW w:w="5381" w:type="dxa"/>
            <w:shd w:val="clear" w:color="auto" w:fill="auto"/>
          </w:tcPr>
          <w:p w14:paraId="28AE2948" w14:textId="78747063"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when having to care for your own colleagues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acquaintances</w:t>
            </w:r>
            <w:r w:rsidR="00BA76B2" w:rsidRPr="00881A07">
              <w:rPr>
                <w:rFonts w:ascii="Arial Narrow" w:eastAsia="Times New Roman" w:hAnsi="Arial Narrow" w:cs="Times New Roman"/>
                <w:color w:val="000000"/>
                <w:sz w:val="24"/>
                <w:szCs w:val="24"/>
                <w:lang w:val="en-US"/>
              </w:rPr>
              <w:t>, o</w:t>
            </w:r>
            <w:r w:rsidRPr="00881A07">
              <w:rPr>
                <w:rFonts w:ascii="Arial Narrow" w:eastAsia="Times New Roman" w:hAnsi="Arial Narrow" w:cs="Times New Roman"/>
                <w:color w:val="000000"/>
                <w:sz w:val="24"/>
                <w:szCs w:val="24"/>
                <w:lang w:val="en-US"/>
              </w:rPr>
              <w:t>r</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relatives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sick with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8D5EE0" w:rsidRPr="00881A07">
              <w:rPr>
                <w:rFonts w:ascii="Arial Narrow" w:eastAsia="Times New Roman" w:hAnsi="Arial Narrow" w:cs="Times New Roman"/>
                <w:color w:val="000000"/>
                <w:sz w:val="24"/>
                <w:szCs w:val="24"/>
                <w:lang w:val="en-US"/>
              </w:rPr>
              <w:t>?</w:t>
            </w:r>
          </w:p>
        </w:tc>
        <w:tc>
          <w:tcPr>
            <w:tcW w:w="1276" w:type="dxa"/>
            <w:vAlign w:val="center"/>
          </w:tcPr>
          <w:p w14:paraId="3C72706B" w14:textId="2AC48AD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80</w:t>
            </w:r>
          </w:p>
        </w:tc>
        <w:tc>
          <w:tcPr>
            <w:tcW w:w="2131" w:type="dxa"/>
            <w:shd w:val="clear" w:color="auto" w:fill="auto"/>
            <w:vAlign w:val="center"/>
          </w:tcPr>
          <w:p w14:paraId="0D4F9ABB" w14:textId="518DFB0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43</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97)</w:t>
            </w:r>
          </w:p>
        </w:tc>
      </w:tr>
      <w:tr w:rsidR="0012388B" w:rsidRPr="00881A07" w14:paraId="52068C8C" w14:textId="77777777" w:rsidTr="00905C0C">
        <w:trPr>
          <w:trHeight w:val="296"/>
          <w:jc w:val="center"/>
        </w:trPr>
        <w:tc>
          <w:tcPr>
            <w:tcW w:w="993" w:type="dxa"/>
            <w:shd w:val="clear" w:color="auto" w:fill="auto"/>
          </w:tcPr>
          <w:p w14:paraId="23D75E13"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p>
        </w:tc>
        <w:tc>
          <w:tcPr>
            <w:tcW w:w="5381" w:type="dxa"/>
            <w:shd w:val="clear" w:color="auto" w:fill="auto"/>
          </w:tcPr>
          <w:p w14:paraId="1840CEDB" w14:textId="31D872F9"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having to deal </w:t>
            </w:r>
            <w:r w:rsidR="00485BDC" w:rsidRPr="00881A07">
              <w:rPr>
                <w:rFonts w:ascii="Arial Narrow" w:eastAsia="Times New Roman" w:hAnsi="Arial Narrow" w:cs="Times New Roman"/>
                <w:color w:val="000000"/>
                <w:sz w:val="24"/>
                <w:szCs w:val="24"/>
                <w:lang w:val="en-US"/>
              </w:rPr>
              <w:t xml:space="preserve">with </w:t>
            </w:r>
            <w:r w:rsidRPr="00881A07">
              <w:rPr>
                <w:rFonts w:ascii="Arial Narrow" w:eastAsia="Times New Roman" w:hAnsi="Arial Narrow" w:cs="Times New Roman"/>
                <w:color w:val="000000"/>
                <w:sz w:val="24"/>
                <w:szCs w:val="24"/>
                <w:lang w:val="en-US"/>
              </w:rPr>
              <w:t xml:space="preserve">the </w:t>
            </w:r>
            <w:r w:rsidR="000D5E23" w:rsidRPr="00881A07">
              <w:rPr>
                <w:rFonts w:ascii="Arial Narrow" w:eastAsia="Times New Roman" w:hAnsi="Arial Narrow" w:cs="Times New Roman"/>
                <w:color w:val="000000"/>
                <w:sz w:val="24"/>
                <w:szCs w:val="24"/>
                <w:lang w:val="en-US"/>
              </w:rPr>
              <w:t>death</w:t>
            </w:r>
            <w:r w:rsidRPr="00881A07">
              <w:rPr>
                <w:rFonts w:ascii="Arial Narrow" w:eastAsia="Times New Roman" w:hAnsi="Arial Narrow" w:cs="Times New Roman"/>
                <w:color w:val="000000"/>
                <w:sz w:val="24"/>
                <w:szCs w:val="24"/>
                <w:lang w:val="en-US"/>
              </w:rPr>
              <w:t>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of </w:t>
            </w:r>
            <w:r w:rsidR="00D11D16" w:rsidRPr="00881A07">
              <w:rPr>
                <w:rFonts w:ascii="Arial Narrow" w:eastAsia="Times New Roman" w:hAnsi="Arial Narrow" w:cs="Times New Roman"/>
                <w:color w:val="000000"/>
                <w:sz w:val="24"/>
                <w:szCs w:val="24"/>
                <w:lang w:val="en-US"/>
              </w:rPr>
              <w:t>patient</w:t>
            </w:r>
            <w:r w:rsidR="00BA76B2" w:rsidRPr="00881A07">
              <w:rPr>
                <w:rFonts w:ascii="Arial Narrow" w:eastAsia="Times New Roman" w:hAnsi="Arial Narrow" w:cs="Times New Roman"/>
                <w:color w:val="000000"/>
                <w:sz w:val="24"/>
                <w:szCs w:val="24"/>
                <w:lang w:val="en-US"/>
              </w:rPr>
              <w:t xml:space="preserve">s </w:t>
            </w:r>
            <w:r w:rsidR="00774F67" w:rsidRPr="00881A07">
              <w:rPr>
                <w:rFonts w:ascii="Arial Narrow" w:eastAsia="Times New Roman" w:hAnsi="Arial Narrow" w:cs="Times New Roman"/>
                <w:color w:val="000000"/>
                <w:sz w:val="24"/>
                <w:szCs w:val="24"/>
                <w:lang w:val="en-US"/>
              </w:rPr>
              <w:t>with COVID</w:t>
            </w:r>
            <w:r w:rsidR="008D5EE0" w:rsidRPr="00881A07">
              <w:rPr>
                <w:rFonts w:ascii="Arial Narrow" w:eastAsia="Times New Roman" w:hAnsi="Arial Narrow" w:cs="Times New Roman"/>
                <w:color w:val="000000"/>
                <w:sz w:val="24"/>
                <w:szCs w:val="24"/>
                <w:lang w:val="en-US"/>
              </w:rPr>
              <w:t>-1</w:t>
            </w:r>
            <w:r w:rsidR="00BA76B2" w:rsidRPr="00881A07">
              <w:rPr>
                <w:rFonts w:ascii="Arial Narrow" w:eastAsia="Times New Roman" w:hAnsi="Arial Narrow" w:cs="Times New Roman"/>
                <w:color w:val="000000"/>
                <w:sz w:val="24"/>
                <w:szCs w:val="24"/>
                <w:lang w:val="en-US"/>
              </w:rPr>
              <w:t>9</w:t>
            </w:r>
            <w:r w:rsidR="008D5EE0" w:rsidRPr="00881A07">
              <w:rPr>
                <w:rFonts w:ascii="Arial Narrow" w:eastAsia="Times New Roman" w:hAnsi="Arial Narrow" w:cs="Times New Roman"/>
                <w:color w:val="000000"/>
                <w:sz w:val="24"/>
                <w:szCs w:val="24"/>
                <w:lang w:val="en-US"/>
              </w:rPr>
              <w:t>?</w:t>
            </w:r>
          </w:p>
        </w:tc>
        <w:tc>
          <w:tcPr>
            <w:tcW w:w="1276" w:type="dxa"/>
            <w:vAlign w:val="center"/>
          </w:tcPr>
          <w:p w14:paraId="094C53C5" w14:textId="510EE7E4"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83</w:t>
            </w:r>
          </w:p>
        </w:tc>
        <w:tc>
          <w:tcPr>
            <w:tcW w:w="2131" w:type="dxa"/>
            <w:shd w:val="clear" w:color="auto" w:fill="auto"/>
            <w:vAlign w:val="center"/>
          </w:tcPr>
          <w:p w14:paraId="5036667C" w14:textId="2DFE7688"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10)</w:t>
            </w:r>
          </w:p>
        </w:tc>
      </w:tr>
      <w:tr w:rsidR="0012388B" w:rsidRPr="00881A07" w14:paraId="31DAE69B" w14:textId="77777777" w:rsidTr="00905C0C">
        <w:trPr>
          <w:trHeight w:val="296"/>
          <w:jc w:val="center"/>
        </w:trPr>
        <w:tc>
          <w:tcPr>
            <w:tcW w:w="993" w:type="dxa"/>
            <w:shd w:val="clear" w:color="auto" w:fill="auto"/>
          </w:tcPr>
          <w:p w14:paraId="604AA71B"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w:t>
            </w:r>
          </w:p>
        </w:tc>
        <w:tc>
          <w:tcPr>
            <w:tcW w:w="5381" w:type="dxa"/>
            <w:shd w:val="clear" w:color="auto" w:fill="auto"/>
          </w:tcPr>
          <w:p w14:paraId="2AF9A541" w14:textId="3B6C5E10"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w:t>
            </w:r>
            <w:r w:rsidRPr="00881A07">
              <w:rPr>
                <w:rFonts w:ascii="Arial Narrow" w:eastAsia="Times New Roman" w:hAnsi="Arial Narrow" w:cs="Times New Roman"/>
                <w:color w:val="000000"/>
                <w:sz w:val="24"/>
                <w:szCs w:val="24"/>
                <w:lang w:val="en-US"/>
              </w:rPr>
              <w:t>by the probability</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of contracting the COVID-19 infection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handling </w:t>
            </w:r>
            <w:r w:rsidR="00D11D16" w:rsidRPr="00881A07">
              <w:rPr>
                <w:rFonts w:ascii="Arial Narrow" w:eastAsia="Times New Roman" w:hAnsi="Arial Narrow" w:cs="Times New Roman"/>
                <w:color w:val="000000"/>
                <w:sz w:val="24"/>
                <w:szCs w:val="24"/>
                <w:lang w:val="en-US"/>
              </w:rPr>
              <w:t>patient</w:t>
            </w:r>
            <w:r w:rsidR="00BA76B2" w:rsidRPr="00881A07">
              <w:rPr>
                <w:rFonts w:ascii="Arial Narrow" w:eastAsia="Times New Roman" w:hAnsi="Arial Narrow" w:cs="Times New Roman"/>
                <w:color w:val="000000"/>
                <w:sz w:val="24"/>
                <w:szCs w:val="24"/>
                <w:lang w:val="en-US"/>
              </w:rPr>
              <w:t xml:space="preserve">s </w:t>
            </w:r>
            <w:r w:rsidRPr="00881A07">
              <w:rPr>
                <w:rFonts w:ascii="Arial Narrow" w:eastAsia="Times New Roman" w:hAnsi="Arial Narrow" w:cs="Times New Roman"/>
                <w:color w:val="000000"/>
                <w:sz w:val="24"/>
                <w:szCs w:val="24"/>
                <w:lang w:val="en-US"/>
              </w:rPr>
              <w:t>i</w:t>
            </w:r>
            <w:r w:rsidR="00BA76B2" w:rsidRPr="00881A07">
              <w:rPr>
                <w:rFonts w:ascii="Arial Narrow" w:eastAsia="Times New Roman" w:hAnsi="Arial Narrow" w:cs="Times New Roman"/>
                <w:color w:val="000000"/>
                <w:sz w:val="24"/>
                <w:szCs w:val="24"/>
                <w:lang w:val="en-US"/>
              </w:rPr>
              <w:t xml:space="preserve">n </w:t>
            </w:r>
            <w:r w:rsidRPr="00881A07">
              <w:rPr>
                <w:rFonts w:ascii="Arial Narrow" w:eastAsia="Times New Roman" w:hAnsi="Arial Narrow" w:cs="Times New Roman"/>
                <w:color w:val="000000"/>
                <w:sz w:val="24"/>
                <w:szCs w:val="24"/>
                <w:lang w:val="en-US"/>
              </w:rPr>
              <w:t xml:space="preserve">the </w:t>
            </w:r>
            <w:r w:rsidR="00BA76B2" w:rsidRPr="00881A07">
              <w:rPr>
                <w:rFonts w:ascii="Arial Narrow" w:eastAsia="Times New Roman" w:hAnsi="Arial Narrow" w:cs="Times New Roman"/>
                <w:color w:val="000000"/>
                <w:sz w:val="24"/>
                <w:szCs w:val="24"/>
                <w:lang w:val="en-US"/>
              </w:rPr>
              <w:t>hospital</w:t>
            </w:r>
            <w:r w:rsidR="008D5EE0" w:rsidRPr="00881A07">
              <w:rPr>
                <w:rFonts w:ascii="Arial Narrow" w:eastAsia="Times New Roman" w:hAnsi="Arial Narrow" w:cs="Times New Roman"/>
                <w:color w:val="000000"/>
                <w:sz w:val="24"/>
                <w:szCs w:val="24"/>
                <w:lang w:val="en-US"/>
              </w:rPr>
              <w:t>?</w:t>
            </w:r>
          </w:p>
        </w:tc>
        <w:tc>
          <w:tcPr>
            <w:tcW w:w="1276" w:type="dxa"/>
            <w:vAlign w:val="center"/>
          </w:tcPr>
          <w:p w14:paraId="46457E69" w14:textId="43E2FFD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94</w:t>
            </w:r>
          </w:p>
        </w:tc>
        <w:tc>
          <w:tcPr>
            <w:tcW w:w="2131" w:type="dxa"/>
            <w:shd w:val="clear" w:color="auto" w:fill="auto"/>
            <w:vAlign w:val="center"/>
          </w:tcPr>
          <w:p w14:paraId="730F6D24" w14:textId="64FC43C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90)</w:t>
            </w:r>
          </w:p>
        </w:tc>
      </w:tr>
      <w:tr w:rsidR="0012388B" w:rsidRPr="00881A07" w14:paraId="1D2C7E99" w14:textId="77777777" w:rsidTr="00905C0C">
        <w:trPr>
          <w:trHeight w:val="296"/>
          <w:jc w:val="center"/>
        </w:trPr>
        <w:tc>
          <w:tcPr>
            <w:tcW w:w="993" w:type="dxa"/>
            <w:shd w:val="clear" w:color="auto" w:fill="auto"/>
          </w:tcPr>
          <w:p w14:paraId="35CD8AC5"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w:t>
            </w:r>
          </w:p>
        </w:tc>
        <w:tc>
          <w:tcPr>
            <w:tcW w:w="5381" w:type="dxa"/>
            <w:shd w:val="clear" w:color="auto" w:fill="auto"/>
          </w:tcPr>
          <w:p w14:paraId="295185D4" w14:textId="75DA7C71"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8D5EE0"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by the lack of</w:t>
            </w:r>
            <w:r w:rsidR="008D5EE0"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adequate protection measures</w:t>
            </w:r>
            <w:r w:rsidR="00BA76B2" w:rsidRPr="00881A07">
              <w:rPr>
                <w:rFonts w:ascii="Arial Narrow" w:eastAsia="Times New Roman" w:hAnsi="Arial Narrow" w:cs="Times New Roman"/>
                <w:color w:val="000000"/>
                <w:sz w:val="24"/>
                <w:szCs w:val="24"/>
                <w:lang w:val="en-US"/>
              </w:rPr>
              <w:t xml:space="preserve"> (suf</w:t>
            </w:r>
            <w:r w:rsidRPr="00881A07">
              <w:rPr>
                <w:rFonts w:ascii="Arial Narrow" w:eastAsia="Times New Roman" w:hAnsi="Arial Narrow" w:cs="Times New Roman"/>
                <w:color w:val="000000"/>
                <w:sz w:val="24"/>
                <w:szCs w:val="24"/>
                <w:lang w:val="en-US"/>
              </w:rPr>
              <w:t>f</w:t>
            </w:r>
            <w:r w:rsidR="00BA76B2" w:rsidRPr="00881A07">
              <w:rPr>
                <w:rFonts w:ascii="Arial Narrow" w:eastAsia="Times New Roman" w:hAnsi="Arial Narrow" w:cs="Times New Roman"/>
                <w:color w:val="000000"/>
                <w:sz w:val="24"/>
                <w:szCs w:val="24"/>
                <w:lang w:val="en-US"/>
              </w:rPr>
              <w:t>icient equip</w:t>
            </w:r>
            <w:r w:rsidRPr="00881A07">
              <w:rPr>
                <w:rFonts w:ascii="Arial Narrow" w:eastAsia="Times New Roman" w:hAnsi="Arial Narrow" w:cs="Times New Roman"/>
                <w:color w:val="000000"/>
                <w:sz w:val="24"/>
                <w:szCs w:val="24"/>
                <w:lang w:val="en-US"/>
              </w:rPr>
              <w:t>ment</w:t>
            </w:r>
            <w:r w:rsidR="00D11D16" w:rsidRPr="00881A07">
              <w:rPr>
                <w:rFonts w:ascii="Arial Narrow" w:eastAsia="Times New Roman" w:hAnsi="Arial Narrow" w:cs="Times New Roman"/>
                <w:color w:val="000000"/>
                <w:sz w:val="24"/>
                <w:szCs w:val="24"/>
                <w:lang w:val="en-US"/>
              </w:rPr>
              <w:t xml:space="preserve"> and </w:t>
            </w:r>
            <w:r w:rsidRPr="00881A07">
              <w:rPr>
                <w:rFonts w:ascii="Arial Narrow" w:eastAsia="Times New Roman" w:hAnsi="Arial Narrow" w:cs="Times New Roman"/>
                <w:color w:val="000000"/>
                <w:sz w:val="24"/>
                <w:szCs w:val="24"/>
                <w:lang w:val="en-US"/>
              </w:rPr>
              <w:t>adequate environments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against</w:t>
            </w:r>
            <w:r w:rsidR="00BA76B2" w:rsidRPr="00881A07">
              <w:rPr>
                <w:rFonts w:ascii="Arial Narrow" w:eastAsia="Times New Roman" w:hAnsi="Arial Narrow" w:cs="Times New Roman"/>
                <w:color w:val="000000"/>
                <w:sz w:val="24"/>
                <w:szCs w:val="24"/>
                <w:lang w:val="en-US"/>
              </w:rPr>
              <w:t xml:space="preserve">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8D5EE0" w:rsidRPr="00881A07">
              <w:rPr>
                <w:rFonts w:ascii="Arial Narrow" w:eastAsia="Times New Roman" w:hAnsi="Arial Narrow" w:cs="Times New Roman"/>
                <w:color w:val="000000"/>
                <w:sz w:val="24"/>
                <w:szCs w:val="24"/>
                <w:lang w:val="en-US"/>
              </w:rPr>
              <w:t>?</w:t>
            </w:r>
          </w:p>
        </w:tc>
        <w:tc>
          <w:tcPr>
            <w:tcW w:w="1276" w:type="dxa"/>
            <w:vAlign w:val="center"/>
          </w:tcPr>
          <w:p w14:paraId="3787DCD3" w14:textId="767E28DB"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91</w:t>
            </w:r>
          </w:p>
        </w:tc>
        <w:tc>
          <w:tcPr>
            <w:tcW w:w="2131" w:type="dxa"/>
            <w:shd w:val="clear" w:color="auto" w:fill="auto"/>
            <w:vAlign w:val="center"/>
          </w:tcPr>
          <w:p w14:paraId="722F5714" w14:textId="634ECC7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98)</w:t>
            </w:r>
          </w:p>
        </w:tc>
      </w:tr>
      <w:tr w:rsidR="0012388B" w:rsidRPr="00881A07" w14:paraId="68AEB445" w14:textId="77777777" w:rsidTr="00905C0C">
        <w:trPr>
          <w:trHeight w:val="296"/>
          <w:jc w:val="center"/>
        </w:trPr>
        <w:tc>
          <w:tcPr>
            <w:tcW w:w="993" w:type="dxa"/>
            <w:shd w:val="clear" w:color="auto" w:fill="auto"/>
          </w:tcPr>
          <w:p w14:paraId="4F016F73"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w:t>
            </w:r>
          </w:p>
        </w:tc>
        <w:tc>
          <w:tcPr>
            <w:tcW w:w="5381" w:type="dxa"/>
            <w:shd w:val="clear" w:color="auto" w:fill="auto"/>
          </w:tcPr>
          <w:p w14:paraId="051D6DA4" w14:textId="213BD7B7"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the </w:t>
            </w:r>
            <w:r w:rsidR="00485BDC" w:rsidRPr="00881A07">
              <w:rPr>
                <w:rFonts w:ascii="Arial Narrow" w:eastAsia="Times New Roman" w:hAnsi="Arial Narrow" w:cs="Times New Roman"/>
                <w:color w:val="000000"/>
                <w:sz w:val="24"/>
                <w:szCs w:val="24"/>
                <w:lang w:val="en-US"/>
              </w:rPr>
              <w:t>fear</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of making minimal mistakes or failures in </w:t>
            </w:r>
            <w:r w:rsidR="00BA76B2" w:rsidRPr="00881A07">
              <w:rPr>
                <w:rFonts w:ascii="Arial Narrow" w:eastAsia="Times New Roman" w:hAnsi="Arial Narrow" w:cs="Times New Roman"/>
                <w:color w:val="000000"/>
                <w:sz w:val="24"/>
                <w:szCs w:val="24"/>
                <w:lang w:val="en-US"/>
              </w:rPr>
              <w:t>concentra</w:t>
            </w:r>
            <w:r w:rsidR="0098760E" w:rsidRPr="00881A07">
              <w:rPr>
                <w:rFonts w:ascii="Arial Narrow" w:eastAsia="Times New Roman" w:hAnsi="Arial Narrow" w:cs="Times New Roman"/>
                <w:color w:val="000000"/>
                <w:sz w:val="24"/>
                <w:szCs w:val="24"/>
                <w:lang w:val="en-US"/>
              </w:rPr>
              <w:t>tion</w:t>
            </w:r>
            <w:r w:rsidR="00BA76B2" w:rsidRPr="00881A07">
              <w:rPr>
                <w:rFonts w:ascii="Arial Narrow" w:eastAsia="Times New Roman" w:hAnsi="Arial Narrow" w:cs="Times New Roman"/>
                <w:color w:val="000000"/>
                <w:sz w:val="24"/>
                <w:szCs w:val="24"/>
                <w:lang w:val="en-US"/>
              </w:rPr>
              <w:t xml:space="preserve"> </w:t>
            </w:r>
            <w:r w:rsidR="00485BDC" w:rsidRPr="00881A07">
              <w:rPr>
                <w:rFonts w:ascii="Arial Narrow" w:eastAsia="Times New Roman" w:hAnsi="Arial Narrow" w:cs="Times New Roman"/>
                <w:color w:val="000000"/>
                <w:sz w:val="24"/>
                <w:szCs w:val="24"/>
                <w:lang w:val="en-US"/>
              </w:rPr>
              <w:t>during</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work</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which would expose you or others to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Pr="00881A07">
              <w:rPr>
                <w:rFonts w:ascii="Arial Narrow" w:eastAsia="Times New Roman" w:hAnsi="Arial Narrow" w:cs="Times New Roman"/>
                <w:color w:val="000000"/>
                <w:sz w:val="24"/>
                <w:szCs w:val="24"/>
                <w:lang w:val="en-US"/>
              </w:rPr>
              <w:t xml:space="preserve"> infection</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5503DE68" w14:textId="60F25184"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86</w:t>
            </w:r>
          </w:p>
        </w:tc>
        <w:tc>
          <w:tcPr>
            <w:tcW w:w="2131" w:type="dxa"/>
            <w:shd w:val="clear" w:color="auto" w:fill="auto"/>
            <w:vAlign w:val="center"/>
          </w:tcPr>
          <w:p w14:paraId="10780D9B" w14:textId="7990365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93)</w:t>
            </w:r>
          </w:p>
        </w:tc>
      </w:tr>
      <w:tr w:rsidR="0012388B" w:rsidRPr="00881A07" w14:paraId="570D043F" w14:textId="77777777" w:rsidTr="00905C0C">
        <w:trPr>
          <w:trHeight w:val="296"/>
          <w:jc w:val="center"/>
        </w:trPr>
        <w:tc>
          <w:tcPr>
            <w:tcW w:w="993" w:type="dxa"/>
            <w:shd w:val="clear" w:color="auto" w:fill="auto"/>
          </w:tcPr>
          <w:p w14:paraId="1146A76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p>
        </w:tc>
        <w:tc>
          <w:tcPr>
            <w:tcW w:w="5381" w:type="dxa"/>
            <w:shd w:val="clear" w:color="auto" w:fill="auto"/>
          </w:tcPr>
          <w:p w14:paraId="5E915A02" w14:textId="53916063"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a </w:t>
            </w:r>
            <w:r w:rsidR="00BA76B2" w:rsidRPr="00881A07">
              <w:rPr>
                <w:rFonts w:ascii="Arial Narrow" w:eastAsia="Times New Roman" w:hAnsi="Arial Narrow" w:cs="Times New Roman"/>
                <w:color w:val="000000"/>
                <w:sz w:val="24"/>
                <w:szCs w:val="24"/>
                <w:lang w:val="en-US"/>
              </w:rPr>
              <w:t xml:space="preserve">conflict </w:t>
            </w:r>
            <w:r w:rsidRPr="00881A07">
              <w:rPr>
                <w:rFonts w:ascii="Arial Narrow" w:eastAsia="Times New Roman" w:hAnsi="Arial Narrow" w:cs="Times New Roman"/>
                <w:color w:val="000000"/>
                <w:sz w:val="24"/>
                <w:szCs w:val="24"/>
                <w:lang w:val="en-US"/>
              </w:rPr>
              <w:t xml:space="preserve">between your </w:t>
            </w:r>
            <w:r w:rsidR="00485BDC" w:rsidRPr="00881A07">
              <w:rPr>
                <w:rFonts w:ascii="Arial Narrow" w:eastAsia="Times New Roman" w:hAnsi="Arial Narrow" w:cs="Times New Roman"/>
                <w:color w:val="000000"/>
                <w:sz w:val="24"/>
                <w:szCs w:val="24"/>
                <w:lang w:val="en-US"/>
              </w:rPr>
              <w:t>professional duty</w:t>
            </w:r>
            <w:r w:rsidR="00D11D16" w:rsidRPr="00881A07">
              <w:rPr>
                <w:rFonts w:ascii="Arial Narrow" w:eastAsia="Times New Roman" w:hAnsi="Arial Narrow" w:cs="Times New Roman"/>
                <w:color w:val="000000"/>
                <w:sz w:val="24"/>
                <w:szCs w:val="24"/>
                <w:lang w:val="en-US"/>
              </w:rPr>
              <w:t xml:space="preserve"> and </w:t>
            </w:r>
            <w:r w:rsidRPr="00881A07">
              <w:rPr>
                <w:rFonts w:ascii="Arial Narrow" w:eastAsia="Times New Roman" w:hAnsi="Arial Narrow" w:cs="Times New Roman"/>
                <w:color w:val="000000"/>
                <w:sz w:val="24"/>
                <w:szCs w:val="24"/>
                <w:lang w:val="en-US"/>
              </w:rPr>
              <w:t>your own safety</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0936EA07" w14:textId="4B2E2DD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75</w:t>
            </w:r>
          </w:p>
        </w:tc>
        <w:tc>
          <w:tcPr>
            <w:tcW w:w="2131" w:type="dxa"/>
            <w:shd w:val="clear" w:color="auto" w:fill="auto"/>
            <w:vAlign w:val="center"/>
          </w:tcPr>
          <w:p w14:paraId="1ABCC638" w14:textId="6B19ACF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12388B" w:rsidRPr="00881A07" w14:paraId="5B091362" w14:textId="77777777" w:rsidTr="00905C0C">
        <w:trPr>
          <w:trHeight w:val="296"/>
          <w:jc w:val="center"/>
        </w:trPr>
        <w:tc>
          <w:tcPr>
            <w:tcW w:w="993" w:type="dxa"/>
            <w:shd w:val="clear" w:color="auto" w:fill="auto"/>
          </w:tcPr>
          <w:p w14:paraId="2968BDAE"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w:t>
            </w:r>
          </w:p>
        </w:tc>
        <w:tc>
          <w:tcPr>
            <w:tcW w:w="5381" w:type="dxa"/>
            <w:shd w:val="clear" w:color="auto" w:fill="auto"/>
          </w:tcPr>
          <w:p w14:paraId="3241790E" w14:textId="6D593422"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by the fact of having to use protection equipment</w:t>
            </w:r>
            <w:r w:rsidR="00BA76B2" w:rsidRPr="00881A07">
              <w:rPr>
                <w:rFonts w:ascii="Arial Narrow" w:eastAsia="Times New Roman" w:hAnsi="Arial Narrow" w:cs="Times New Roman"/>
                <w:color w:val="000000"/>
                <w:sz w:val="24"/>
                <w:szCs w:val="24"/>
                <w:lang w:val="en-US"/>
              </w:rPr>
              <w:t xml:space="preserve"> d</w:t>
            </w:r>
            <w:r w:rsidRPr="00881A07">
              <w:rPr>
                <w:rFonts w:ascii="Arial Narrow" w:eastAsia="Times New Roman" w:hAnsi="Arial Narrow" w:cs="Times New Roman"/>
                <w:color w:val="000000"/>
                <w:sz w:val="24"/>
                <w:szCs w:val="24"/>
                <w:lang w:val="en-US"/>
              </w:rPr>
              <w:t>aily</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discomfort</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14CDD472" w14:textId="45A05DE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83</w:t>
            </w:r>
          </w:p>
        </w:tc>
        <w:tc>
          <w:tcPr>
            <w:tcW w:w="2131" w:type="dxa"/>
            <w:shd w:val="clear" w:color="auto" w:fill="auto"/>
            <w:vAlign w:val="center"/>
          </w:tcPr>
          <w:p w14:paraId="375BE265" w14:textId="287E4FE4"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01)</w:t>
            </w:r>
          </w:p>
        </w:tc>
      </w:tr>
      <w:tr w:rsidR="0012388B" w:rsidRPr="00881A07" w14:paraId="48FAB6D7" w14:textId="77777777" w:rsidTr="00905C0C">
        <w:trPr>
          <w:trHeight w:val="296"/>
          <w:jc w:val="center"/>
        </w:trPr>
        <w:tc>
          <w:tcPr>
            <w:tcW w:w="993" w:type="dxa"/>
            <w:shd w:val="clear" w:color="auto" w:fill="auto"/>
          </w:tcPr>
          <w:p w14:paraId="06397683"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p>
        </w:tc>
        <w:tc>
          <w:tcPr>
            <w:tcW w:w="5381" w:type="dxa"/>
            <w:shd w:val="clear" w:color="auto" w:fill="auto"/>
          </w:tcPr>
          <w:p w14:paraId="6584463F" w14:textId="1A6ED44D"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news of </w:t>
            </w:r>
            <w:r w:rsidR="000D5E23" w:rsidRPr="00881A07">
              <w:rPr>
                <w:rFonts w:ascii="Arial Narrow" w:eastAsia="Times New Roman" w:hAnsi="Arial Narrow" w:cs="Times New Roman"/>
                <w:color w:val="000000"/>
                <w:sz w:val="24"/>
                <w:szCs w:val="24"/>
                <w:lang w:val="en-US"/>
              </w:rPr>
              <w:t>new</w:t>
            </w:r>
            <w:r w:rsidR="00774F67" w:rsidRPr="00881A07">
              <w:rPr>
                <w:rFonts w:ascii="Arial Narrow" w:eastAsia="Times New Roman" w:hAnsi="Arial Narrow" w:cs="Times New Roman"/>
                <w:color w:val="000000"/>
                <w:sz w:val="24"/>
                <w:szCs w:val="24"/>
                <w:lang w:val="en-US"/>
              </w:rPr>
              <w:t xml:space="preserve"> 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Pr="00881A07">
              <w:rPr>
                <w:rFonts w:ascii="Arial Narrow" w:eastAsia="Times New Roman" w:hAnsi="Arial Narrow" w:cs="Times New Roman"/>
                <w:color w:val="000000"/>
                <w:sz w:val="24"/>
                <w:szCs w:val="24"/>
                <w:lang w:val="en-US"/>
              </w:rPr>
              <w:t xml:space="preserve"> cases</w:t>
            </w:r>
            <w:r w:rsidR="00BA76B2" w:rsidRPr="00881A07">
              <w:rPr>
                <w:rFonts w:ascii="Arial Narrow" w:eastAsia="Times New Roman" w:hAnsi="Arial Narrow" w:cs="Times New Roman"/>
                <w:color w:val="000000"/>
                <w:sz w:val="24"/>
                <w:szCs w:val="24"/>
                <w:lang w:val="en-US"/>
              </w:rPr>
              <w:t xml:space="preserve"> </w:t>
            </w:r>
            <w:r w:rsidR="00A10E8A" w:rsidRPr="00881A07">
              <w:rPr>
                <w:rFonts w:ascii="Arial Narrow" w:eastAsia="Times New Roman" w:hAnsi="Arial Narrow" w:cs="Times New Roman"/>
                <w:color w:val="000000"/>
                <w:sz w:val="24"/>
                <w:szCs w:val="24"/>
                <w:lang w:val="en-US"/>
              </w:rPr>
              <w:t>reported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on</w:t>
            </w:r>
            <w:r w:rsidR="00BA76B2" w:rsidRPr="00881A07">
              <w:rPr>
                <w:rFonts w:ascii="Arial Narrow" w:eastAsia="Times New Roman" w:hAnsi="Arial Narrow" w:cs="Times New Roman"/>
                <w:color w:val="000000"/>
                <w:sz w:val="24"/>
                <w:szCs w:val="24"/>
                <w:lang w:val="en-US"/>
              </w:rPr>
              <w:t xml:space="preserve"> TV/</w:t>
            </w:r>
            <w:r w:rsidRPr="00881A07">
              <w:rPr>
                <w:rFonts w:ascii="Arial Narrow" w:eastAsia="Times New Roman" w:hAnsi="Arial Narrow" w:cs="Times New Roman"/>
                <w:color w:val="000000"/>
                <w:sz w:val="24"/>
                <w:szCs w:val="24"/>
                <w:lang w:val="en-US"/>
              </w:rPr>
              <w:t>newspapers</w:t>
            </w:r>
            <w:r w:rsidR="00BA76B2" w:rsidRPr="00881A07">
              <w:rPr>
                <w:rFonts w:ascii="Arial Narrow" w:eastAsia="Times New Roman" w:hAnsi="Arial Narrow" w:cs="Times New Roman"/>
                <w:color w:val="000000"/>
                <w:sz w:val="24"/>
                <w:szCs w:val="24"/>
                <w:lang w:val="en-US"/>
              </w:rPr>
              <w:t>/social</w:t>
            </w:r>
            <w:r w:rsidRPr="00881A07">
              <w:rPr>
                <w:rFonts w:ascii="Arial Narrow" w:eastAsia="Times New Roman" w:hAnsi="Arial Narrow" w:cs="Times New Roman"/>
                <w:color w:val="000000"/>
                <w:sz w:val="24"/>
                <w:szCs w:val="24"/>
                <w:lang w:val="en-US"/>
              </w:rPr>
              <w:t xml:space="preserve"> media</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1E87C3BE" w14:textId="343E47FF"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88</w:t>
            </w:r>
          </w:p>
        </w:tc>
        <w:tc>
          <w:tcPr>
            <w:tcW w:w="2131" w:type="dxa"/>
            <w:shd w:val="clear" w:color="auto" w:fill="auto"/>
            <w:vAlign w:val="center"/>
          </w:tcPr>
          <w:p w14:paraId="596D163B" w14:textId="6DF3BF1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76</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01)</w:t>
            </w:r>
          </w:p>
        </w:tc>
      </w:tr>
      <w:tr w:rsidR="0012388B" w:rsidRPr="00881A07" w14:paraId="7E14065B" w14:textId="77777777" w:rsidTr="00905C0C">
        <w:trPr>
          <w:trHeight w:val="296"/>
          <w:jc w:val="center"/>
        </w:trPr>
        <w:tc>
          <w:tcPr>
            <w:tcW w:w="993" w:type="dxa"/>
            <w:shd w:val="clear" w:color="auto" w:fill="auto"/>
          </w:tcPr>
          <w:p w14:paraId="5545350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w:t>
            </w:r>
          </w:p>
        </w:tc>
        <w:tc>
          <w:tcPr>
            <w:tcW w:w="5381" w:type="dxa"/>
            <w:shd w:val="clear" w:color="auto" w:fill="auto"/>
          </w:tcPr>
          <w:p w14:paraId="5B109FCA" w14:textId="585E697F"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by the probability</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of enduring rejection or attacks from the </w:t>
            </w:r>
            <w:r w:rsidR="00BA76B2" w:rsidRPr="00881A07">
              <w:rPr>
                <w:rFonts w:ascii="Arial Narrow" w:eastAsia="Times New Roman" w:hAnsi="Arial Narrow" w:cs="Times New Roman"/>
                <w:color w:val="000000"/>
                <w:sz w:val="24"/>
                <w:szCs w:val="24"/>
                <w:lang w:val="en-US"/>
              </w:rPr>
              <w:t>co</w:t>
            </w:r>
            <w:r w:rsidRPr="00881A07">
              <w:rPr>
                <w:rFonts w:ascii="Arial Narrow" w:eastAsia="Times New Roman" w:hAnsi="Arial Narrow" w:cs="Times New Roman"/>
                <w:color w:val="000000"/>
                <w:sz w:val="24"/>
                <w:szCs w:val="24"/>
                <w:lang w:val="en-US"/>
              </w:rPr>
              <w:t>m</w:t>
            </w:r>
            <w:r w:rsidR="00BA76B2" w:rsidRPr="00881A07">
              <w:rPr>
                <w:rFonts w:ascii="Arial Narrow" w:eastAsia="Times New Roman" w:hAnsi="Arial Narrow" w:cs="Times New Roman"/>
                <w:color w:val="000000"/>
                <w:sz w:val="24"/>
                <w:szCs w:val="24"/>
                <w:lang w:val="en-US"/>
              </w:rPr>
              <w:t>muni</w:t>
            </w:r>
            <w:r w:rsidRPr="00881A07">
              <w:rPr>
                <w:rFonts w:ascii="Arial Narrow" w:eastAsia="Times New Roman" w:hAnsi="Arial Narrow" w:cs="Times New Roman"/>
                <w:color w:val="000000"/>
                <w:sz w:val="24"/>
                <w:szCs w:val="24"/>
                <w:lang w:val="en-US"/>
              </w:rPr>
              <w:t>ty</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27CEFC73" w14:textId="545CD18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78</w:t>
            </w:r>
          </w:p>
        </w:tc>
        <w:tc>
          <w:tcPr>
            <w:tcW w:w="2131" w:type="dxa"/>
            <w:shd w:val="clear" w:color="auto" w:fill="auto"/>
            <w:vAlign w:val="center"/>
          </w:tcPr>
          <w:p w14:paraId="4AB7891D" w14:textId="34A08B1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37</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99)</w:t>
            </w:r>
          </w:p>
        </w:tc>
      </w:tr>
      <w:tr w:rsidR="0012388B" w:rsidRPr="00881A07" w14:paraId="593F5E92" w14:textId="77777777" w:rsidTr="00905C0C">
        <w:trPr>
          <w:trHeight w:val="296"/>
          <w:jc w:val="center"/>
        </w:trPr>
        <w:tc>
          <w:tcPr>
            <w:tcW w:w="993" w:type="dxa"/>
            <w:shd w:val="clear" w:color="auto" w:fill="auto"/>
          </w:tcPr>
          <w:p w14:paraId="6144D5AE"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p>
        </w:tc>
        <w:tc>
          <w:tcPr>
            <w:tcW w:w="5381" w:type="dxa"/>
            <w:shd w:val="clear" w:color="auto" w:fill="auto"/>
          </w:tcPr>
          <w:p w14:paraId="28C66188" w14:textId="266194AD" w:rsidR="0012388B" w:rsidRPr="00881A07" w:rsidRDefault="00E823F2" w:rsidP="00AC7C1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when seeing your </w:t>
            </w:r>
            <w:r w:rsidR="0059363F" w:rsidRPr="00E334CF">
              <w:rPr>
                <w:rFonts w:ascii="Arial Narrow" w:eastAsia="Times New Roman" w:hAnsi="Arial Narrow" w:cs="Times New Roman"/>
                <w:sz w:val="24"/>
                <w:szCs w:val="24"/>
                <w:lang w:val="en-US"/>
              </w:rPr>
              <w:t>unit</w:t>
            </w:r>
            <w:r w:rsidR="00AC7C1D" w:rsidRPr="00E334CF">
              <w:rPr>
                <w:rFonts w:ascii="Arial Narrow" w:eastAsia="Times New Roman" w:hAnsi="Arial Narrow" w:cs="Times New Roman"/>
                <w:sz w:val="24"/>
                <w:szCs w:val="24"/>
                <w:lang w:val="en-US"/>
              </w:rPr>
              <w:t>’s</w:t>
            </w:r>
            <w:r w:rsidR="0059363F">
              <w:rPr>
                <w:rFonts w:ascii="Arial Narrow" w:eastAsia="Times New Roman" w:hAnsi="Arial Narrow" w:cs="Times New Roman"/>
                <w:color w:val="000000"/>
                <w:sz w:val="24"/>
                <w:szCs w:val="24"/>
                <w:lang w:val="en-US"/>
              </w:rPr>
              <w:t xml:space="preserve"> </w:t>
            </w:r>
            <w:r w:rsidRPr="0059363F">
              <w:rPr>
                <w:rFonts w:ascii="Arial Narrow" w:eastAsia="Times New Roman" w:hAnsi="Arial Narrow" w:cs="Times New Roman"/>
                <w:color w:val="000000"/>
                <w:sz w:val="24"/>
                <w:szCs w:val="24"/>
                <w:lang w:val="en-US"/>
              </w:rPr>
              <w:t>colleagues</w:t>
            </w:r>
            <w:r w:rsidRPr="00881A07">
              <w:rPr>
                <w:rFonts w:ascii="Arial Narrow" w:eastAsia="Times New Roman" w:hAnsi="Arial Narrow" w:cs="Times New Roman"/>
                <w:color w:val="000000"/>
                <w:sz w:val="24"/>
                <w:szCs w:val="24"/>
                <w:lang w:val="en-US"/>
              </w:rPr>
              <w:t xml:space="preserve"> anxious or frightened</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5D9878C5" w14:textId="07DE5A3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88</w:t>
            </w:r>
          </w:p>
        </w:tc>
        <w:tc>
          <w:tcPr>
            <w:tcW w:w="2131" w:type="dxa"/>
            <w:shd w:val="clear" w:color="auto" w:fill="auto"/>
            <w:vAlign w:val="center"/>
          </w:tcPr>
          <w:p w14:paraId="3D5DF9A7" w14:textId="42ACE7B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88)</w:t>
            </w:r>
          </w:p>
        </w:tc>
      </w:tr>
      <w:tr w:rsidR="0012388B" w:rsidRPr="00881A07" w14:paraId="350809D1" w14:textId="77777777" w:rsidTr="00905C0C">
        <w:trPr>
          <w:trHeight w:val="296"/>
          <w:jc w:val="center"/>
        </w:trPr>
        <w:tc>
          <w:tcPr>
            <w:tcW w:w="993" w:type="dxa"/>
            <w:shd w:val="clear" w:color="auto" w:fill="auto"/>
          </w:tcPr>
          <w:p w14:paraId="6F1BFE3F"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p>
        </w:tc>
        <w:tc>
          <w:tcPr>
            <w:tcW w:w="5381" w:type="dxa"/>
            <w:shd w:val="clear" w:color="auto" w:fill="auto"/>
          </w:tcPr>
          <w:p w14:paraId="1FF5B6B7" w14:textId="2DB6998A"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when seeing</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colleague</w:t>
            </w:r>
            <w:r w:rsidR="00BA76B2" w:rsidRPr="00881A07">
              <w:rPr>
                <w:rFonts w:ascii="Arial Narrow" w:eastAsia="Times New Roman" w:hAnsi="Arial Narrow" w:cs="Times New Roman"/>
                <w:color w:val="000000"/>
                <w:sz w:val="24"/>
                <w:szCs w:val="24"/>
                <w:lang w:val="en-US"/>
              </w:rPr>
              <w:t xml:space="preserve">s </w:t>
            </w:r>
            <w:r w:rsidRPr="00881A07">
              <w:rPr>
                <w:rFonts w:ascii="Arial Narrow" w:eastAsia="Times New Roman" w:hAnsi="Arial Narrow" w:cs="Times New Roman"/>
                <w:color w:val="000000"/>
                <w:sz w:val="24"/>
                <w:szCs w:val="24"/>
                <w:lang w:val="en-US"/>
              </w:rPr>
              <w:t>who showed symptom</w:t>
            </w:r>
            <w:r w:rsidR="00BA76B2" w:rsidRPr="00881A07">
              <w:rPr>
                <w:rFonts w:ascii="Arial Narrow" w:eastAsia="Times New Roman" w:hAnsi="Arial Narrow" w:cs="Times New Roman"/>
                <w:color w:val="000000"/>
                <w:sz w:val="24"/>
                <w:szCs w:val="24"/>
                <w:lang w:val="en-US"/>
              </w:rPr>
              <w:t xml:space="preserve">s similar </w:t>
            </w:r>
            <w:r w:rsidRPr="00881A07">
              <w:rPr>
                <w:rFonts w:ascii="Arial Narrow" w:eastAsia="Times New Roman" w:hAnsi="Arial Narrow" w:cs="Times New Roman"/>
                <w:color w:val="000000"/>
                <w:sz w:val="24"/>
                <w:szCs w:val="24"/>
                <w:lang w:val="en-US"/>
              </w:rPr>
              <w:t xml:space="preserve">to those of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p>
        </w:tc>
        <w:tc>
          <w:tcPr>
            <w:tcW w:w="1276" w:type="dxa"/>
            <w:vAlign w:val="center"/>
          </w:tcPr>
          <w:p w14:paraId="306F5FD3" w14:textId="7836EE34"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89</w:t>
            </w:r>
          </w:p>
        </w:tc>
        <w:tc>
          <w:tcPr>
            <w:tcW w:w="2131" w:type="dxa"/>
            <w:shd w:val="clear" w:color="auto" w:fill="auto"/>
            <w:vAlign w:val="center"/>
          </w:tcPr>
          <w:p w14:paraId="3BBBF739" w14:textId="4202405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94)</w:t>
            </w:r>
          </w:p>
        </w:tc>
      </w:tr>
      <w:tr w:rsidR="0012388B" w:rsidRPr="00881A07" w14:paraId="665C2EBF" w14:textId="77777777" w:rsidTr="00905C0C">
        <w:trPr>
          <w:trHeight w:val="296"/>
          <w:jc w:val="center"/>
        </w:trPr>
        <w:tc>
          <w:tcPr>
            <w:tcW w:w="993" w:type="dxa"/>
            <w:shd w:val="clear" w:color="auto" w:fill="auto"/>
          </w:tcPr>
          <w:p w14:paraId="106D750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13</w:t>
            </w:r>
          </w:p>
        </w:tc>
        <w:tc>
          <w:tcPr>
            <w:tcW w:w="5381" w:type="dxa"/>
            <w:shd w:val="clear" w:color="auto" w:fill="auto"/>
          </w:tcPr>
          <w:p w14:paraId="522FB981" w14:textId="4E7BDD6A"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by the fact of having respiratory symptom</w:t>
            </w:r>
            <w:r w:rsidR="00BA76B2" w:rsidRPr="00881A07">
              <w:rPr>
                <w:rFonts w:ascii="Arial Narrow" w:eastAsia="Times New Roman" w:hAnsi="Arial Narrow" w:cs="Times New Roman"/>
                <w:color w:val="000000"/>
                <w:sz w:val="24"/>
                <w:szCs w:val="24"/>
                <w:lang w:val="en-US"/>
              </w:rPr>
              <w:t xml:space="preserve">s </w:t>
            </w:r>
            <w:r w:rsidR="00D11D16" w:rsidRPr="00881A07">
              <w:rPr>
                <w:rFonts w:ascii="Arial Narrow" w:eastAsia="Times New Roman" w:hAnsi="Arial Narrow" w:cs="Times New Roman"/>
                <w:color w:val="000000"/>
                <w:sz w:val="24"/>
                <w:szCs w:val="24"/>
                <w:lang w:val="en-US"/>
              </w:rPr>
              <w:t xml:space="preserve">and </w:t>
            </w:r>
            <w:r w:rsidRPr="00881A07">
              <w:rPr>
                <w:rFonts w:ascii="Arial Narrow" w:eastAsia="Times New Roman" w:hAnsi="Arial Narrow" w:cs="Times New Roman"/>
                <w:color w:val="000000"/>
                <w:sz w:val="24"/>
                <w:szCs w:val="24"/>
                <w:lang w:val="en-US"/>
              </w:rPr>
              <w:t xml:space="preserve">fearing it was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p>
        </w:tc>
        <w:tc>
          <w:tcPr>
            <w:tcW w:w="1276" w:type="dxa"/>
            <w:vAlign w:val="center"/>
          </w:tcPr>
          <w:p w14:paraId="0BEC5E89" w14:textId="6E5D2A0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89</w:t>
            </w:r>
          </w:p>
        </w:tc>
        <w:tc>
          <w:tcPr>
            <w:tcW w:w="2131" w:type="dxa"/>
            <w:shd w:val="clear" w:color="auto" w:fill="auto"/>
            <w:vAlign w:val="center"/>
          </w:tcPr>
          <w:p w14:paraId="05F36AFD" w14:textId="1142B61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01)</w:t>
            </w:r>
          </w:p>
        </w:tc>
      </w:tr>
      <w:tr w:rsidR="0012388B" w:rsidRPr="00881A07" w14:paraId="166C1F69" w14:textId="77777777" w:rsidTr="00905C0C">
        <w:trPr>
          <w:trHeight w:val="296"/>
          <w:jc w:val="center"/>
        </w:trPr>
        <w:tc>
          <w:tcPr>
            <w:tcW w:w="993" w:type="dxa"/>
            <w:shd w:val="clear" w:color="auto" w:fill="auto"/>
          </w:tcPr>
          <w:p w14:paraId="797A301F"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14</w:t>
            </w:r>
          </w:p>
        </w:tc>
        <w:tc>
          <w:tcPr>
            <w:tcW w:w="5381" w:type="dxa"/>
            <w:shd w:val="clear" w:color="auto" w:fill="auto"/>
          </w:tcPr>
          <w:p w14:paraId="5F951430" w14:textId="1EBF2D46"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having to take the test to detect the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Pr="00881A07">
              <w:rPr>
                <w:rFonts w:ascii="Arial Narrow" w:eastAsia="Times New Roman" w:hAnsi="Arial Narrow" w:cs="Times New Roman"/>
                <w:color w:val="000000"/>
                <w:sz w:val="24"/>
                <w:szCs w:val="24"/>
                <w:lang w:val="en-US"/>
              </w:rPr>
              <w:t xml:space="preserve"> infection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after being exposed</w:t>
            </w:r>
            <w:r w:rsidR="00BA76B2" w:rsidRPr="00881A07">
              <w:rPr>
                <w:rFonts w:ascii="Arial Narrow" w:eastAsia="Times New Roman" w:hAnsi="Arial Narrow" w:cs="Times New Roman"/>
                <w:color w:val="000000"/>
                <w:sz w:val="24"/>
                <w:szCs w:val="24"/>
                <w:lang w:val="en-US"/>
              </w:rPr>
              <w:t>?</w:t>
            </w:r>
          </w:p>
        </w:tc>
        <w:tc>
          <w:tcPr>
            <w:tcW w:w="1276" w:type="dxa"/>
            <w:vAlign w:val="center"/>
          </w:tcPr>
          <w:p w14:paraId="75346A3F" w14:textId="0721AF4D"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84</w:t>
            </w:r>
          </w:p>
        </w:tc>
        <w:tc>
          <w:tcPr>
            <w:tcW w:w="2131" w:type="dxa"/>
            <w:shd w:val="clear" w:color="auto" w:fill="auto"/>
            <w:vAlign w:val="center"/>
          </w:tcPr>
          <w:p w14:paraId="76DCF9E8" w14:textId="0D9D9F98"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02)</w:t>
            </w:r>
          </w:p>
        </w:tc>
      </w:tr>
      <w:tr w:rsidR="0012388B" w:rsidRPr="00881A07" w14:paraId="43AA20BB" w14:textId="77777777" w:rsidTr="00905C0C">
        <w:trPr>
          <w:trHeight w:val="296"/>
          <w:jc w:val="center"/>
        </w:trPr>
        <w:tc>
          <w:tcPr>
            <w:tcW w:w="993" w:type="dxa"/>
            <w:shd w:val="clear" w:color="auto" w:fill="auto"/>
          </w:tcPr>
          <w:p w14:paraId="4CFDC8CC"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15</w:t>
            </w:r>
          </w:p>
        </w:tc>
        <w:tc>
          <w:tcPr>
            <w:tcW w:w="5381" w:type="dxa"/>
            <w:shd w:val="clear" w:color="auto" w:fill="auto"/>
          </w:tcPr>
          <w:p w14:paraId="3F0D2927" w14:textId="23C4B335"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by the lack of</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a </w:t>
            </w:r>
            <w:r w:rsidR="006E3CF0" w:rsidRPr="00881A07">
              <w:rPr>
                <w:rFonts w:ascii="Arial Narrow" w:eastAsia="Times New Roman" w:hAnsi="Arial Narrow" w:cs="Times New Roman"/>
                <w:color w:val="000000"/>
                <w:sz w:val="24"/>
                <w:szCs w:val="24"/>
                <w:lang w:val="en-US"/>
              </w:rPr>
              <w:t>treatment</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and</w:t>
            </w:r>
            <w:r w:rsidR="00BA76B2" w:rsidRPr="00881A07">
              <w:rPr>
                <w:rFonts w:ascii="Arial Narrow" w:eastAsia="Times New Roman" w:hAnsi="Arial Narrow" w:cs="Times New Roman"/>
                <w:color w:val="000000"/>
                <w:sz w:val="24"/>
                <w:szCs w:val="24"/>
                <w:lang w:val="en-US"/>
              </w:rPr>
              <w:t>/o</w:t>
            </w:r>
            <w:r w:rsidRPr="00881A07">
              <w:rPr>
                <w:rFonts w:ascii="Arial Narrow" w:eastAsia="Times New Roman" w:hAnsi="Arial Narrow" w:cs="Times New Roman"/>
                <w:color w:val="000000"/>
                <w:sz w:val="24"/>
                <w:szCs w:val="24"/>
                <w:lang w:val="en-US"/>
              </w:rPr>
              <w:t>r</w:t>
            </w:r>
            <w:r w:rsidR="00BA76B2" w:rsidRPr="00881A07">
              <w:rPr>
                <w:rFonts w:ascii="Arial Narrow" w:eastAsia="Times New Roman" w:hAnsi="Arial Narrow" w:cs="Times New Roman"/>
                <w:color w:val="000000"/>
                <w:sz w:val="24"/>
                <w:szCs w:val="24"/>
                <w:lang w:val="en-US"/>
              </w:rPr>
              <w:t xml:space="preserve"> vac</w:t>
            </w:r>
            <w:r w:rsidRPr="00881A07">
              <w:rPr>
                <w:rFonts w:ascii="Arial Narrow" w:eastAsia="Times New Roman" w:hAnsi="Arial Narrow" w:cs="Times New Roman"/>
                <w:color w:val="000000"/>
                <w:sz w:val="24"/>
                <w:szCs w:val="24"/>
                <w:lang w:val="en-US"/>
              </w:rPr>
              <w:t xml:space="preserve">cine for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p>
        </w:tc>
        <w:tc>
          <w:tcPr>
            <w:tcW w:w="1276" w:type="dxa"/>
            <w:vAlign w:val="center"/>
          </w:tcPr>
          <w:p w14:paraId="76F09E59" w14:textId="324EDA5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91</w:t>
            </w:r>
          </w:p>
        </w:tc>
        <w:tc>
          <w:tcPr>
            <w:tcW w:w="2131" w:type="dxa"/>
            <w:shd w:val="clear" w:color="auto" w:fill="auto"/>
            <w:vAlign w:val="center"/>
          </w:tcPr>
          <w:p w14:paraId="07F7ACBA" w14:textId="6ED23EB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97)</w:t>
            </w:r>
          </w:p>
        </w:tc>
      </w:tr>
      <w:tr w:rsidR="0012388B" w:rsidRPr="00881A07" w14:paraId="578CCAEC" w14:textId="77777777" w:rsidTr="00905C0C">
        <w:trPr>
          <w:trHeight w:val="296"/>
          <w:jc w:val="center"/>
        </w:trPr>
        <w:tc>
          <w:tcPr>
            <w:tcW w:w="993" w:type="dxa"/>
            <w:tcBorders>
              <w:bottom w:val="single" w:sz="4" w:space="0" w:color="auto"/>
            </w:tcBorders>
            <w:shd w:val="clear" w:color="auto" w:fill="auto"/>
          </w:tcPr>
          <w:p w14:paraId="70B67282"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16</w:t>
            </w:r>
          </w:p>
        </w:tc>
        <w:tc>
          <w:tcPr>
            <w:tcW w:w="5381" w:type="dxa"/>
            <w:tcBorders>
              <w:bottom w:val="single" w:sz="4" w:space="0" w:color="auto"/>
            </w:tcBorders>
            <w:shd w:val="clear" w:color="auto" w:fill="auto"/>
          </w:tcPr>
          <w:p w14:paraId="2253D77F" w14:textId="7C7BD2AE"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Were you stressed</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by not knowing when there would be more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Pr="00881A07">
              <w:rPr>
                <w:rFonts w:ascii="Arial Narrow" w:eastAsia="Times New Roman" w:hAnsi="Arial Narrow" w:cs="Times New Roman"/>
                <w:color w:val="000000"/>
                <w:sz w:val="24"/>
                <w:szCs w:val="24"/>
                <w:lang w:val="en-US"/>
              </w:rPr>
              <w:t xml:space="preserve"> outbreaks</w:t>
            </w:r>
            <w:r w:rsidR="00BA76B2" w:rsidRPr="00881A07">
              <w:rPr>
                <w:rFonts w:ascii="Arial Narrow" w:eastAsia="Times New Roman" w:hAnsi="Arial Narrow" w:cs="Times New Roman"/>
                <w:color w:val="000000"/>
                <w:sz w:val="24"/>
                <w:szCs w:val="24"/>
                <w:lang w:val="en-US"/>
              </w:rPr>
              <w:t>?</w:t>
            </w:r>
          </w:p>
        </w:tc>
        <w:tc>
          <w:tcPr>
            <w:tcW w:w="1276" w:type="dxa"/>
            <w:tcBorders>
              <w:bottom w:val="single" w:sz="4" w:space="0" w:color="auto"/>
            </w:tcBorders>
            <w:vAlign w:val="center"/>
          </w:tcPr>
          <w:p w14:paraId="057ED6C4" w14:textId="161B0C6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88</w:t>
            </w:r>
          </w:p>
        </w:tc>
        <w:tc>
          <w:tcPr>
            <w:tcW w:w="2131" w:type="dxa"/>
            <w:tcBorders>
              <w:bottom w:val="single" w:sz="4" w:space="0" w:color="auto"/>
            </w:tcBorders>
            <w:shd w:val="clear" w:color="auto" w:fill="auto"/>
            <w:vAlign w:val="center"/>
          </w:tcPr>
          <w:p w14:paraId="6E01D672" w14:textId="02B1DFD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98)</w:t>
            </w:r>
          </w:p>
        </w:tc>
      </w:tr>
    </w:tbl>
    <w:p w14:paraId="10CEBA5F" w14:textId="5DAA3C2D" w:rsidR="00892867" w:rsidRPr="00881A07" w:rsidRDefault="0043557C" w:rsidP="00865049">
      <w:pPr>
        <w:widowControl w:val="0"/>
        <w:spacing w:after="0" w:line="240" w:lineRule="auto"/>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Score key</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0</w:t>
      </w:r>
      <w:r w:rsidR="006E3CF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006E3CF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No </w:t>
      </w:r>
      <w:r w:rsidR="00D11D16" w:rsidRPr="00881A07">
        <w:rPr>
          <w:rFonts w:ascii="Arial Narrow" w:eastAsia="Times New Roman" w:hAnsi="Arial Narrow" w:cs="Times New Roman"/>
          <w:sz w:val="24"/>
          <w:szCs w:val="24"/>
          <w:lang w:val="en-US"/>
        </w:rPr>
        <w:t>stress</w:t>
      </w:r>
      <w:r w:rsidR="00BA76B2" w:rsidRPr="00881A07">
        <w:rPr>
          <w:rFonts w:ascii="Arial Narrow" w:eastAsia="Times New Roman" w:hAnsi="Arial Narrow" w:cs="Times New Roman"/>
          <w:sz w:val="24"/>
          <w:szCs w:val="24"/>
          <w:lang w:val="en-US"/>
        </w:rPr>
        <w:t>; 1</w:t>
      </w:r>
      <w:r w:rsidR="006E3CF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006E3CF0" w:rsidRPr="00881A07">
        <w:rPr>
          <w:rFonts w:ascii="Arial Narrow" w:eastAsia="Times New Roman" w:hAnsi="Arial Narrow" w:cs="Times New Roman"/>
          <w:sz w:val="24"/>
          <w:szCs w:val="24"/>
          <w:lang w:val="en-US"/>
        </w:rPr>
        <w:t xml:space="preserve"> Slightly stressed</w:t>
      </w:r>
      <w:r w:rsidR="00BA76B2" w:rsidRPr="00881A07">
        <w:rPr>
          <w:rFonts w:ascii="Arial Narrow" w:eastAsia="Times New Roman" w:hAnsi="Arial Narrow" w:cs="Times New Roman"/>
          <w:sz w:val="24"/>
          <w:szCs w:val="24"/>
          <w:lang w:val="en-US"/>
        </w:rPr>
        <w:t>; 2</w:t>
      </w:r>
      <w:r w:rsidR="006E3CF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006E3CF0"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Moderate</w:t>
      </w:r>
      <w:r w:rsidR="006E3CF0" w:rsidRPr="00881A07">
        <w:rPr>
          <w:rFonts w:ascii="Arial Narrow" w:eastAsia="Times New Roman" w:hAnsi="Arial Narrow" w:cs="Times New Roman"/>
          <w:sz w:val="24"/>
          <w:szCs w:val="24"/>
          <w:lang w:val="en-US"/>
        </w:rPr>
        <w:t>ly stressed</w:t>
      </w:r>
      <w:r w:rsidR="00BA76B2" w:rsidRPr="00881A07">
        <w:rPr>
          <w:rFonts w:ascii="Arial Narrow" w:eastAsia="Times New Roman" w:hAnsi="Arial Narrow" w:cs="Times New Roman"/>
          <w:sz w:val="24"/>
          <w:szCs w:val="24"/>
          <w:lang w:val="en-US"/>
        </w:rPr>
        <w:t>; 3</w:t>
      </w:r>
      <w:r w:rsidR="006E3CF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 </w:t>
      </w:r>
      <w:r w:rsidR="006E3CF0" w:rsidRPr="00881A07">
        <w:rPr>
          <w:rFonts w:ascii="Arial Narrow" w:eastAsia="Times New Roman" w:hAnsi="Arial Narrow" w:cs="Times New Roman"/>
          <w:sz w:val="24"/>
          <w:szCs w:val="24"/>
          <w:lang w:val="en-US"/>
        </w:rPr>
        <w:t>Very stressed</w:t>
      </w:r>
    </w:p>
    <w:p w14:paraId="1302CF1D" w14:textId="77777777" w:rsidR="005D664D" w:rsidRPr="00881A07" w:rsidRDefault="005D664D" w:rsidP="00905C0C">
      <w:pPr>
        <w:widowControl w:val="0"/>
        <w:spacing w:after="0" w:line="240" w:lineRule="auto"/>
        <w:contextualSpacing/>
        <w:jc w:val="both"/>
        <w:rPr>
          <w:rFonts w:ascii="Arial Narrow" w:eastAsia="Times New Roman" w:hAnsi="Arial Narrow" w:cs="Times New Roman"/>
          <w:sz w:val="24"/>
          <w:szCs w:val="24"/>
          <w:lang w:val="en-US"/>
        </w:rPr>
      </w:pPr>
    </w:p>
    <w:p w14:paraId="20801016" w14:textId="6670D0CA" w:rsidR="0012388B" w:rsidRPr="00881A07" w:rsidRDefault="006E3CF0" w:rsidP="00905C0C">
      <w:pPr>
        <w:widowControl w:val="0"/>
        <w:shd w:val="clear" w:color="auto" w:fill="FFFFFF"/>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 xml:space="preserve">Among the </w:t>
      </w:r>
      <w:r w:rsidR="00485BDC" w:rsidRPr="00881A07">
        <w:rPr>
          <w:rFonts w:ascii="Arial Narrow" w:eastAsia="Times New Roman" w:hAnsi="Arial Narrow" w:cs="Times New Roman"/>
          <w:color w:val="000000"/>
          <w:sz w:val="24"/>
          <w:szCs w:val="24"/>
          <w:lang w:val="en-US"/>
        </w:rPr>
        <w:t>factors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that aided in diminishing </w:t>
      </w:r>
      <w:r w:rsidR="00D11D16" w:rsidRPr="00881A07">
        <w:rPr>
          <w:rFonts w:ascii="Arial Narrow" w:eastAsia="Times New Roman" w:hAnsi="Arial Narrow" w:cs="Times New Roman"/>
          <w:color w:val="000000"/>
          <w:sz w:val="24"/>
          <w:szCs w:val="24"/>
          <w:lang w:val="en-US"/>
        </w:rPr>
        <w:t>stress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it was found that all the </w:t>
      </w:r>
      <w:r w:rsidR="00D11D16" w:rsidRPr="00881A07">
        <w:rPr>
          <w:rFonts w:ascii="Arial Narrow" w:eastAsia="Times New Roman" w:hAnsi="Arial Narrow" w:cs="Times New Roman"/>
          <w:sz w:val="24"/>
          <w:szCs w:val="24"/>
          <w:lang w:val="en-US"/>
        </w:rPr>
        <w:t>nurse</w:t>
      </w:r>
      <w:r w:rsidR="00BA76B2" w:rsidRPr="00881A07">
        <w:rPr>
          <w:rFonts w:ascii="Arial Narrow" w:eastAsia="Times New Roman" w:hAnsi="Arial Narrow" w:cs="Times New Roman"/>
          <w:sz w:val="24"/>
          <w:szCs w:val="24"/>
          <w:lang w:val="en-US"/>
        </w:rPr>
        <w:t xml:space="preserve">s </w:t>
      </w:r>
      <w:r w:rsidR="00AF52AB" w:rsidRPr="00881A07">
        <w:rPr>
          <w:rFonts w:ascii="Arial Narrow" w:eastAsia="Times New Roman" w:hAnsi="Arial Narrow" w:cs="Times New Roman"/>
          <w:sz w:val="24"/>
          <w:szCs w:val="24"/>
          <w:lang w:val="en-US"/>
        </w:rPr>
        <w:t>benefi</w:t>
      </w:r>
      <w:r w:rsidRPr="00881A07">
        <w:rPr>
          <w:rFonts w:ascii="Arial Narrow" w:eastAsia="Times New Roman" w:hAnsi="Arial Narrow" w:cs="Times New Roman"/>
          <w:sz w:val="24"/>
          <w:szCs w:val="24"/>
          <w:lang w:val="en-US"/>
        </w:rPr>
        <w:t>t</w:t>
      </w:r>
      <w:r w:rsidR="00E94C70" w:rsidRPr="00881A07">
        <w:rPr>
          <w:rFonts w:ascii="Arial Narrow" w:eastAsia="Times New Roman" w:hAnsi="Arial Narrow" w:cs="Times New Roman"/>
          <w:sz w:val="24"/>
          <w:szCs w:val="24"/>
          <w:lang w:val="en-US"/>
        </w:rPr>
        <w:t xml:space="preserve"> </w:t>
      </w:r>
      <w:r w:rsidR="00E823F2" w:rsidRPr="00881A07">
        <w:rPr>
          <w:rFonts w:ascii="Arial Narrow" w:eastAsia="Times New Roman" w:hAnsi="Arial Narrow" w:cs="Times New Roman"/>
          <w:sz w:val="24"/>
          <w:szCs w:val="24"/>
          <w:lang w:val="en-US"/>
        </w:rPr>
        <w:t xml:space="preserve">when all the </w:t>
      </w:r>
      <w:r w:rsidR="00BA76B2" w:rsidRPr="00881A07">
        <w:rPr>
          <w:rFonts w:ascii="Arial Narrow" w:eastAsia="Times New Roman" w:hAnsi="Arial Narrow" w:cs="Times New Roman"/>
          <w:color w:val="000000"/>
          <w:sz w:val="24"/>
          <w:szCs w:val="24"/>
          <w:lang w:val="en-US"/>
        </w:rPr>
        <w:t>col</w:t>
      </w:r>
      <w:r w:rsidR="00E823F2" w:rsidRPr="00881A07">
        <w:rPr>
          <w:rFonts w:ascii="Arial Narrow" w:eastAsia="Times New Roman" w:hAnsi="Arial Narrow" w:cs="Times New Roman"/>
          <w:color w:val="000000"/>
          <w:sz w:val="24"/>
          <w:szCs w:val="24"/>
          <w:lang w:val="en-US"/>
        </w:rPr>
        <w:t>l</w:t>
      </w:r>
      <w:r w:rsidR="00BA76B2" w:rsidRPr="00881A07">
        <w:rPr>
          <w:rFonts w:ascii="Arial Narrow" w:eastAsia="Times New Roman" w:hAnsi="Arial Narrow" w:cs="Times New Roman"/>
          <w:color w:val="000000"/>
          <w:sz w:val="24"/>
          <w:szCs w:val="24"/>
          <w:lang w:val="en-US"/>
        </w:rPr>
        <w:t>e</w:t>
      </w:r>
      <w:r w:rsidR="00E823F2" w:rsidRPr="00881A07">
        <w:rPr>
          <w:rFonts w:ascii="Arial Narrow" w:eastAsia="Times New Roman" w:hAnsi="Arial Narrow" w:cs="Times New Roman"/>
          <w:color w:val="000000"/>
          <w:sz w:val="24"/>
          <w:szCs w:val="24"/>
          <w:lang w:val="en-US"/>
        </w:rPr>
        <w:t>a</w:t>
      </w:r>
      <w:r w:rsidR="00BA76B2" w:rsidRPr="00881A07">
        <w:rPr>
          <w:rFonts w:ascii="Arial Narrow" w:eastAsia="Times New Roman" w:hAnsi="Arial Narrow" w:cs="Times New Roman"/>
          <w:color w:val="000000"/>
          <w:sz w:val="24"/>
          <w:szCs w:val="24"/>
          <w:lang w:val="en-US"/>
        </w:rPr>
        <w:t>g</w:t>
      </w:r>
      <w:r w:rsidR="00E823F2" w:rsidRPr="00881A07">
        <w:rPr>
          <w:rFonts w:ascii="Arial Narrow" w:eastAsia="Times New Roman" w:hAnsi="Arial Narrow" w:cs="Times New Roman"/>
          <w:color w:val="000000"/>
          <w:sz w:val="24"/>
          <w:szCs w:val="24"/>
          <w:lang w:val="en-US"/>
        </w:rPr>
        <w:t xml:space="preserve">ues in the </w:t>
      </w:r>
      <w:r w:rsidR="0059363F" w:rsidRPr="00E334CF">
        <w:rPr>
          <w:rFonts w:ascii="Arial Narrow" w:eastAsia="Times New Roman" w:hAnsi="Arial Narrow" w:cs="Times New Roman"/>
          <w:sz w:val="24"/>
          <w:szCs w:val="24"/>
          <w:lang w:val="en-US"/>
        </w:rPr>
        <w:t>unit</w:t>
      </w:r>
      <w:r w:rsidR="0059363F">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lastRenderedPageBreak/>
        <w:t>where they work show a positive attitude</w:t>
      </w:r>
      <w:r w:rsidR="008D5EE0" w:rsidRPr="00881A07">
        <w:rPr>
          <w:rFonts w:ascii="Arial Narrow" w:eastAsia="Times New Roman" w:hAnsi="Arial Narrow" w:cs="Times New Roman"/>
          <w:sz w:val="24"/>
          <w:szCs w:val="24"/>
          <w:lang w:val="en-US"/>
        </w:rPr>
        <w:t>,</w:t>
      </w:r>
      <w:r w:rsidR="00AF52AB"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100%,</w:t>
      </w:r>
      <w:r w:rsidR="00514053" w:rsidRPr="00881A07">
        <w:rPr>
          <w:rFonts w:ascii="Arial Narrow" w:eastAsia="Times New Roman" w:hAnsi="Arial Narrow" w:cs="Times New Roman"/>
          <w:sz w:val="24"/>
          <w:szCs w:val="24"/>
          <w:lang w:val="en-US"/>
        </w:rPr>
        <w:t xml:space="preserve"> </w:t>
      </w:r>
      <w:r w:rsidR="00391DF1"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E823F2" w:rsidRPr="00881A07">
        <w:rPr>
          <w:rFonts w:ascii="Arial Narrow" w:eastAsia="Times New Roman" w:hAnsi="Arial Narrow" w:cs="Times New Roman"/>
          <w:sz w:val="24"/>
          <w:szCs w:val="24"/>
          <w:lang w:val="en-US"/>
        </w:rPr>
        <w:t xml:space="preserve"> </w:t>
      </w:r>
      <w:r w:rsidR="00391DF1"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2.56)</w:t>
      </w:r>
      <w:r w:rsidR="00BA76B2" w:rsidRPr="00881A07">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t>there is teamwork within the area</w:t>
      </w:r>
      <w:r w:rsidR="008D5EE0"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100%, </w:t>
      </w:r>
      <w:r w:rsidR="00514053"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E823F2" w:rsidRPr="00881A07">
        <w:rPr>
          <w:rFonts w:ascii="Arial Narrow" w:eastAsia="Times New Roman" w:hAnsi="Arial Narrow" w:cs="Times New Roman"/>
          <w:sz w:val="24"/>
          <w:szCs w:val="24"/>
          <w:lang w:val="en-US"/>
        </w:rPr>
        <w:t xml:space="preserve"> </w:t>
      </w:r>
      <w:r w:rsidR="00514053" w:rsidRPr="00881A07">
        <w:rPr>
          <w:rFonts w:ascii="Arial Narrow" w:eastAsia="Times New Roman" w:hAnsi="Arial Narrow" w:cs="Times New Roman"/>
          <w:sz w:val="24"/>
          <w:szCs w:val="24"/>
          <w:lang w:val="en-US"/>
        </w:rPr>
        <w:t>=</w:t>
      </w:r>
      <w:r w:rsidR="00E823F2"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2.76)</w:t>
      </w:r>
      <w:r w:rsidR="002F6746" w:rsidRPr="00881A07">
        <w:rPr>
          <w:rFonts w:ascii="Arial Narrow" w:eastAsia="Times New Roman" w:hAnsi="Arial Narrow" w:cs="Times New Roman"/>
          <w:sz w:val="24"/>
          <w:szCs w:val="24"/>
          <w:lang w:val="en-US"/>
        </w:rPr>
        <w:t xml:space="preserve">, </w:t>
      </w:r>
      <w:r w:rsidR="00E823F2" w:rsidRPr="00881A07">
        <w:rPr>
          <w:rFonts w:ascii="Arial Narrow" w:eastAsia="Times New Roman" w:hAnsi="Arial Narrow" w:cs="Times New Roman"/>
          <w:sz w:val="24"/>
          <w:szCs w:val="24"/>
          <w:lang w:val="en-US"/>
        </w:rPr>
        <w:t xml:space="preserve">knowing that </w:t>
      </w:r>
      <w:r w:rsidR="00774F67" w:rsidRPr="00881A07">
        <w:rPr>
          <w:rFonts w:ascii="Arial Narrow" w:eastAsia="Times New Roman" w:hAnsi="Arial Narrow" w:cs="Times New Roman"/>
          <w:color w:val="000000"/>
          <w:sz w:val="24"/>
          <w:szCs w:val="24"/>
          <w:lang w:val="en-US"/>
        </w:rPr>
        <w:t>COVID</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BA76B2" w:rsidRPr="00881A07">
        <w:rPr>
          <w:rFonts w:ascii="Arial Narrow" w:eastAsia="Times New Roman" w:hAnsi="Arial Narrow" w:cs="Times New Roman"/>
          <w:sz w:val="24"/>
          <w:szCs w:val="24"/>
          <w:lang w:val="en-US"/>
        </w:rPr>
        <w:t xml:space="preserve"> </w:t>
      </w:r>
      <w:r w:rsidR="00E823F2" w:rsidRPr="00881A07">
        <w:rPr>
          <w:rFonts w:ascii="Arial Narrow" w:eastAsia="Times New Roman" w:hAnsi="Arial Narrow" w:cs="Times New Roman"/>
          <w:color w:val="000000"/>
          <w:sz w:val="24"/>
          <w:szCs w:val="24"/>
          <w:lang w:val="en-US"/>
        </w:rPr>
        <w:t>cases</w:t>
      </w:r>
      <w:r w:rsidR="00E823F2" w:rsidRPr="00881A07">
        <w:rPr>
          <w:rFonts w:ascii="Arial Narrow" w:eastAsia="Times New Roman" w:hAnsi="Arial Narrow" w:cs="Times New Roman"/>
          <w:sz w:val="24"/>
          <w:szCs w:val="24"/>
          <w:lang w:val="en-US"/>
        </w:rPr>
        <w:t xml:space="preserve"> improve</w:t>
      </w:r>
      <w:r w:rsidR="008D5EE0"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100%, </w:t>
      </w:r>
      <w:r w:rsidR="00514053"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E823F2" w:rsidRPr="00881A07">
        <w:rPr>
          <w:rFonts w:ascii="Arial Narrow" w:eastAsia="Times New Roman" w:hAnsi="Arial Narrow" w:cs="Times New Roman"/>
          <w:sz w:val="24"/>
          <w:szCs w:val="24"/>
          <w:lang w:val="en-US"/>
        </w:rPr>
        <w:t xml:space="preserve"> </w:t>
      </w:r>
      <w:r w:rsidR="00514053" w:rsidRPr="00881A07">
        <w:rPr>
          <w:rFonts w:ascii="Arial Narrow" w:eastAsia="Times New Roman" w:hAnsi="Arial Narrow" w:cs="Times New Roman"/>
          <w:sz w:val="24"/>
          <w:szCs w:val="24"/>
          <w:lang w:val="en-US"/>
        </w:rPr>
        <w:t>=</w:t>
      </w:r>
      <w:r w:rsidR="00E823F2"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2.69)</w:t>
      </w:r>
      <w:r w:rsidR="004F7157"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E823F2" w:rsidRPr="00881A07">
        <w:rPr>
          <w:rFonts w:ascii="Arial Narrow" w:eastAsia="Times New Roman" w:hAnsi="Arial Narrow" w:cs="Times New Roman"/>
          <w:sz w:val="24"/>
          <w:szCs w:val="24"/>
          <w:lang w:val="en-US"/>
        </w:rPr>
        <w:t>no one is sick among their family and circle of friends</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 xml:space="preserve">100%, </w:t>
      </w:r>
      <w:r w:rsidR="00514053"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00E823F2" w:rsidRPr="00881A07">
        <w:rPr>
          <w:rFonts w:ascii="Arial Narrow" w:eastAsia="Times New Roman" w:hAnsi="Arial Narrow" w:cs="Times New Roman"/>
          <w:sz w:val="24"/>
          <w:szCs w:val="24"/>
          <w:lang w:val="en-US"/>
        </w:rPr>
        <w:t xml:space="preserve"> </w:t>
      </w:r>
      <w:r w:rsidR="00514053"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2.74).</w:t>
      </w:r>
      <w:r w:rsidR="00BA76B2" w:rsidRPr="00881A07">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t xml:space="preserve">A lower </w:t>
      </w:r>
      <w:r w:rsidR="00E823F2" w:rsidRPr="00881A07">
        <w:rPr>
          <w:rFonts w:ascii="Arial Narrow" w:eastAsia="Times New Roman" w:hAnsi="Arial Narrow" w:cs="Times New Roman"/>
          <w:sz w:val="24"/>
          <w:szCs w:val="24"/>
          <w:lang w:val="en-US"/>
        </w:rPr>
        <w:t>percentage</w:t>
      </w:r>
      <w:r w:rsidR="008D5EE0"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color w:val="000000"/>
          <w:sz w:val="24"/>
          <w:szCs w:val="24"/>
          <w:lang w:val="en-US"/>
        </w:rPr>
        <w:t>84%</w:t>
      </w:r>
      <w:r w:rsidR="008D5EE0"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re</w:t>
      </w:r>
      <w:r w:rsidR="00E823F2" w:rsidRPr="00881A07">
        <w:rPr>
          <w:rFonts w:ascii="Arial Narrow" w:eastAsia="Times New Roman" w:hAnsi="Arial Narrow" w:cs="Times New Roman"/>
          <w:color w:val="000000"/>
          <w:sz w:val="24"/>
          <w:szCs w:val="24"/>
          <w:lang w:val="en-US"/>
        </w:rPr>
        <w:t>ported that it helps not having an extended schedule</w:t>
      </w:r>
      <w:r w:rsidR="00BA76B2" w:rsidRPr="00881A07">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t>at work</w:t>
      </w:r>
      <w:r w:rsidR="00BA76B2" w:rsidRPr="00881A07">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t>more hours in the work shift</w:t>
      </w:r>
      <w:r w:rsidR="00BA76B2" w:rsidRPr="00881A07">
        <w:rPr>
          <w:rFonts w:ascii="Arial Narrow" w:eastAsia="Times New Roman" w:hAnsi="Arial Narrow" w:cs="Times New Roman"/>
          <w:color w:val="000000"/>
          <w:sz w:val="24"/>
          <w:szCs w:val="24"/>
          <w:lang w:val="en-US"/>
        </w:rPr>
        <w:t>)</w:t>
      </w:r>
      <w:r w:rsidR="005D664D" w:rsidRPr="00881A07">
        <w:rPr>
          <w:rFonts w:ascii="Arial Narrow" w:eastAsia="Times New Roman" w:hAnsi="Arial Narrow" w:cs="Times New Roman"/>
          <w:color w:val="000000"/>
          <w:sz w:val="24"/>
          <w:szCs w:val="24"/>
          <w:lang w:val="en-US"/>
        </w:rPr>
        <w:t xml:space="preserve"> (</w:t>
      </w:r>
      <w:r w:rsidR="00D20C96" w:rsidRPr="00881A07">
        <w:rPr>
          <w:rFonts w:ascii="Arial Narrow" w:eastAsia="Times New Roman" w:hAnsi="Arial Narrow" w:cs="Times New Roman"/>
          <w:color w:val="000000"/>
          <w:sz w:val="24"/>
          <w:szCs w:val="24"/>
          <w:lang w:val="en-US"/>
        </w:rPr>
        <w:t>Table</w:t>
      </w:r>
      <w:r w:rsidR="005D664D" w:rsidRPr="00881A07">
        <w:rPr>
          <w:rFonts w:ascii="Arial Narrow" w:eastAsia="Times New Roman" w:hAnsi="Arial Narrow" w:cs="Times New Roman"/>
          <w:color w:val="000000"/>
          <w:sz w:val="24"/>
          <w:szCs w:val="24"/>
          <w:lang w:val="en-US"/>
        </w:rPr>
        <w:t xml:space="preserve"> 4)</w:t>
      </w:r>
      <w:r w:rsidR="00E823F2" w:rsidRPr="00881A07">
        <w:rPr>
          <w:rFonts w:ascii="Arial Narrow" w:eastAsia="Times New Roman" w:hAnsi="Arial Narrow" w:cs="Times New Roman"/>
          <w:color w:val="000000"/>
          <w:sz w:val="24"/>
          <w:szCs w:val="24"/>
          <w:lang w:val="en-US"/>
        </w:rPr>
        <w:t>.</w:t>
      </w:r>
    </w:p>
    <w:p w14:paraId="77D4DBBC" w14:textId="77777777" w:rsidR="00905C0C" w:rsidRPr="00881A07" w:rsidRDefault="00905C0C" w:rsidP="009D4000">
      <w:pPr>
        <w:widowControl w:val="0"/>
        <w:spacing w:after="0" w:line="240" w:lineRule="auto"/>
        <w:contextualSpacing/>
        <w:jc w:val="both"/>
        <w:rPr>
          <w:rFonts w:ascii="Arial Narrow" w:eastAsia="Times New Roman" w:hAnsi="Arial Narrow" w:cs="Times New Roman"/>
          <w:b/>
          <w:sz w:val="24"/>
          <w:szCs w:val="24"/>
          <w:lang w:val="en-US"/>
        </w:rPr>
      </w:pPr>
    </w:p>
    <w:p w14:paraId="118B1E1B" w14:textId="74ABBA5F" w:rsidR="004A2DB0" w:rsidRPr="00881A07" w:rsidRDefault="00D20C96" w:rsidP="004A2DB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Table</w:t>
      </w:r>
      <w:r w:rsidR="00BA76B2" w:rsidRPr="00881A07">
        <w:rPr>
          <w:rFonts w:ascii="Arial Narrow" w:eastAsia="Times New Roman" w:hAnsi="Arial Narrow" w:cs="Times New Roman"/>
          <w:b/>
          <w:sz w:val="24"/>
          <w:szCs w:val="24"/>
          <w:lang w:val="en-US"/>
        </w:rPr>
        <w:t xml:space="preserve"> 4. </w:t>
      </w:r>
      <w:r w:rsidR="00485BDC" w:rsidRPr="00881A07">
        <w:rPr>
          <w:rFonts w:ascii="Arial Narrow" w:eastAsia="Times New Roman" w:hAnsi="Arial Narrow" w:cs="Times New Roman"/>
          <w:b/>
          <w:sz w:val="24"/>
          <w:szCs w:val="24"/>
          <w:lang w:val="en-US"/>
        </w:rPr>
        <w:t>Factors</w:t>
      </w:r>
      <w:r w:rsidR="00BA76B2"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that help to </w:t>
      </w:r>
      <w:r w:rsidR="00BA76B2" w:rsidRPr="00881A07">
        <w:rPr>
          <w:rFonts w:ascii="Arial Narrow" w:eastAsia="Times New Roman" w:hAnsi="Arial Narrow" w:cs="Times New Roman"/>
          <w:b/>
          <w:sz w:val="24"/>
          <w:szCs w:val="24"/>
          <w:lang w:val="en-US"/>
        </w:rPr>
        <w:t>reduc</w:t>
      </w:r>
      <w:r w:rsidR="0043557C" w:rsidRPr="00881A07">
        <w:rPr>
          <w:rFonts w:ascii="Arial Narrow" w:eastAsia="Times New Roman" w:hAnsi="Arial Narrow" w:cs="Times New Roman"/>
          <w:b/>
          <w:sz w:val="24"/>
          <w:szCs w:val="24"/>
          <w:lang w:val="en-US"/>
        </w:rPr>
        <w:t>e</w:t>
      </w:r>
      <w:r w:rsidR="00BA76B2" w:rsidRPr="00881A07">
        <w:rPr>
          <w:rFonts w:ascii="Arial Narrow" w:eastAsia="Times New Roman" w:hAnsi="Arial Narrow" w:cs="Times New Roman"/>
          <w:b/>
          <w:sz w:val="24"/>
          <w:szCs w:val="24"/>
          <w:lang w:val="en-US"/>
        </w:rPr>
        <w:t xml:space="preserve"> </w:t>
      </w:r>
      <w:r w:rsidR="00D11D16" w:rsidRPr="00881A07">
        <w:rPr>
          <w:rFonts w:ascii="Arial Narrow" w:eastAsia="Times New Roman" w:hAnsi="Arial Narrow" w:cs="Times New Roman"/>
          <w:b/>
          <w:sz w:val="24"/>
          <w:szCs w:val="24"/>
          <w:lang w:val="en-US"/>
        </w:rPr>
        <w:t>stress</w:t>
      </w:r>
      <w:r w:rsidR="00905C0C"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 xml:space="preserve">in </w:t>
      </w:r>
      <w:r w:rsidR="00485BDC" w:rsidRPr="00881A07">
        <w:rPr>
          <w:rFonts w:ascii="Arial Narrow" w:eastAsia="Times New Roman" w:hAnsi="Arial Narrow" w:cs="Times New Roman"/>
          <w:b/>
          <w:sz w:val="24"/>
          <w:szCs w:val="24"/>
          <w:lang w:val="en-US"/>
        </w:rPr>
        <w:t>nursing professionals</w:t>
      </w:r>
    </w:p>
    <w:p w14:paraId="4FC62488" w14:textId="2ED86AC8" w:rsidR="0012388B" w:rsidRPr="00881A07" w:rsidRDefault="00905C0C" w:rsidP="004A2DB0">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w:t>
      </w:r>
      <w:r w:rsidRPr="00881A07">
        <w:rPr>
          <w:rFonts w:ascii="Arial Narrow" w:eastAsia="Times New Roman" w:hAnsi="Arial Narrow" w:cs="Times New Roman"/>
          <w:b/>
          <w:i/>
          <w:iCs/>
          <w:sz w:val="24"/>
          <w:szCs w:val="24"/>
          <w:lang w:val="en-US"/>
        </w:rPr>
        <w:t>n</w:t>
      </w:r>
      <w:r w:rsidR="0043557C" w:rsidRPr="00881A07">
        <w:rPr>
          <w:rFonts w:ascii="Arial Narrow" w:eastAsia="Times New Roman" w:hAnsi="Arial Narrow" w:cs="Times New Roman"/>
          <w:b/>
          <w:i/>
          <w:iCs/>
          <w:sz w:val="24"/>
          <w:szCs w:val="24"/>
          <w:lang w:val="en-US"/>
        </w:rPr>
        <w:t xml:space="preserve"> </w:t>
      </w:r>
      <w:r w:rsidRPr="00881A07">
        <w:rPr>
          <w:rFonts w:ascii="Arial Narrow" w:eastAsia="Times New Roman" w:hAnsi="Arial Narrow" w:cs="Times New Roman"/>
          <w:b/>
          <w:sz w:val="24"/>
          <w:szCs w:val="24"/>
          <w:lang w:val="en-US"/>
        </w:rPr>
        <w:t>=</w:t>
      </w:r>
      <w:r w:rsidR="0043557C"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127, m</w:t>
      </w:r>
      <w:r w:rsidR="0043557C" w:rsidRPr="00881A07">
        <w:rPr>
          <w:rFonts w:ascii="Arial Narrow" w:eastAsia="Times New Roman" w:hAnsi="Arial Narrow" w:cs="Times New Roman"/>
          <w:b/>
          <w:sz w:val="24"/>
          <w:szCs w:val="24"/>
          <w:lang w:val="en-US"/>
        </w:rPr>
        <w:t>a</w:t>
      </w:r>
      <w:r w:rsidRPr="00881A07">
        <w:rPr>
          <w:rFonts w:ascii="Arial Narrow" w:eastAsia="Times New Roman" w:hAnsi="Arial Narrow" w:cs="Times New Roman"/>
          <w:b/>
          <w:sz w:val="24"/>
          <w:szCs w:val="24"/>
          <w:lang w:val="en-US"/>
        </w:rPr>
        <w:t>xim</w:t>
      </w:r>
      <w:r w:rsidR="0043557C" w:rsidRPr="00881A07">
        <w:rPr>
          <w:rFonts w:ascii="Arial Narrow" w:eastAsia="Times New Roman" w:hAnsi="Arial Narrow" w:cs="Times New Roman"/>
          <w:b/>
          <w:sz w:val="24"/>
          <w:szCs w:val="24"/>
          <w:lang w:val="en-US"/>
        </w:rPr>
        <w:t>um</w:t>
      </w:r>
      <w:r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score</w:t>
      </w:r>
      <w:r w:rsidRPr="00881A07">
        <w:rPr>
          <w:rFonts w:ascii="Arial Narrow" w:eastAsia="Times New Roman" w:hAnsi="Arial Narrow" w:cs="Times New Roman"/>
          <w:b/>
          <w:sz w:val="24"/>
          <w:szCs w:val="24"/>
          <w:lang w:val="en-US"/>
        </w:rPr>
        <w:t xml:space="preserve"> = 3)</w:t>
      </w:r>
    </w:p>
    <w:p w14:paraId="34FBFFCD" w14:textId="77777777" w:rsidR="00905C0C" w:rsidRPr="00881A07" w:rsidRDefault="00905C0C" w:rsidP="009D4000">
      <w:pPr>
        <w:widowControl w:val="0"/>
        <w:spacing w:after="0" w:line="240" w:lineRule="auto"/>
        <w:contextualSpacing/>
        <w:jc w:val="both"/>
        <w:rPr>
          <w:rFonts w:ascii="Arial Narrow" w:eastAsia="Times New Roman" w:hAnsi="Arial Narrow" w:cs="Times New Roman"/>
          <w:b/>
          <w:sz w:val="24"/>
          <w:szCs w:val="24"/>
          <w:lang w:val="en-US"/>
        </w:rPr>
      </w:pPr>
    </w:p>
    <w:tbl>
      <w:tblPr>
        <w:tblStyle w:val="a2"/>
        <w:tblW w:w="9000" w:type="dxa"/>
        <w:jc w:val="center"/>
        <w:tblLayout w:type="fixed"/>
        <w:tblLook w:val="0400" w:firstRow="0" w:lastRow="0" w:firstColumn="0" w:lastColumn="0" w:noHBand="0" w:noVBand="1"/>
      </w:tblPr>
      <w:tblGrid>
        <w:gridCol w:w="988"/>
        <w:gridCol w:w="4961"/>
        <w:gridCol w:w="1417"/>
        <w:gridCol w:w="1634"/>
      </w:tblGrid>
      <w:tr w:rsidR="00EE71A5" w:rsidRPr="00881A07" w14:paraId="1F8132C5" w14:textId="77777777" w:rsidTr="00304DEC">
        <w:trPr>
          <w:trHeight w:val="303"/>
          <w:jc w:val="center"/>
        </w:trPr>
        <w:tc>
          <w:tcPr>
            <w:tcW w:w="988" w:type="dxa"/>
            <w:tcBorders>
              <w:top w:val="single" w:sz="4" w:space="0" w:color="auto"/>
            </w:tcBorders>
            <w:shd w:val="clear" w:color="auto" w:fill="auto"/>
            <w:vAlign w:val="center"/>
          </w:tcPr>
          <w:p w14:paraId="2F249220" w14:textId="2072A719" w:rsidR="00EE71A5" w:rsidRPr="00881A07" w:rsidRDefault="0043557C" w:rsidP="00EE71A5">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Number</w:t>
            </w:r>
          </w:p>
        </w:tc>
        <w:tc>
          <w:tcPr>
            <w:tcW w:w="4961" w:type="dxa"/>
            <w:tcBorders>
              <w:top w:val="single" w:sz="4" w:space="0" w:color="auto"/>
            </w:tcBorders>
            <w:shd w:val="clear" w:color="auto" w:fill="auto"/>
            <w:vAlign w:val="center"/>
          </w:tcPr>
          <w:p w14:paraId="29069E62" w14:textId="1BAA3596" w:rsidR="00EE71A5" w:rsidRPr="00881A07" w:rsidRDefault="00485BDC" w:rsidP="00EE71A5">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Factors</w:t>
            </w:r>
            <w:r w:rsidR="00EE71A5" w:rsidRPr="00881A07">
              <w:rPr>
                <w:rFonts w:ascii="Arial Narrow" w:eastAsia="Times New Roman" w:hAnsi="Arial Narrow" w:cs="Times New Roman"/>
                <w:b/>
                <w:color w:val="000000"/>
                <w:sz w:val="24"/>
                <w:szCs w:val="24"/>
                <w:lang w:val="en-US"/>
              </w:rPr>
              <w:t xml:space="preserve"> </w:t>
            </w:r>
          </w:p>
        </w:tc>
        <w:tc>
          <w:tcPr>
            <w:tcW w:w="1417" w:type="dxa"/>
            <w:tcBorders>
              <w:top w:val="single" w:sz="4" w:space="0" w:color="auto"/>
            </w:tcBorders>
            <w:vAlign w:val="center"/>
          </w:tcPr>
          <w:p w14:paraId="7DF6D763" w14:textId="170FF0A1" w:rsidR="00EE71A5" w:rsidRPr="00881A07" w:rsidRDefault="0043557C" w:rsidP="00EE71A5">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Responded yes</w:t>
            </w:r>
            <w:r w:rsidR="00EE71A5" w:rsidRPr="00881A07">
              <w:rPr>
                <w:rFonts w:ascii="Arial Narrow" w:eastAsia="Times New Roman" w:hAnsi="Arial Narrow" w:cs="Times New Roman"/>
                <w:b/>
                <w:color w:val="000000"/>
                <w:sz w:val="24"/>
                <w:szCs w:val="24"/>
                <w:lang w:val="en-US"/>
              </w:rPr>
              <w:t xml:space="preserve"> (%)</w:t>
            </w:r>
          </w:p>
        </w:tc>
        <w:tc>
          <w:tcPr>
            <w:tcW w:w="1634" w:type="dxa"/>
            <w:tcBorders>
              <w:top w:val="single" w:sz="4" w:space="0" w:color="auto"/>
            </w:tcBorders>
            <w:shd w:val="clear" w:color="auto" w:fill="auto"/>
            <w:vAlign w:val="center"/>
          </w:tcPr>
          <w:p w14:paraId="01B1DD3E" w14:textId="1F31D1F2" w:rsidR="00EE71A5" w:rsidRPr="00881A07" w:rsidRDefault="0043557C" w:rsidP="00EE71A5">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Average score</w:t>
            </w:r>
            <w:r w:rsidR="00391DF1" w:rsidRPr="00881A07">
              <w:rPr>
                <w:rFonts w:ascii="Arial Narrow" w:eastAsia="Times New Roman" w:hAnsi="Arial Narrow" w:cs="Times New Roman"/>
                <w:b/>
                <w:color w:val="000000"/>
                <w:sz w:val="24"/>
                <w:szCs w:val="24"/>
                <w:lang w:val="en-US"/>
              </w:rPr>
              <w:t xml:space="preserve"> </w:t>
            </w:r>
            <w:r w:rsidR="00B1660C" w:rsidRPr="00881A07">
              <w:rPr>
                <w:rFonts w:ascii="Arial Narrow" w:eastAsia="Times New Roman" w:hAnsi="Arial Narrow" w:cs="Times New Roman"/>
                <w:b/>
                <w:color w:val="000000"/>
                <w:sz w:val="24"/>
                <w:szCs w:val="24"/>
                <w:lang w:val="en-US"/>
              </w:rPr>
              <w:t>(</w:t>
            </w:r>
            <w:r w:rsidRPr="00881A07">
              <w:rPr>
                <w:rFonts w:ascii="Arial Narrow" w:eastAsia="Times New Roman" w:hAnsi="Arial Narrow" w:cs="Times New Roman"/>
                <w:b/>
                <w:color w:val="000000"/>
                <w:sz w:val="24"/>
                <w:szCs w:val="24"/>
                <w:lang w:val="en-US"/>
              </w:rPr>
              <w:t>±SD</w:t>
            </w:r>
            <w:r w:rsidR="00B1660C" w:rsidRPr="00881A07">
              <w:rPr>
                <w:rFonts w:ascii="Arial Narrow" w:eastAsia="Times New Roman" w:hAnsi="Arial Narrow" w:cs="Times New Roman"/>
                <w:b/>
                <w:color w:val="000000"/>
                <w:sz w:val="24"/>
                <w:szCs w:val="24"/>
                <w:lang w:val="en-US"/>
              </w:rPr>
              <w:t>)</w:t>
            </w:r>
          </w:p>
        </w:tc>
      </w:tr>
      <w:tr w:rsidR="0012388B" w:rsidRPr="00881A07" w14:paraId="52D84D84" w14:textId="77777777" w:rsidTr="00304DEC">
        <w:trPr>
          <w:trHeight w:val="303"/>
          <w:jc w:val="center"/>
        </w:trPr>
        <w:tc>
          <w:tcPr>
            <w:tcW w:w="988" w:type="dxa"/>
            <w:shd w:val="clear" w:color="auto" w:fill="auto"/>
          </w:tcPr>
          <w:p w14:paraId="3A857F98"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p>
        </w:tc>
        <w:tc>
          <w:tcPr>
            <w:tcW w:w="4961" w:type="dxa"/>
            <w:shd w:val="clear" w:color="auto" w:fill="auto"/>
          </w:tcPr>
          <w:p w14:paraId="2E7CB466" w14:textId="18EE267F" w:rsidR="0012388B" w:rsidRPr="00881A07" w:rsidRDefault="00E823F2" w:rsidP="00D233C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w:t>
            </w:r>
            <w:r w:rsidRPr="00E334CF">
              <w:rPr>
                <w:rFonts w:ascii="Arial Narrow" w:eastAsia="Times New Roman" w:hAnsi="Arial Narrow" w:cs="Times New Roman"/>
                <w:sz w:val="24"/>
                <w:szCs w:val="24"/>
                <w:lang w:val="en-US"/>
              </w:rPr>
              <w:t>when</w:t>
            </w:r>
            <w:r w:rsidR="00BA76B2" w:rsidRPr="00E334CF">
              <w:rPr>
                <w:rFonts w:ascii="Arial Narrow" w:eastAsia="Times New Roman" w:hAnsi="Arial Narrow" w:cs="Times New Roman"/>
                <w:sz w:val="24"/>
                <w:szCs w:val="24"/>
                <w:lang w:val="en-US"/>
              </w:rPr>
              <w:t xml:space="preserve"> </w:t>
            </w:r>
            <w:r w:rsidR="0059363F" w:rsidRPr="00E334CF">
              <w:rPr>
                <w:rFonts w:ascii="Arial Narrow" w:eastAsia="Times New Roman" w:hAnsi="Arial Narrow" w:cs="Times New Roman"/>
                <w:sz w:val="24"/>
                <w:szCs w:val="24"/>
                <w:lang w:val="en-US"/>
              </w:rPr>
              <w:t>your unit</w:t>
            </w:r>
            <w:r w:rsidR="00AC7C1D" w:rsidRPr="00E334CF">
              <w:rPr>
                <w:rFonts w:ascii="Arial Narrow" w:eastAsia="Times New Roman" w:hAnsi="Arial Narrow" w:cs="Times New Roman"/>
                <w:sz w:val="24"/>
                <w:szCs w:val="24"/>
                <w:lang w:val="en-US"/>
              </w:rPr>
              <w:t>’s</w:t>
            </w:r>
            <w:r w:rsidR="0059363F" w:rsidRPr="00E334CF">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color w:val="000000"/>
                <w:sz w:val="24"/>
                <w:szCs w:val="24"/>
                <w:lang w:val="en-US"/>
              </w:rPr>
              <w:t>colleagues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display a </w:t>
            </w:r>
            <w:r w:rsidRPr="00881A07">
              <w:rPr>
                <w:rFonts w:ascii="Arial Narrow" w:eastAsia="Times New Roman" w:hAnsi="Arial Narrow" w:cs="Times New Roman"/>
                <w:color w:val="000000"/>
                <w:sz w:val="24"/>
                <w:szCs w:val="24"/>
                <w:lang w:val="en-US"/>
              </w:rPr>
              <w:t>positive attitude</w:t>
            </w:r>
            <w:r w:rsidR="00BB60B4" w:rsidRPr="00881A07">
              <w:rPr>
                <w:rFonts w:ascii="Arial Narrow" w:eastAsia="Times New Roman" w:hAnsi="Arial Narrow" w:cs="Times New Roman"/>
                <w:color w:val="000000"/>
                <w:sz w:val="24"/>
                <w:szCs w:val="24"/>
                <w:lang w:val="en-US"/>
              </w:rPr>
              <w:t>.</w:t>
            </w:r>
          </w:p>
        </w:tc>
        <w:tc>
          <w:tcPr>
            <w:tcW w:w="1417" w:type="dxa"/>
            <w:vAlign w:val="center"/>
          </w:tcPr>
          <w:p w14:paraId="01218028" w14:textId="134840A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34" w:type="dxa"/>
            <w:shd w:val="clear" w:color="auto" w:fill="auto"/>
            <w:vAlign w:val="center"/>
          </w:tcPr>
          <w:p w14:paraId="7D3E1C80" w14:textId="5E94454F"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56</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67)</w:t>
            </w:r>
          </w:p>
        </w:tc>
      </w:tr>
      <w:tr w:rsidR="0012388B" w:rsidRPr="00881A07" w14:paraId="09B3642E" w14:textId="77777777" w:rsidTr="008029E2">
        <w:trPr>
          <w:trHeight w:val="303"/>
          <w:jc w:val="center"/>
        </w:trPr>
        <w:tc>
          <w:tcPr>
            <w:tcW w:w="988" w:type="dxa"/>
            <w:shd w:val="clear" w:color="auto" w:fill="auto"/>
          </w:tcPr>
          <w:p w14:paraId="4F229F70"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p>
        </w:tc>
        <w:tc>
          <w:tcPr>
            <w:tcW w:w="4961" w:type="dxa"/>
            <w:shd w:val="clear" w:color="auto" w:fill="auto"/>
          </w:tcPr>
          <w:p w14:paraId="7E4B6765" w14:textId="62343CF7"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w:t>
            </w:r>
            <w:r w:rsidRPr="00881A07">
              <w:rPr>
                <w:rFonts w:ascii="Arial Narrow" w:eastAsia="Times New Roman" w:hAnsi="Arial Narrow" w:cs="Times New Roman"/>
                <w:color w:val="000000"/>
                <w:sz w:val="24"/>
                <w:szCs w:val="24"/>
                <w:lang w:val="en-US"/>
              </w:rPr>
              <w:t>when</w:t>
            </w:r>
            <w:r w:rsidR="00BA76B2" w:rsidRPr="00881A07">
              <w:rPr>
                <w:rFonts w:ascii="Arial Narrow" w:eastAsia="Times New Roman" w:hAnsi="Arial Narrow" w:cs="Times New Roman"/>
                <w:color w:val="000000"/>
                <w:sz w:val="24"/>
                <w:szCs w:val="24"/>
                <w:lang w:val="en-US"/>
              </w:rPr>
              <w:t xml:space="preserve"> no </w:t>
            </w:r>
            <w:r w:rsidRPr="00881A07">
              <w:rPr>
                <w:rFonts w:ascii="Arial Narrow" w:eastAsia="Times New Roman" w:hAnsi="Arial Narrow" w:cs="Times New Roman"/>
                <w:color w:val="000000"/>
                <w:sz w:val="24"/>
                <w:szCs w:val="24"/>
                <w:lang w:val="en-US"/>
              </w:rPr>
              <w:t>COVID-19 cases</w:t>
            </w:r>
            <w:r w:rsidR="00BA76B2" w:rsidRPr="00881A07">
              <w:rPr>
                <w:rFonts w:ascii="Arial Narrow" w:eastAsia="Times New Roman" w:hAnsi="Arial Narrow" w:cs="Times New Roman"/>
                <w:color w:val="000000"/>
                <w:sz w:val="24"/>
                <w:szCs w:val="24"/>
                <w:lang w:val="en-US"/>
              </w:rPr>
              <w:t> </w:t>
            </w:r>
            <w:r w:rsidR="007B6A66" w:rsidRPr="00881A07">
              <w:rPr>
                <w:rFonts w:ascii="Arial Narrow" w:eastAsia="Times New Roman" w:hAnsi="Arial Narrow" w:cs="Times New Roman"/>
                <w:color w:val="000000"/>
                <w:sz w:val="24"/>
                <w:szCs w:val="24"/>
                <w:lang w:val="en-US"/>
              </w:rPr>
              <w:t>occur in the staff after applying rigorous protection measures</w:t>
            </w:r>
            <w:r w:rsidR="00BB60B4" w:rsidRPr="00881A07">
              <w:rPr>
                <w:rFonts w:ascii="Arial Narrow" w:eastAsia="Times New Roman" w:hAnsi="Arial Narrow" w:cs="Times New Roman"/>
                <w:color w:val="000000"/>
                <w:sz w:val="24"/>
                <w:szCs w:val="24"/>
                <w:lang w:val="en-US"/>
              </w:rPr>
              <w:t>.</w:t>
            </w:r>
          </w:p>
        </w:tc>
        <w:tc>
          <w:tcPr>
            <w:tcW w:w="1417" w:type="dxa"/>
            <w:vAlign w:val="center"/>
          </w:tcPr>
          <w:p w14:paraId="2DCA9A7C" w14:textId="55E5433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98</w:t>
            </w:r>
          </w:p>
        </w:tc>
        <w:tc>
          <w:tcPr>
            <w:tcW w:w="1634" w:type="dxa"/>
            <w:shd w:val="clear" w:color="auto" w:fill="auto"/>
            <w:vAlign w:val="center"/>
          </w:tcPr>
          <w:p w14:paraId="50954636" w14:textId="524C9487" w:rsidR="0012388B" w:rsidRPr="00881A07" w:rsidRDefault="00BA76B2" w:rsidP="009D4000">
            <w:pPr>
              <w:widowControl w:val="0"/>
              <w:ind w:firstLine="29"/>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39</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77)</w:t>
            </w:r>
          </w:p>
        </w:tc>
      </w:tr>
      <w:tr w:rsidR="0012388B" w:rsidRPr="00881A07" w14:paraId="7A35B76C" w14:textId="77777777" w:rsidTr="008029E2">
        <w:trPr>
          <w:trHeight w:val="303"/>
          <w:jc w:val="center"/>
        </w:trPr>
        <w:tc>
          <w:tcPr>
            <w:tcW w:w="988" w:type="dxa"/>
            <w:shd w:val="clear" w:color="auto" w:fill="auto"/>
          </w:tcPr>
          <w:p w14:paraId="4216F507"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p>
        </w:tc>
        <w:tc>
          <w:tcPr>
            <w:tcW w:w="4961" w:type="dxa"/>
            <w:shd w:val="clear" w:color="auto" w:fill="auto"/>
          </w:tcPr>
          <w:p w14:paraId="05C2EFDA" w14:textId="1A441CB3"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by observing improvement in the </w:t>
            </w:r>
            <w:r w:rsidRPr="00881A07">
              <w:rPr>
                <w:rFonts w:ascii="Arial Narrow" w:eastAsia="Times New Roman" w:hAnsi="Arial Narrow" w:cs="Times New Roman"/>
                <w:color w:val="000000"/>
                <w:sz w:val="24"/>
                <w:szCs w:val="24"/>
                <w:lang w:val="en-US"/>
              </w:rPr>
              <w:t>health condition</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of </w:t>
            </w:r>
            <w:r w:rsidR="00D11D16" w:rsidRPr="00881A07">
              <w:rPr>
                <w:rFonts w:ascii="Arial Narrow" w:eastAsia="Times New Roman" w:hAnsi="Arial Narrow" w:cs="Times New Roman"/>
                <w:color w:val="000000"/>
                <w:sz w:val="24"/>
                <w:szCs w:val="24"/>
                <w:lang w:val="en-US"/>
              </w:rPr>
              <w:t>patient</w:t>
            </w:r>
            <w:r w:rsidR="00BA76B2" w:rsidRPr="00881A07">
              <w:rPr>
                <w:rFonts w:ascii="Arial Narrow" w:eastAsia="Times New Roman" w:hAnsi="Arial Narrow" w:cs="Times New Roman"/>
                <w:color w:val="000000"/>
                <w:sz w:val="24"/>
                <w:szCs w:val="24"/>
                <w:lang w:val="en-US"/>
              </w:rPr>
              <w:t xml:space="preserve">s </w:t>
            </w:r>
            <w:r w:rsidR="00774F67" w:rsidRPr="00881A07">
              <w:rPr>
                <w:rFonts w:ascii="Arial Narrow" w:eastAsia="Times New Roman" w:hAnsi="Arial Narrow" w:cs="Times New Roman"/>
                <w:color w:val="000000"/>
                <w:sz w:val="24"/>
                <w:szCs w:val="24"/>
                <w:lang w:val="en-US"/>
              </w:rPr>
              <w:t>with COVID</w:t>
            </w:r>
            <w:r w:rsidR="00BB60B4"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BB60B4" w:rsidRPr="00881A07">
              <w:rPr>
                <w:rFonts w:ascii="Arial Narrow" w:eastAsia="Times New Roman" w:hAnsi="Arial Narrow" w:cs="Times New Roman"/>
                <w:color w:val="000000"/>
                <w:sz w:val="24"/>
                <w:szCs w:val="24"/>
                <w:lang w:val="en-US"/>
              </w:rPr>
              <w:t>.</w:t>
            </w:r>
          </w:p>
        </w:tc>
        <w:tc>
          <w:tcPr>
            <w:tcW w:w="1417" w:type="dxa"/>
            <w:vAlign w:val="center"/>
          </w:tcPr>
          <w:p w14:paraId="22783DA9" w14:textId="574FD10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34" w:type="dxa"/>
            <w:shd w:val="clear" w:color="auto" w:fill="auto"/>
            <w:vAlign w:val="center"/>
          </w:tcPr>
          <w:p w14:paraId="79E25076" w14:textId="733BA00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69</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60)</w:t>
            </w:r>
          </w:p>
        </w:tc>
      </w:tr>
      <w:tr w:rsidR="0012388B" w:rsidRPr="00881A07" w14:paraId="0922D98C" w14:textId="77777777" w:rsidTr="008029E2">
        <w:trPr>
          <w:trHeight w:val="303"/>
          <w:jc w:val="center"/>
        </w:trPr>
        <w:tc>
          <w:tcPr>
            <w:tcW w:w="988" w:type="dxa"/>
            <w:shd w:val="clear" w:color="auto" w:fill="auto"/>
          </w:tcPr>
          <w:p w14:paraId="79CAB479"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w:t>
            </w:r>
          </w:p>
        </w:tc>
        <w:tc>
          <w:tcPr>
            <w:tcW w:w="4961" w:type="dxa"/>
            <w:shd w:val="clear" w:color="auto" w:fill="auto"/>
          </w:tcPr>
          <w:p w14:paraId="707A8B1A" w14:textId="59FC1A42"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with the </w:t>
            </w:r>
            <w:r w:rsidR="00BA76B2" w:rsidRPr="00881A07">
              <w:rPr>
                <w:rFonts w:ascii="Arial Narrow" w:eastAsia="Times New Roman" w:hAnsi="Arial Narrow" w:cs="Times New Roman"/>
                <w:color w:val="000000"/>
                <w:sz w:val="24"/>
                <w:szCs w:val="24"/>
                <w:lang w:val="en-US"/>
              </w:rPr>
              <w:t>hospital prov</w:t>
            </w:r>
            <w:r w:rsidR="007B6A66" w:rsidRPr="00881A07">
              <w:rPr>
                <w:rFonts w:ascii="Arial Narrow" w:eastAsia="Times New Roman" w:hAnsi="Arial Narrow" w:cs="Times New Roman"/>
                <w:color w:val="000000"/>
                <w:sz w:val="24"/>
                <w:szCs w:val="24"/>
                <w:lang w:val="en-US"/>
              </w:rPr>
              <w:t>iding</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individual protection equipment</w:t>
            </w:r>
            <w:r w:rsidR="00BB60B4" w:rsidRPr="00881A07">
              <w:rPr>
                <w:rFonts w:ascii="Arial Narrow" w:eastAsia="Times New Roman" w:hAnsi="Arial Narrow" w:cs="Times New Roman"/>
                <w:color w:val="000000"/>
                <w:sz w:val="24"/>
                <w:szCs w:val="24"/>
                <w:lang w:val="en-US"/>
              </w:rPr>
              <w:t>.</w:t>
            </w:r>
          </w:p>
        </w:tc>
        <w:tc>
          <w:tcPr>
            <w:tcW w:w="1417" w:type="dxa"/>
            <w:vAlign w:val="center"/>
          </w:tcPr>
          <w:p w14:paraId="28375C1C" w14:textId="2C12905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97</w:t>
            </w:r>
          </w:p>
        </w:tc>
        <w:tc>
          <w:tcPr>
            <w:tcW w:w="1634" w:type="dxa"/>
            <w:shd w:val="clear" w:color="auto" w:fill="auto"/>
            <w:vAlign w:val="center"/>
          </w:tcPr>
          <w:p w14:paraId="6ED554CB" w14:textId="4A5CD44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82)</w:t>
            </w:r>
          </w:p>
        </w:tc>
      </w:tr>
      <w:tr w:rsidR="0012388B" w:rsidRPr="00881A07" w14:paraId="35A467F2" w14:textId="77777777" w:rsidTr="008029E2">
        <w:trPr>
          <w:trHeight w:val="303"/>
          <w:jc w:val="center"/>
        </w:trPr>
        <w:tc>
          <w:tcPr>
            <w:tcW w:w="988" w:type="dxa"/>
            <w:shd w:val="clear" w:color="auto" w:fill="auto"/>
          </w:tcPr>
          <w:p w14:paraId="1900959F"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w:t>
            </w:r>
          </w:p>
        </w:tc>
        <w:tc>
          <w:tcPr>
            <w:tcW w:w="4961" w:type="dxa"/>
            <w:shd w:val="clear" w:color="auto" w:fill="auto"/>
          </w:tcPr>
          <w:p w14:paraId="4678AC5C" w14:textId="22071FED"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by knowing that their relatives or friends outside the </w:t>
            </w:r>
            <w:r w:rsidR="00BA76B2" w:rsidRPr="00881A07">
              <w:rPr>
                <w:rFonts w:ascii="Arial Narrow" w:eastAsia="Times New Roman" w:hAnsi="Arial Narrow" w:cs="Times New Roman"/>
                <w:color w:val="000000"/>
                <w:sz w:val="24"/>
                <w:szCs w:val="24"/>
                <w:lang w:val="en-US"/>
              </w:rPr>
              <w:t xml:space="preserve">hospital </w:t>
            </w:r>
            <w:r w:rsidR="007B6A66" w:rsidRPr="00881A07">
              <w:rPr>
                <w:rFonts w:ascii="Arial Narrow" w:eastAsia="Times New Roman" w:hAnsi="Arial Narrow" w:cs="Times New Roman"/>
                <w:color w:val="000000"/>
                <w:sz w:val="24"/>
                <w:szCs w:val="24"/>
                <w:lang w:val="en-US"/>
              </w:rPr>
              <w:t xml:space="preserve">have </w:t>
            </w:r>
            <w:r w:rsidR="00BA76B2" w:rsidRPr="00881A07">
              <w:rPr>
                <w:rFonts w:ascii="Arial Narrow" w:eastAsia="Times New Roman" w:hAnsi="Arial Narrow" w:cs="Times New Roman"/>
                <w:color w:val="000000"/>
                <w:sz w:val="24"/>
                <w:szCs w:val="24"/>
                <w:lang w:val="en-US"/>
              </w:rPr>
              <w:t>no</w:t>
            </w:r>
            <w:r w:rsidR="007B6A66" w:rsidRPr="00881A07">
              <w:rPr>
                <w:rFonts w:ascii="Arial Narrow" w:eastAsia="Times New Roman" w:hAnsi="Arial Narrow" w:cs="Times New Roman"/>
                <w:color w:val="000000"/>
                <w:sz w:val="24"/>
                <w:szCs w:val="24"/>
                <w:lang w:val="en-US"/>
              </w:rPr>
              <w:t>t</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gotten sick </w:t>
            </w:r>
            <w:r w:rsidR="00774F67" w:rsidRPr="00881A07">
              <w:rPr>
                <w:rFonts w:ascii="Arial Narrow" w:eastAsia="Times New Roman" w:hAnsi="Arial Narrow" w:cs="Times New Roman"/>
                <w:color w:val="000000"/>
                <w:sz w:val="24"/>
                <w:szCs w:val="24"/>
                <w:lang w:val="en-US"/>
              </w:rPr>
              <w:t>with COVID</w:t>
            </w:r>
            <w:r w:rsidR="00BB60B4"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BB60B4" w:rsidRPr="00881A07">
              <w:rPr>
                <w:rFonts w:ascii="Arial Narrow" w:eastAsia="Times New Roman" w:hAnsi="Arial Narrow" w:cs="Times New Roman"/>
                <w:color w:val="000000"/>
                <w:sz w:val="24"/>
                <w:szCs w:val="24"/>
                <w:lang w:val="en-US"/>
              </w:rPr>
              <w:t>.</w:t>
            </w:r>
          </w:p>
        </w:tc>
        <w:tc>
          <w:tcPr>
            <w:tcW w:w="1417" w:type="dxa"/>
            <w:vAlign w:val="center"/>
          </w:tcPr>
          <w:p w14:paraId="1E7916B9" w14:textId="5F377C0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34" w:type="dxa"/>
            <w:shd w:val="clear" w:color="auto" w:fill="auto"/>
            <w:vAlign w:val="center"/>
          </w:tcPr>
          <w:p w14:paraId="26696DC2" w14:textId="65E6CE8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57)</w:t>
            </w:r>
          </w:p>
        </w:tc>
      </w:tr>
      <w:tr w:rsidR="0012388B" w:rsidRPr="00881A07" w14:paraId="1850D390" w14:textId="77777777" w:rsidTr="008029E2">
        <w:trPr>
          <w:trHeight w:val="303"/>
          <w:jc w:val="center"/>
        </w:trPr>
        <w:tc>
          <w:tcPr>
            <w:tcW w:w="988" w:type="dxa"/>
            <w:shd w:val="clear" w:color="auto" w:fill="auto"/>
          </w:tcPr>
          <w:p w14:paraId="7F3478C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w:t>
            </w:r>
          </w:p>
        </w:tc>
        <w:tc>
          <w:tcPr>
            <w:tcW w:w="4961" w:type="dxa"/>
            <w:shd w:val="clear" w:color="auto" w:fill="auto"/>
          </w:tcPr>
          <w:p w14:paraId="1B0AE156" w14:textId="4B9F0006"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7B6A66" w:rsidRPr="00881A07">
              <w:rPr>
                <w:rFonts w:ascii="Arial Narrow" w:eastAsia="Times New Roman" w:hAnsi="Arial Narrow" w:cs="Times New Roman"/>
                <w:color w:val="000000"/>
                <w:sz w:val="24"/>
                <w:szCs w:val="24"/>
                <w:lang w:val="en-US"/>
              </w:rPr>
              <w:t xml:space="preserve"> by listening to the news reporting a decrease of </w:t>
            </w:r>
            <w:r w:rsidR="00A10E8A" w:rsidRPr="00881A07">
              <w:rPr>
                <w:rFonts w:ascii="Arial Narrow" w:eastAsia="Times New Roman" w:hAnsi="Arial Narrow" w:cs="Times New Roman"/>
                <w:color w:val="000000"/>
                <w:sz w:val="24"/>
                <w:szCs w:val="24"/>
                <w:lang w:val="en-US"/>
              </w:rPr>
              <w:t xml:space="preserve">new </w:t>
            </w:r>
            <w:r w:rsidRPr="00881A07">
              <w:rPr>
                <w:rFonts w:ascii="Arial Narrow" w:eastAsia="Times New Roman" w:hAnsi="Arial Narrow" w:cs="Times New Roman"/>
                <w:color w:val="000000"/>
                <w:sz w:val="24"/>
                <w:szCs w:val="24"/>
                <w:lang w:val="en-US"/>
              </w:rPr>
              <w:t>COVID-19 cases</w:t>
            </w:r>
            <w:r w:rsidR="006B5C44" w:rsidRPr="00881A07">
              <w:rPr>
                <w:rFonts w:ascii="Arial Narrow" w:eastAsia="Times New Roman" w:hAnsi="Arial Narrow" w:cs="Times New Roman"/>
                <w:color w:val="000000"/>
                <w:sz w:val="24"/>
                <w:szCs w:val="24"/>
                <w:lang w:val="en-US"/>
              </w:rPr>
              <w:t>.</w:t>
            </w:r>
          </w:p>
        </w:tc>
        <w:tc>
          <w:tcPr>
            <w:tcW w:w="1417" w:type="dxa"/>
            <w:vAlign w:val="center"/>
          </w:tcPr>
          <w:p w14:paraId="0B734EC7" w14:textId="6E9DAAA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97</w:t>
            </w:r>
          </w:p>
        </w:tc>
        <w:tc>
          <w:tcPr>
            <w:tcW w:w="1634" w:type="dxa"/>
            <w:shd w:val="clear" w:color="auto" w:fill="auto"/>
            <w:vAlign w:val="center"/>
          </w:tcPr>
          <w:p w14:paraId="61A1D40D" w14:textId="5D6F14B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82)</w:t>
            </w:r>
          </w:p>
        </w:tc>
      </w:tr>
      <w:tr w:rsidR="0012388B" w:rsidRPr="00881A07" w14:paraId="4977A877" w14:textId="77777777" w:rsidTr="008029E2">
        <w:trPr>
          <w:trHeight w:val="303"/>
          <w:jc w:val="center"/>
        </w:trPr>
        <w:tc>
          <w:tcPr>
            <w:tcW w:w="988" w:type="dxa"/>
            <w:shd w:val="clear" w:color="auto" w:fill="auto"/>
          </w:tcPr>
          <w:p w14:paraId="6FD0F0CF"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p>
        </w:tc>
        <w:tc>
          <w:tcPr>
            <w:tcW w:w="4961" w:type="dxa"/>
            <w:shd w:val="clear" w:color="auto" w:fill="auto"/>
          </w:tcPr>
          <w:p w14:paraId="3DB32990" w14:textId="0763F13F"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by thinking of the </w:t>
            </w:r>
            <w:r w:rsidRPr="00881A07">
              <w:rPr>
                <w:rFonts w:ascii="Arial Narrow" w:eastAsia="Times New Roman" w:hAnsi="Arial Narrow" w:cs="Times New Roman"/>
                <w:color w:val="000000"/>
                <w:sz w:val="24"/>
                <w:szCs w:val="24"/>
                <w:lang w:val="en-US"/>
              </w:rPr>
              <w:t>probability</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additional </w:t>
            </w:r>
            <w:r w:rsidR="00BA76B2" w:rsidRPr="00881A07">
              <w:rPr>
                <w:rFonts w:ascii="Arial Narrow" w:eastAsia="Times New Roman" w:hAnsi="Arial Narrow" w:cs="Times New Roman"/>
                <w:color w:val="000000"/>
                <w:sz w:val="24"/>
                <w:szCs w:val="24"/>
                <w:lang w:val="en-US"/>
              </w:rPr>
              <w:t>compensa</w:t>
            </w:r>
            <w:r w:rsidR="0098760E" w:rsidRPr="00881A07">
              <w:rPr>
                <w:rFonts w:ascii="Arial Narrow" w:eastAsia="Times New Roman" w:hAnsi="Arial Narrow" w:cs="Times New Roman"/>
                <w:color w:val="000000"/>
                <w:sz w:val="24"/>
                <w:szCs w:val="24"/>
                <w:lang w:val="en-US"/>
              </w:rPr>
              <w:t>tion</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for their work </w:t>
            </w:r>
            <w:r w:rsidR="00485BDC" w:rsidRPr="00881A07">
              <w:rPr>
                <w:rFonts w:ascii="Arial Narrow" w:eastAsia="Times New Roman" w:hAnsi="Arial Narrow" w:cs="Times New Roman"/>
                <w:color w:val="000000"/>
                <w:sz w:val="24"/>
                <w:szCs w:val="24"/>
                <w:lang w:val="en-US"/>
              </w:rPr>
              <w:t>during</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the COVID-19 pandemic</w:t>
            </w:r>
            <w:r w:rsidR="006B5C44" w:rsidRPr="00881A07">
              <w:rPr>
                <w:rFonts w:ascii="Arial Narrow" w:eastAsia="Times New Roman" w:hAnsi="Arial Narrow" w:cs="Times New Roman"/>
                <w:color w:val="000000"/>
                <w:sz w:val="24"/>
                <w:szCs w:val="24"/>
                <w:lang w:val="en-US"/>
              </w:rPr>
              <w:t>.</w:t>
            </w:r>
          </w:p>
        </w:tc>
        <w:tc>
          <w:tcPr>
            <w:tcW w:w="1417" w:type="dxa"/>
            <w:vAlign w:val="center"/>
          </w:tcPr>
          <w:p w14:paraId="1D4E569A" w14:textId="31A9870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95</w:t>
            </w:r>
          </w:p>
        </w:tc>
        <w:tc>
          <w:tcPr>
            <w:tcW w:w="1634" w:type="dxa"/>
            <w:shd w:val="clear" w:color="auto" w:fill="auto"/>
            <w:vAlign w:val="center"/>
          </w:tcPr>
          <w:p w14:paraId="615D0AE4" w14:textId="275F17B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16</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92)</w:t>
            </w:r>
          </w:p>
        </w:tc>
      </w:tr>
      <w:tr w:rsidR="0012388B" w:rsidRPr="00881A07" w14:paraId="3C571B25" w14:textId="77777777" w:rsidTr="008029E2">
        <w:trPr>
          <w:trHeight w:val="303"/>
          <w:jc w:val="center"/>
        </w:trPr>
        <w:tc>
          <w:tcPr>
            <w:tcW w:w="988" w:type="dxa"/>
            <w:shd w:val="clear" w:color="auto" w:fill="auto"/>
          </w:tcPr>
          <w:p w14:paraId="0E86BCB1"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w:t>
            </w:r>
          </w:p>
        </w:tc>
        <w:tc>
          <w:tcPr>
            <w:tcW w:w="4961" w:type="dxa"/>
            <w:shd w:val="clear" w:color="auto" w:fill="auto"/>
          </w:tcPr>
          <w:p w14:paraId="62019582" w14:textId="59E2CB0B" w:rsidR="0012388B" w:rsidRPr="00881A07" w:rsidRDefault="00E823F2" w:rsidP="00E823F2">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when</w:t>
            </w:r>
            <w:r w:rsidR="00BA76B2" w:rsidRPr="00881A07">
              <w:rPr>
                <w:rFonts w:ascii="Arial Narrow" w:eastAsia="Times New Roman" w:hAnsi="Arial Narrow" w:cs="Times New Roman"/>
                <w:color w:val="000000"/>
                <w:sz w:val="24"/>
                <w:szCs w:val="24"/>
                <w:lang w:val="en-US"/>
              </w:rPr>
              <w:t> </w:t>
            </w:r>
            <w:r w:rsidRPr="00881A07">
              <w:rPr>
                <w:rFonts w:ascii="Arial Narrow" w:eastAsia="Times New Roman" w:hAnsi="Arial Narrow" w:cs="Times New Roman"/>
                <w:color w:val="000000"/>
                <w:sz w:val="24"/>
                <w:szCs w:val="24"/>
                <w:lang w:val="en-US"/>
              </w:rPr>
              <w:t xml:space="preserve">all first-line of care </w:t>
            </w:r>
            <w:r w:rsidR="0061028F" w:rsidRPr="00881A07">
              <w:rPr>
                <w:rFonts w:ascii="Arial Narrow" w:eastAsia="Times New Roman" w:hAnsi="Arial Narrow" w:cs="Times New Roman"/>
                <w:color w:val="000000"/>
                <w:sz w:val="24"/>
                <w:szCs w:val="24"/>
                <w:lang w:val="en-US"/>
              </w:rPr>
              <w:t>health professionals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work as a team</w:t>
            </w:r>
            <w:r w:rsidR="00C5475E" w:rsidRPr="00881A07">
              <w:rPr>
                <w:rFonts w:ascii="Arial Narrow" w:eastAsia="Times New Roman" w:hAnsi="Arial Narrow" w:cs="Times New Roman"/>
                <w:color w:val="000000"/>
                <w:sz w:val="24"/>
                <w:szCs w:val="24"/>
                <w:lang w:val="en-US"/>
              </w:rPr>
              <w:t>.</w:t>
            </w:r>
          </w:p>
        </w:tc>
        <w:tc>
          <w:tcPr>
            <w:tcW w:w="1417" w:type="dxa"/>
            <w:vAlign w:val="center"/>
          </w:tcPr>
          <w:p w14:paraId="71D199CE" w14:textId="4FAE5C8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34" w:type="dxa"/>
            <w:shd w:val="clear" w:color="auto" w:fill="auto"/>
            <w:vAlign w:val="center"/>
          </w:tcPr>
          <w:p w14:paraId="11065E2A" w14:textId="2D65C6DA"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76</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55)</w:t>
            </w:r>
          </w:p>
        </w:tc>
      </w:tr>
      <w:tr w:rsidR="0012388B" w:rsidRPr="00881A07" w14:paraId="27F2DCCA" w14:textId="77777777" w:rsidTr="008029E2">
        <w:trPr>
          <w:trHeight w:val="303"/>
          <w:jc w:val="center"/>
        </w:trPr>
        <w:tc>
          <w:tcPr>
            <w:tcW w:w="988" w:type="dxa"/>
            <w:shd w:val="clear" w:color="auto" w:fill="auto"/>
          </w:tcPr>
          <w:p w14:paraId="74B92285"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p>
        </w:tc>
        <w:tc>
          <w:tcPr>
            <w:tcW w:w="4961" w:type="dxa"/>
            <w:shd w:val="clear" w:color="auto" w:fill="auto"/>
          </w:tcPr>
          <w:p w14:paraId="7D6E3E7A" w14:textId="2EC17F18"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by knowing</w:t>
            </w:r>
            <w:r w:rsidR="00BA76B2" w:rsidRPr="00881A07">
              <w:rPr>
                <w:rFonts w:ascii="Arial Narrow" w:eastAsia="Times New Roman" w:hAnsi="Arial Narrow" w:cs="Times New Roman"/>
                <w:color w:val="000000"/>
                <w:sz w:val="24"/>
                <w:szCs w:val="24"/>
                <w:lang w:val="en-US"/>
              </w:rPr>
              <w:t> </w:t>
            </w:r>
            <w:r w:rsidR="007B6A66" w:rsidRPr="00881A07">
              <w:rPr>
                <w:rFonts w:ascii="Arial Narrow" w:eastAsia="Times New Roman" w:hAnsi="Arial Narrow" w:cs="Times New Roman"/>
                <w:color w:val="000000"/>
                <w:sz w:val="24"/>
                <w:szCs w:val="24"/>
                <w:lang w:val="en-US"/>
              </w:rPr>
              <w:t xml:space="preserve">there is trust in the support to the hospital </w:t>
            </w:r>
            <w:r w:rsidR="00D029DF" w:rsidRPr="00881A07">
              <w:rPr>
                <w:rFonts w:ascii="Arial Narrow" w:eastAsia="Times New Roman" w:hAnsi="Arial Narrow" w:cs="Times New Roman"/>
                <w:color w:val="000000"/>
                <w:sz w:val="24"/>
                <w:szCs w:val="24"/>
                <w:lang w:val="en-US"/>
              </w:rPr>
              <w:t>staff</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i</w:t>
            </w:r>
            <w:r w:rsidR="00BA76B2" w:rsidRPr="00881A07">
              <w:rPr>
                <w:rFonts w:ascii="Arial Narrow" w:eastAsia="Times New Roman" w:hAnsi="Arial Narrow" w:cs="Times New Roman"/>
                <w:color w:val="000000"/>
                <w:sz w:val="24"/>
                <w:szCs w:val="24"/>
                <w:lang w:val="en-US"/>
              </w:rPr>
              <w:t>n</w:t>
            </w:r>
            <w:r w:rsidR="00774F67" w:rsidRPr="00881A07">
              <w:rPr>
                <w:rFonts w:ascii="Arial Narrow" w:eastAsia="Times New Roman" w:hAnsi="Arial Narrow" w:cs="Times New Roman"/>
                <w:color w:val="000000"/>
                <w:sz w:val="24"/>
                <w:szCs w:val="24"/>
                <w:lang w:val="en-US"/>
              </w:rPr>
              <w:t xml:space="preserve"> case</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they get sick or die from </w:t>
            </w:r>
            <w:r w:rsidR="00774F67" w:rsidRPr="00881A07">
              <w:rPr>
                <w:rFonts w:ascii="Arial Narrow" w:eastAsia="Times New Roman" w:hAnsi="Arial Narrow" w:cs="Times New Roman"/>
                <w:color w:val="000000"/>
                <w:sz w:val="24"/>
                <w:szCs w:val="24"/>
                <w:lang w:val="en-US"/>
              </w:rPr>
              <w:t>COVID</w:t>
            </w:r>
            <w:r w:rsidR="00C5475E"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C5475E" w:rsidRPr="00881A07">
              <w:rPr>
                <w:rFonts w:ascii="Arial Narrow" w:eastAsia="Times New Roman" w:hAnsi="Arial Narrow" w:cs="Times New Roman"/>
                <w:color w:val="000000"/>
                <w:sz w:val="24"/>
                <w:szCs w:val="24"/>
                <w:lang w:val="en-US"/>
              </w:rPr>
              <w:t>.</w:t>
            </w:r>
          </w:p>
        </w:tc>
        <w:tc>
          <w:tcPr>
            <w:tcW w:w="1417" w:type="dxa"/>
            <w:vAlign w:val="center"/>
          </w:tcPr>
          <w:p w14:paraId="095FB966" w14:textId="6F20955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94</w:t>
            </w:r>
          </w:p>
        </w:tc>
        <w:tc>
          <w:tcPr>
            <w:tcW w:w="1634" w:type="dxa"/>
            <w:shd w:val="clear" w:color="auto" w:fill="auto"/>
            <w:vAlign w:val="center"/>
          </w:tcPr>
          <w:p w14:paraId="385820E6" w14:textId="3A2A82F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91)</w:t>
            </w:r>
          </w:p>
        </w:tc>
      </w:tr>
      <w:tr w:rsidR="0012388B" w:rsidRPr="00881A07" w14:paraId="3457BC3D" w14:textId="77777777" w:rsidTr="008029E2">
        <w:trPr>
          <w:trHeight w:val="303"/>
          <w:jc w:val="center"/>
        </w:trPr>
        <w:tc>
          <w:tcPr>
            <w:tcW w:w="988" w:type="dxa"/>
            <w:shd w:val="clear" w:color="auto" w:fill="auto"/>
          </w:tcPr>
          <w:p w14:paraId="2B0D04EE"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w:t>
            </w:r>
          </w:p>
        </w:tc>
        <w:tc>
          <w:tcPr>
            <w:tcW w:w="4961" w:type="dxa"/>
            <w:shd w:val="clear" w:color="auto" w:fill="auto"/>
          </w:tcPr>
          <w:p w14:paraId="2D82E63E" w14:textId="6898DD70" w:rsidR="0012388B" w:rsidRPr="00881A07" w:rsidRDefault="00E823F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w:t>
            </w:r>
            <w:r w:rsidRPr="00881A07">
              <w:rPr>
                <w:rFonts w:ascii="Arial Narrow" w:eastAsia="Times New Roman" w:hAnsi="Arial Narrow" w:cs="Times New Roman"/>
                <w:color w:val="000000"/>
                <w:sz w:val="24"/>
                <w:szCs w:val="24"/>
                <w:lang w:val="en-US"/>
              </w:rPr>
              <w:t>when</w:t>
            </w:r>
            <w:r w:rsidR="00BA76B2" w:rsidRPr="00881A07">
              <w:rPr>
                <w:rFonts w:ascii="Arial Narrow" w:eastAsia="Times New Roman" w:hAnsi="Arial Narrow" w:cs="Times New Roman"/>
                <w:color w:val="000000"/>
                <w:sz w:val="24"/>
                <w:szCs w:val="24"/>
                <w:lang w:val="en-US"/>
              </w:rPr>
              <w:t> </w:t>
            </w:r>
            <w:r w:rsidR="00C5475E" w:rsidRPr="00881A07">
              <w:rPr>
                <w:rFonts w:ascii="Arial Narrow" w:eastAsia="Times New Roman" w:hAnsi="Arial Narrow" w:cs="Times New Roman"/>
                <w:color w:val="000000"/>
                <w:sz w:val="24"/>
                <w:szCs w:val="24"/>
                <w:lang w:val="en-US"/>
              </w:rPr>
              <w:t>n</w:t>
            </w:r>
            <w:r w:rsidR="00BA76B2" w:rsidRPr="00881A07">
              <w:rPr>
                <w:rFonts w:ascii="Arial Narrow" w:eastAsia="Times New Roman" w:hAnsi="Arial Narrow" w:cs="Times New Roman"/>
                <w:color w:val="000000"/>
                <w:sz w:val="24"/>
                <w:szCs w:val="24"/>
                <w:lang w:val="en-US"/>
              </w:rPr>
              <w:t>o</w:t>
            </w:r>
            <w:r w:rsidR="007B6A66" w:rsidRPr="00881A07">
              <w:rPr>
                <w:rFonts w:ascii="Arial Narrow" w:eastAsia="Times New Roman" w:hAnsi="Arial Narrow" w:cs="Times New Roman"/>
                <w:color w:val="000000"/>
                <w:sz w:val="24"/>
                <w:szCs w:val="24"/>
                <w:lang w:val="en-US"/>
              </w:rPr>
              <w:t>t having an extended Schedule at work</w:t>
            </w:r>
            <w:r w:rsidR="00BA76B2" w:rsidRPr="00881A07">
              <w:rPr>
                <w:rFonts w:ascii="Arial Narrow" w:eastAsia="Times New Roman" w:hAnsi="Arial Narrow" w:cs="Times New Roman"/>
                <w:color w:val="000000"/>
                <w:sz w:val="24"/>
                <w:szCs w:val="24"/>
                <w:lang w:val="en-US"/>
              </w:rPr>
              <w:t xml:space="preserve"> (</w:t>
            </w:r>
            <w:r w:rsidR="00C5475E" w:rsidRPr="00881A07">
              <w:rPr>
                <w:rFonts w:ascii="Arial Narrow" w:eastAsia="Times New Roman" w:hAnsi="Arial Narrow" w:cs="Times New Roman"/>
                <w:color w:val="000000"/>
                <w:sz w:val="24"/>
                <w:szCs w:val="24"/>
                <w:lang w:val="en-US"/>
              </w:rPr>
              <w:t>m</w:t>
            </w:r>
            <w:r w:rsidR="007B6A66" w:rsidRPr="00881A07">
              <w:rPr>
                <w:rFonts w:ascii="Arial Narrow" w:eastAsia="Times New Roman" w:hAnsi="Arial Narrow" w:cs="Times New Roman"/>
                <w:color w:val="000000"/>
                <w:sz w:val="24"/>
                <w:szCs w:val="24"/>
                <w:lang w:val="en-US"/>
              </w:rPr>
              <w:t>ore</w:t>
            </w:r>
            <w:r w:rsidR="00C5475E"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color w:val="000000"/>
                <w:sz w:val="24"/>
                <w:szCs w:val="24"/>
                <w:lang w:val="en-US"/>
              </w:rPr>
              <w:t>ho</w:t>
            </w:r>
            <w:r w:rsidR="007B6A66" w:rsidRPr="00881A07">
              <w:rPr>
                <w:rFonts w:ascii="Arial Narrow" w:eastAsia="Times New Roman" w:hAnsi="Arial Narrow" w:cs="Times New Roman"/>
                <w:color w:val="000000"/>
                <w:sz w:val="24"/>
                <w:szCs w:val="24"/>
                <w:lang w:val="en-US"/>
              </w:rPr>
              <w:t>u</w:t>
            </w:r>
            <w:r w:rsidR="00BA76B2" w:rsidRPr="00881A07">
              <w:rPr>
                <w:rFonts w:ascii="Arial Narrow" w:eastAsia="Times New Roman" w:hAnsi="Arial Narrow" w:cs="Times New Roman"/>
                <w:color w:val="000000"/>
                <w:sz w:val="24"/>
                <w:szCs w:val="24"/>
                <w:lang w:val="en-US"/>
              </w:rPr>
              <w:t xml:space="preserve">rs </w:t>
            </w:r>
            <w:r w:rsidR="007B6A66" w:rsidRPr="00881A07">
              <w:rPr>
                <w:rFonts w:ascii="Arial Narrow" w:eastAsia="Times New Roman" w:hAnsi="Arial Narrow" w:cs="Times New Roman"/>
                <w:color w:val="000000"/>
                <w:sz w:val="24"/>
                <w:szCs w:val="24"/>
                <w:lang w:val="en-US"/>
              </w:rPr>
              <w:t xml:space="preserve">than the </w:t>
            </w:r>
            <w:r w:rsidR="00BA76B2" w:rsidRPr="00881A07">
              <w:rPr>
                <w:rFonts w:ascii="Arial Narrow" w:eastAsia="Times New Roman" w:hAnsi="Arial Narrow" w:cs="Times New Roman"/>
                <w:color w:val="000000"/>
                <w:sz w:val="24"/>
                <w:szCs w:val="24"/>
                <w:lang w:val="en-US"/>
              </w:rPr>
              <w:t>regular)</w:t>
            </w:r>
            <w:r w:rsidR="00C5475E" w:rsidRPr="00881A07">
              <w:rPr>
                <w:rFonts w:ascii="Arial Narrow" w:eastAsia="Times New Roman" w:hAnsi="Arial Narrow" w:cs="Times New Roman"/>
                <w:color w:val="000000"/>
                <w:sz w:val="24"/>
                <w:szCs w:val="24"/>
                <w:lang w:val="en-US"/>
              </w:rPr>
              <w:t>.</w:t>
            </w:r>
          </w:p>
        </w:tc>
        <w:tc>
          <w:tcPr>
            <w:tcW w:w="1417" w:type="dxa"/>
            <w:vAlign w:val="center"/>
          </w:tcPr>
          <w:p w14:paraId="11C7B2D1" w14:textId="500DEC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84</w:t>
            </w:r>
          </w:p>
        </w:tc>
        <w:tc>
          <w:tcPr>
            <w:tcW w:w="1634" w:type="dxa"/>
            <w:shd w:val="clear" w:color="auto" w:fill="auto"/>
            <w:vAlign w:val="center"/>
          </w:tcPr>
          <w:p w14:paraId="3523AAAF" w14:textId="6130C5ED"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05)</w:t>
            </w:r>
          </w:p>
        </w:tc>
      </w:tr>
      <w:tr w:rsidR="0012388B" w:rsidRPr="00881A07" w14:paraId="453A8F93" w14:textId="77777777" w:rsidTr="008029E2">
        <w:trPr>
          <w:trHeight w:val="303"/>
          <w:jc w:val="center"/>
        </w:trPr>
        <w:tc>
          <w:tcPr>
            <w:tcW w:w="988" w:type="dxa"/>
            <w:tcBorders>
              <w:bottom w:val="single" w:sz="4" w:space="0" w:color="auto"/>
            </w:tcBorders>
            <w:shd w:val="clear" w:color="auto" w:fill="auto"/>
          </w:tcPr>
          <w:p w14:paraId="24DD40A3"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p>
        </w:tc>
        <w:tc>
          <w:tcPr>
            <w:tcW w:w="4961" w:type="dxa"/>
            <w:tcBorders>
              <w:bottom w:val="single" w:sz="4" w:space="0" w:color="auto"/>
            </w:tcBorders>
            <w:shd w:val="clear" w:color="auto" w:fill="auto"/>
          </w:tcPr>
          <w:p w14:paraId="570563D6" w14:textId="6CCD02CE" w:rsidR="0012388B" w:rsidRPr="0059363F" w:rsidRDefault="00E823F2" w:rsidP="00AC7C1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It helps to diminish stress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when</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getting free food in the </w:t>
            </w:r>
            <w:r w:rsidR="00BA76B2" w:rsidRPr="00881A07">
              <w:rPr>
                <w:rFonts w:ascii="Arial Narrow" w:eastAsia="Times New Roman" w:hAnsi="Arial Narrow" w:cs="Times New Roman"/>
                <w:color w:val="000000"/>
                <w:sz w:val="24"/>
                <w:szCs w:val="24"/>
                <w:lang w:val="en-US"/>
              </w:rPr>
              <w:t>hospital o</w:t>
            </w:r>
            <w:r w:rsidR="007B6A66" w:rsidRPr="00881A07">
              <w:rPr>
                <w:rFonts w:ascii="Arial Narrow" w:eastAsia="Times New Roman" w:hAnsi="Arial Narrow" w:cs="Times New Roman"/>
                <w:color w:val="000000"/>
                <w:sz w:val="24"/>
                <w:szCs w:val="24"/>
                <w:lang w:val="en-US"/>
              </w:rPr>
              <w:t>r</w:t>
            </w:r>
            <w:r w:rsidR="00BA76B2"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 xml:space="preserve">in the </w:t>
            </w:r>
            <w:r w:rsidR="0059363F" w:rsidRPr="00E334CF">
              <w:rPr>
                <w:rFonts w:ascii="Arial Narrow" w:eastAsia="Times New Roman" w:hAnsi="Arial Narrow" w:cs="Times New Roman"/>
                <w:sz w:val="24"/>
                <w:szCs w:val="24"/>
                <w:lang w:val="en-US"/>
              </w:rPr>
              <w:t>unit</w:t>
            </w:r>
            <w:r w:rsidR="00AC7C1D">
              <w:rPr>
                <w:rFonts w:ascii="Arial Narrow" w:eastAsia="Times New Roman" w:hAnsi="Arial Narrow" w:cs="Times New Roman"/>
                <w:color w:val="FF0000"/>
                <w:sz w:val="24"/>
                <w:szCs w:val="24"/>
                <w:lang w:val="en-US"/>
              </w:rPr>
              <w:t>.</w:t>
            </w:r>
          </w:p>
        </w:tc>
        <w:tc>
          <w:tcPr>
            <w:tcW w:w="1417" w:type="dxa"/>
            <w:tcBorders>
              <w:bottom w:val="single" w:sz="4" w:space="0" w:color="auto"/>
            </w:tcBorders>
            <w:vAlign w:val="center"/>
          </w:tcPr>
          <w:p w14:paraId="04D3F28B" w14:textId="4135848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91</w:t>
            </w:r>
          </w:p>
        </w:tc>
        <w:tc>
          <w:tcPr>
            <w:tcW w:w="1634" w:type="dxa"/>
            <w:tcBorders>
              <w:bottom w:val="single" w:sz="4" w:space="0" w:color="auto"/>
            </w:tcBorders>
            <w:shd w:val="clear" w:color="auto" w:fill="auto"/>
            <w:vAlign w:val="center"/>
          </w:tcPr>
          <w:p w14:paraId="520C8441" w14:textId="77BC02CB"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00)</w:t>
            </w:r>
          </w:p>
        </w:tc>
      </w:tr>
    </w:tbl>
    <w:p w14:paraId="4E3F03F6" w14:textId="1E7C9186" w:rsidR="00637F4D" w:rsidRPr="00881A07" w:rsidRDefault="0043557C" w:rsidP="00905C0C">
      <w:pPr>
        <w:widowControl w:val="0"/>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Score key</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0</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Not effective</w:t>
      </w:r>
      <w:r w:rsidR="00BA76B2" w:rsidRPr="00881A07">
        <w:rPr>
          <w:rFonts w:ascii="Arial Narrow" w:eastAsia="Times New Roman" w:hAnsi="Arial Narrow" w:cs="Times New Roman"/>
          <w:sz w:val="24"/>
          <w:szCs w:val="24"/>
          <w:lang w:val="en-US"/>
        </w:rPr>
        <w:t>; 1</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Slightly effective</w:t>
      </w:r>
      <w:r w:rsidR="00BA76B2" w:rsidRPr="00881A07">
        <w:rPr>
          <w:rFonts w:ascii="Arial Narrow" w:eastAsia="Times New Roman" w:hAnsi="Arial Narrow" w:cs="Times New Roman"/>
          <w:sz w:val="24"/>
          <w:szCs w:val="24"/>
          <w:lang w:val="en-US"/>
        </w:rPr>
        <w:t>; 2</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Moderately effective</w:t>
      </w:r>
      <w:r w:rsidR="00BA76B2" w:rsidRPr="00881A07">
        <w:rPr>
          <w:rFonts w:ascii="Arial Narrow" w:eastAsia="Times New Roman" w:hAnsi="Arial Narrow" w:cs="Times New Roman"/>
          <w:sz w:val="24"/>
          <w:szCs w:val="24"/>
          <w:lang w:val="en-US"/>
        </w:rPr>
        <w:t>; 3</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Very effective</w:t>
      </w:r>
      <w:r w:rsidR="00BA76B2" w:rsidRPr="00881A07">
        <w:rPr>
          <w:rFonts w:ascii="Arial Narrow" w:eastAsia="Times New Roman" w:hAnsi="Arial Narrow" w:cs="Times New Roman"/>
          <w:sz w:val="24"/>
          <w:szCs w:val="24"/>
          <w:lang w:val="en-US"/>
        </w:rPr>
        <w:t xml:space="preserve"> </w:t>
      </w:r>
    </w:p>
    <w:p w14:paraId="1B0C5F1B" w14:textId="77777777" w:rsidR="00865049" w:rsidRPr="00881A07" w:rsidRDefault="00865049" w:rsidP="00865049">
      <w:pPr>
        <w:widowControl w:val="0"/>
        <w:spacing w:after="0" w:line="240" w:lineRule="auto"/>
        <w:contextualSpacing/>
        <w:rPr>
          <w:rFonts w:ascii="Arial Narrow" w:eastAsia="Times New Roman" w:hAnsi="Arial Narrow" w:cs="Times New Roman"/>
          <w:sz w:val="24"/>
          <w:szCs w:val="24"/>
          <w:highlight w:val="yellow"/>
          <w:lang w:val="en-US"/>
        </w:rPr>
      </w:pPr>
    </w:p>
    <w:p w14:paraId="01396995" w14:textId="3292C27D" w:rsidR="0012388B" w:rsidRPr="00881A07" w:rsidRDefault="007B6A66" w:rsidP="009D4000">
      <w:pPr>
        <w:widowControl w:val="0"/>
        <w:shd w:val="clear" w:color="auto" w:fill="FFFFFF"/>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color w:val="000000"/>
          <w:sz w:val="24"/>
          <w:szCs w:val="24"/>
          <w:lang w:val="en-US"/>
        </w:rPr>
        <w:t>The</w:t>
      </w:r>
      <w:r w:rsidR="00BA76B2" w:rsidRPr="00881A07">
        <w:rPr>
          <w:rFonts w:ascii="Arial Narrow" w:eastAsia="Times New Roman" w:hAnsi="Arial Narrow" w:cs="Times New Roman"/>
          <w:color w:val="000000"/>
          <w:sz w:val="24"/>
          <w:szCs w:val="24"/>
          <w:lang w:val="en-US"/>
        </w:rPr>
        <w:t xml:space="preserve"> </w:t>
      </w:r>
      <w:r w:rsidR="00D20C96" w:rsidRPr="00881A07">
        <w:rPr>
          <w:rFonts w:ascii="Arial Narrow" w:eastAsia="Times New Roman" w:hAnsi="Arial Narrow" w:cs="Times New Roman"/>
          <w:color w:val="000000"/>
          <w:sz w:val="24"/>
          <w:szCs w:val="24"/>
          <w:lang w:val="en-US"/>
        </w:rPr>
        <w:t>coping strategies</w:t>
      </w:r>
      <w:r w:rsidR="00BA76B2" w:rsidRPr="00881A07">
        <w:rPr>
          <w:rFonts w:ascii="Arial Narrow" w:eastAsia="Times New Roman" w:hAnsi="Arial Narrow" w:cs="Times New Roman"/>
          <w:color w:val="000000"/>
          <w:sz w:val="24"/>
          <w:szCs w:val="24"/>
          <w:lang w:val="en-US"/>
        </w:rPr>
        <w:t xml:space="preserve"> adopt</w:t>
      </w:r>
      <w:r w:rsidRPr="00881A07">
        <w:rPr>
          <w:rFonts w:ascii="Arial Narrow" w:eastAsia="Times New Roman" w:hAnsi="Arial Narrow" w:cs="Times New Roman"/>
          <w:color w:val="000000"/>
          <w:sz w:val="24"/>
          <w:szCs w:val="24"/>
          <w:lang w:val="en-US"/>
        </w:rPr>
        <w:t xml:space="preserve">ed by all the </w:t>
      </w:r>
      <w:r w:rsidR="00D11D16" w:rsidRPr="00881A07">
        <w:rPr>
          <w:rFonts w:ascii="Arial Narrow" w:eastAsia="Times New Roman" w:hAnsi="Arial Narrow" w:cs="Times New Roman"/>
          <w:color w:val="000000"/>
          <w:sz w:val="24"/>
          <w:szCs w:val="24"/>
          <w:lang w:val="en-US"/>
        </w:rPr>
        <w:t>nurse</w:t>
      </w:r>
      <w:r w:rsidR="00BA76B2" w:rsidRPr="00881A07">
        <w:rPr>
          <w:rFonts w:ascii="Arial Narrow" w:eastAsia="Times New Roman" w:hAnsi="Arial Narrow" w:cs="Times New Roman"/>
          <w:color w:val="000000"/>
          <w:sz w:val="24"/>
          <w:szCs w:val="24"/>
          <w:lang w:val="en-US"/>
        </w:rPr>
        <w:t xml:space="preserve">s </w:t>
      </w:r>
      <w:r w:rsidR="00485BDC" w:rsidRPr="00881A07">
        <w:rPr>
          <w:rFonts w:ascii="Arial Narrow" w:eastAsia="Times New Roman" w:hAnsi="Arial Narrow" w:cs="Times New Roman"/>
          <w:color w:val="000000"/>
          <w:sz w:val="24"/>
          <w:szCs w:val="24"/>
          <w:lang w:val="en-US"/>
        </w:rPr>
        <w:t>during</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the </w:t>
      </w:r>
      <w:r w:rsidR="000D5E23" w:rsidRPr="00881A07">
        <w:rPr>
          <w:rFonts w:ascii="Arial Narrow" w:eastAsia="Times New Roman" w:hAnsi="Arial Narrow" w:cs="Times New Roman"/>
          <w:color w:val="000000"/>
          <w:sz w:val="24"/>
          <w:szCs w:val="24"/>
          <w:lang w:val="en-US"/>
        </w:rPr>
        <w:t>pandemic</w:t>
      </w:r>
      <w:r w:rsidR="00BA76B2" w:rsidRPr="00881A07">
        <w:rPr>
          <w:rFonts w:ascii="Arial Narrow" w:eastAsia="Times New Roman" w:hAnsi="Arial Narrow" w:cs="Times New Roman"/>
          <w:color w:val="000000"/>
          <w:sz w:val="24"/>
          <w:szCs w:val="24"/>
          <w:lang w:val="en-US"/>
        </w:rPr>
        <w:t xml:space="preserve"> </w:t>
      </w:r>
      <w:r w:rsidR="00485BDC" w:rsidRPr="00881A07">
        <w:rPr>
          <w:rFonts w:ascii="Arial Narrow" w:eastAsia="Times New Roman" w:hAnsi="Arial Narrow" w:cs="Times New Roman"/>
          <w:color w:val="000000"/>
          <w:sz w:val="24"/>
          <w:szCs w:val="24"/>
          <w:lang w:val="en-US"/>
        </w:rPr>
        <w:t>were</w:t>
      </w:r>
      <w:r w:rsidRPr="00881A07">
        <w:rPr>
          <w:rFonts w:ascii="Arial Narrow" w:eastAsia="Times New Roman" w:hAnsi="Arial Narrow" w:cs="Times New Roman"/>
          <w:color w:val="000000"/>
          <w:sz w:val="24"/>
          <w:szCs w:val="24"/>
          <w:lang w:val="en-US"/>
        </w:rPr>
        <w:t xml:space="preserve">, in </w:t>
      </w:r>
      <w:r w:rsidRPr="001F648A">
        <w:rPr>
          <w:rFonts w:ascii="Arial Narrow" w:eastAsia="Times New Roman" w:hAnsi="Arial Narrow" w:cs="Times New Roman"/>
          <w:strike/>
          <w:color w:val="000000"/>
          <w:sz w:val="24"/>
          <w:szCs w:val="24"/>
          <w:lang w:val="en-US"/>
        </w:rPr>
        <w:t>the</w:t>
      </w:r>
      <w:r w:rsidRPr="00881A07">
        <w:rPr>
          <w:rFonts w:ascii="Arial Narrow" w:eastAsia="Times New Roman" w:hAnsi="Arial Narrow" w:cs="Times New Roman"/>
          <w:color w:val="000000"/>
          <w:sz w:val="24"/>
          <w:szCs w:val="24"/>
          <w:lang w:val="en-US"/>
        </w:rPr>
        <w:t xml:space="preserve"> first place</w:t>
      </w:r>
      <w:r w:rsidR="00C5475E" w:rsidRPr="00881A07">
        <w:rPr>
          <w:rFonts w:ascii="Arial Narrow" w:eastAsia="Times New Roman" w:hAnsi="Arial Narrow" w:cs="Times New Roman"/>
          <w:sz w:val="24"/>
          <w:szCs w:val="24"/>
          <w:lang w:val="en-US"/>
        </w:rPr>
        <w:t>,</w:t>
      </w:r>
      <w:r w:rsidR="00556BA7"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those </w:t>
      </w:r>
      <w:r w:rsidR="00556BA7" w:rsidRPr="00881A07">
        <w:rPr>
          <w:rFonts w:ascii="Arial Narrow" w:eastAsia="Times New Roman" w:hAnsi="Arial Narrow" w:cs="Times New Roman"/>
          <w:sz w:val="24"/>
          <w:szCs w:val="24"/>
          <w:lang w:val="en-US"/>
        </w:rPr>
        <w:t>rela</w:t>
      </w:r>
      <w:r w:rsidRPr="00881A07">
        <w:rPr>
          <w:rFonts w:ascii="Arial Narrow" w:eastAsia="Times New Roman" w:hAnsi="Arial Narrow" w:cs="Times New Roman"/>
          <w:sz w:val="24"/>
          <w:szCs w:val="24"/>
          <w:lang w:val="en-US"/>
        </w:rPr>
        <w:t xml:space="preserve">ted </w:t>
      </w:r>
      <w:r w:rsidR="00485BDC" w:rsidRPr="00881A07">
        <w:rPr>
          <w:rFonts w:ascii="Arial Narrow" w:eastAsia="Times New Roman" w:hAnsi="Arial Narrow" w:cs="Times New Roman"/>
          <w:sz w:val="24"/>
          <w:szCs w:val="24"/>
          <w:lang w:val="en-US"/>
        </w:rPr>
        <w:t xml:space="preserve">with </w:t>
      </w:r>
      <w:r w:rsidRPr="00881A07">
        <w:rPr>
          <w:rFonts w:ascii="Arial Narrow" w:eastAsia="Times New Roman" w:hAnsi="Arial Narrow" w:cs="Times New Roman"/>
          <w:sz w:val="24"/>
          <w:szCs w:val="24"/>
          <w:lang w:val="en-US"/>
        </w:rPr>
        <w:t>the safety of their pra</w:t>
      </w:r>
      <w:r w:rsidR="00556BA7" w:rsidRPr="00881A07">
        <w:rPr>
          <w:rFonts w:ascii="Arial Narrow" w:eastAsia="Times New Roman" w:hAnsi="Arial Narrow" w:cs="Times New Roman"/>
          <w:sz w:val="24"/>
          <w:szCs w:val="24"/>
          <w:lang w:val="en-US"/>
        </w:rPr>
        <w:t>ctic</w:t>
      </w:r>
      <w:r w:rsidRPr="00881A07">
        <w:rPr>
          <w:rFonts w:ascii="Arial Narrow" w:eastAsia="Times New Roman" w:hAnsi="Arial Narrow" w:cs="Times New Roman"/>
          <w:sz w:val="24"/>
          <w:szCs w:val="24"/>
          <w:lang w:val="en-US"/>
        </w:rPr>
        <w:t>e</w:t>
      </w:r>
      <w:r w:rsidR="00556BA7"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following strictly personal </w:t>
      </w:r>
      <w:r w:rsidR="00BA76B2" w:rsidRPr="00881A07">
        <w:rPr>
          <w:rFonts w:ascii="Arial Narrow" w:eastAsia="Times New Roman" w:hAnsi="Arial Narrow" w:cs="Times New Roman"/>
          <w:color w:val="000000"/>
          <w:sz w:val="24"/>
          <w:szCs w:val="24"/>
          <w:lang w:val="en-US"/>
        </w:rPr>
        <w:t>protec</w:t>
      </w:r>
      <w:r w:rsidR="0098760E" w:rsidRPr="00881A07">
        <w:rPr>
          <w:rFonts w:ascii="Arial Narrow" w:eastAsia="Times New Roman" w:hAnsi="Arial Narrow" w:cs="Times New Roman"/>
          <w:color w:val="000000"/>
          <w:sz w:val="24"/>
          <w:szCs w:val="24"/>
          <w:lang w:val="en-US"/>
        </w:rPr>
        <w:t>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measures</w:t>
      </w:r>
      <w:r w:rsidR="00C5475E"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sz w:val="24"/>
          <w:szCs w:val="24"/>
          <w:lang w:val="en-US"/>
        </w:rPr>
        <w:t xml:space="preserve"> 100%, </w:t>
      </w:r>
      <w:r w:rsidR="002D6624"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2D6624"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2.92); </w:t>
      </w:r>
      <w:r w:rsidR="00BA76B2" w:rsidRPr="00881A07">
        <w:rPr>
          <w:rFonts w:ascii="Arial Narrow" w:eastAsia="Times New Roman" w:hAnsi="Arial Narrow" w:cs="Times New Roman"/>
          <w:color w:val="000000"/>
          <w:sz w:val="24"/>
          <w:szCs w:val="24"/>
          <w:lang w:val="en-US"/>
        </w:rPr>
        <w:t>ma</w:t>
      </w:r>
      <w:r w:rsidRPr="00881A07">
        <w:rPr>
          <w:rFonts w:ascii="Arial Narrow" w:eastAsia="Times New Roman" w:hAnsi="Arial Narrow" w:cs="Times New Roman"/>
          <w:color w:val="000000"/>
          <w:sz w:val="24"/>
          <w:szCs w:val="24"/>
          <w:lang w:val="en-US"/>
        </w:rPr>
        <w:t>i</w:t>
      </w:r>
      <w:r w:rsidR="00BA76B2" w:rsidRPr="00881A07">
        <w:rPr>
          <w:rFonts w:ascii="Arial Narrow" w:eastAsia="Times New Roman" w:hAnsi="Arial Narrow" w:cs="Times New Roman"/>
          <w:color w:val="000000"/>
          <w:sz w:val="24"/>
          <w:szCs w:val="24"/>
          <w:lang w:val="en-US"/>
        </w:rPr>
        <w:t>nt</w:t>
      </w:r>
      <w:r w:rsidRPr="00881A07">
        <w:rPr>
          <w:rFonts w:ascii="Arial Narrow" w:eastAsia="Times New Roman" w:hAnsi="Arial Narrow" w:cs="Times New Roman"/>
          <w:color w:val="000000"/>
          <w:sz w:val="24"/>
          <w:szCs w:val="24"/>
          <w:lang w:val="en-US"/>
        </w:rPr>
        <w:t>aining separate clothing for the street and for work</w:t>
      </w:r>
      <w:r w:rsidR="00C5475E"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100%, </w:t>
      </w:r>
      <w:r w:rsidR="002D6624"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2D6624"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2.81)</w:t>
      </w:r>
      <w:r w:rsidR="00C5475E"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BA76B2" w:rsidRPr="00881A07">
        <w:rPr>
          <w:rFonts w:ascii="Arial Narrow" w:eastAsia="Times New Roman" w:hAnsi="Arial Narrow" w:cs="Times New Roman"/>
          <w:sz w:val="24"/>
          <w:szCs w:val="24"/>
          <w:lang w:val="en-US"/>
        </w:rPr>
        <w:t>a</w:t>
      </w:r>
      <w:r w:rsidRPr="00881A07">
        <w:rPr>
          <w:rFonts w:ascii="Arial Narrow" w:eastAsia="Times New Roman" w:hAnsi="Arial Narrow" w:cs="Times New Roman"/>
          <w:sz w:val="24"/>
          <w:szCs w:val="24"/>
          <w:lang w:val="en-US"/>
        </w:rPr>
        <w:t xml:space="preserve">cquiring greater knowledge about the </w:t>
      </w:r>
      <w:r w:rsidR="000D5E23" w:rsidRPr="00881A07">
        <w:rPr>
          <w:rFonts w:ascii="Arial Narrow" w:eastAsia="Times New Roman" w:hAnsi="Arial Narrow" w:cs="Times New Roman"/>
          <w:sz w:val="24"/>
          <w:szCs w:val="24"/>
          <w:lang w:val="en-US"/>
        </w:rPr>
        <w:t>disease</w:t>
      </w:r>
      <w:r w:rsidR="00C5475E"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100%, </w:t>
      </w:r>
      <w:r w:rsidR="002D6624"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2D6624"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 xml:space="preserve">2.63). </w:t>
      </w:r>
      <w:r w:rsidRPr="00881A07">
        <w:rPr>
          <w:rFonts w:ascii="Arial Narrow" w:eastAsia="Times New Roman" w:hAnsi="Arial Narrow" w:cs="Times New Roman"/>
          <w:sz w:val="24"/>
          <w:szCs w:val="24"/>
          <w:lang w:val="en-US"/>
        </w:rPr>
        <w:t xml:space="preserve">Together with </w:t>
      </w:r>
      <w:r w:rsidR="000D5E23" w:rsidRPr="00881A07">
        <w:rPr>
          <w:rFonts w:ascii="Arial Narrow" w:eastAsia="Times New Roman" w:hAnsi="Arial Narrow" w:cs="Times New Roman"/>
          <w:sz w:val="24"/>
          <w:szCs w:val="24"/>
          <w:lang w:val="en-US"/>
        </w:rPr>
        <w:t>these</w:t>
      </w:r>
      <w:r w:rsidR="00BA76B2" w:rsidRPr="00881A07">
        <w:rPr>
          <w:rFonts w:ascii="Arial Narrow" w:eastAsia="Times New Roman" w:hAnsi="Arial Narrow" w:cs="Times New Roman"/>
          <w:sz w:val="24"/>
          <w:szCs w:val="24"/>
          <w:lang w:val="en-US"/>
        </w:rPr>
        <w:t xml:space="preserve"> </w:t>
      </w:r>
      <w:r w:rsidR="00D029DF" w:rsidRPr="00881A07">
        <w:rPr>
          <w:rFonts w:ascii="Arial Narrow" w:eastAsia="Times New Roman" w:hAnsi="Arial Narrow" w:cs="Times New Roman"/>
          <w:sz w:val="24"/>
          <w:szCs w:val="24"/>
          <w:lang w:val="en-US"/>
        </w:rPr>
        <w:t>strategies</w:t>
      </w:r>
      <w:r w:rsidRPr="00881A07">
        <w:rPr>
          <w:rFonts w:ascii="Arial Narrow" w:eastAsia="Times New Roman" w:hAnsi="Arial Narrow" w:cs="Times New Roman"/>
          <w:sz w:val="24"/>
          <w:szCs w:val="24"/>
          <w:lang w:val="en-US"/>
        </w:rPr>
        <w:t>,</w:t>
      </w:r>
      <w:r w:rsidR="00556BA7"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there was another </w:t>
      </w:r>
      <w:r w:rsidR="00455D16" w:rsidRPr="00881A07">
        <w:rPr>
          <w:rFonts w:ascii="Arial Narrow" w:eastAsia="Times New Roman" w:hAnsi="Arial Narrow" w:cs="Times New Roman"/>
          <w:sz w:val="24"/>
          <w:szCs w:val="24"/>
          <w:lang w:val="en-US"/>
        </w:rPr>
        <w:t>preven</w:t>
      </w:r>
      <w:r w:rsidR="0098760E" w:rsidRPr="00881A07">
        <w:rPr>
          <w:rFonts w:ascii="Arial Narrow" w:eastAsia="Times New Roman" w:hAnsi="Arial Narrow" w:cs="Times New Roman"/>
          <w:sz w:val="24"/>
          <w:szCs w:val="24"/>
          <w:lang w:val="en-US"/>
        </w:rPr>
        <w:t>tion</w:t>
      </w:r>
      <w:r w:rsidRPr="00881A07">
        <w:rPr>
          <w:rFonts w:ascii="Arial Narrow" w:eastAsia="Times New Roman" w:hAnsi="Arial Narrow" w:cs="Times New Roman"/>
          <w:sz w:val="24"/>
          <w:szCs w:val="24"/>
          <w:lang w:val="en-US"/>
        </w:rPr>
        <w:t xml:space="preserve"> measure</w:t>
      </w:r>
      <w:r w:rsidR="0089007C"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di</w:t>
      </w:r>
      <w:r w:rsidRPr="00881A07">
        <w:rPr>
          <w:rFonts w:ascii="Arial Narrow" w:eastAsia="Times New Roman" w:hAnsi="Arial Narrow" w:cs="Times New Roman"/>
          <w:sz w:val="24"/>
          <w:szCs w:val="24"/>
          <w:lang w:val="en-US"/>
        </w:rPr>
        <w:t>sseminated globally</w:t>
      </w:r>
      <w:r w:rsidR="0089007C"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like avoiding going to public places</w:t>
      </w:r>
      <w:r w:rsidR="00C5475E"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100%, </w:t>
      </w:r>
      <w:r w:rsidR="002D6624"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2D6624"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2.69)</w:t>
      </w:r>
      <w:r w:rsidR="00E60A9C"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High percentages were obtained in the communication </w:t>
      </w:r>
      <w:r w:rsidR="00D029DF" w:rsidRPr="00881A07">
        <w:rPr>
          <w:rFonts w:ascii="Arial Narrow" w:eastAsia="Times New Roman" w:hAnsi="Arial Narrow" w:cs="Times New Roman"/>
          <w:sz w:val="24"/>
          <w:szCs w:val="24"/>
          <w:lang w:val="en-US"/>
        </w:rPr>
        <w:t>strategies</w:t>
      </w:r>
      <w:r w:rsidR="00BA76B2" w:rsidRPr="00881A07">
        <w:rPr>
          <w:rFonts w:ascii="Arial Narrow" w:eastAsia="Times New Roman" w:hAnsi="Arial Narrow" w:cs="Times New Roman"/>
          <w:sz w:val="24"/>
          <w:szCs w:val="24"/>
          <w:lang w:val="en-US"/>
        </w:rPr>
        <w:t xml:space="preserve"> </w:t>
      </w:r>
      <w:r w:rsidR="00485BDC" w:rsidRPr="00881A07">
        <w:rPr>
          <w:rFonts w:ascii="Arial Narrow" w:eastAsia="Times New Roman" w:hAnsi="Arial Narrow" w:cs="Times New Roman"/>
          <w:sz w:val="24"/>
          <w:szCs w:val="24"/>
          <w:lang w:val="en-US"/>
        </w:rPr>
        <w:t xml:space="preserve">with </w:t>
      </w:r>
      <w:r w:rsidRPr="00881A07">
        <w:rPr>
          <w:rFonts w:ascii="Arial Narrow" w:eastAsia="Times New Roman" w:hAnsi="Arial Narrow" w:cs="Times New Roman"/>
          <w:sz w:val="24"/>
          <w:szCs w:val="24"/>
          <w:lang w:val="en-US"/>
        </w:rPr>
        <w:t xml:space="preserve">their relatives </w:t>
      </w:r>
      <w:r w:rsidR="00D11D16" w:rsidRPr="00881A07">
        <w:rPr>
          <w:rFonts w:ascii="Arial Narrow" w:eastAsia="Times New Roman" w:hAnsi="Arial Narrow" w:cs="Times New Roman"/>
          <w:color w:val="000000"/>
          <w:sz w:val="24"/>
          <w:szCs w:val="24"/>
          <w:lang w:val="en-US"/>
        </w:rPr>
        <w:t xml:space="preserve">and </w:t>
      </w:r>
      <w:r w:rsidRPr="00881A07">
        <w:rPr>
          <w:rFonts w:ascii="Arial Narrow" w:eastAsia="Times New Roman" w:hAnsi="Arial Narrow" w:cs="Times New Roman"/>
          <w:color w:val="000000"/>
          <w:sz w:val="24"/>
          <w:szCs w:val="24"/>
          <w:lang w:val="en-US"/>
        </w:rPr>
        <w:t>friends</w:t>
      </w:r>
      <w:r w:rsidR="0089007C"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positive thoughts and attitudes</w:t>
      </w:r>
      <w:r w:rsidR="00BA76B2"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as well as caring for their nutrition</w:t>
      </w:r>
      <w:r w:rsidR="00BA76B2" w:rsidRPr="00881A07">
        <w:rPr>
          <w:rFonts w:ascii="Arial Narrow" w:eastAsia="Times New Roman" w:hAnsi="Arial Narrow" w:cs="Times New Roman"/>
          <w:color w:val="000000"/>
          <w:sz w:val="24"/>
          <w:szCs w:val="24"/>
          <w:lang w:val="en-US"/>
        </w:rPr>
        <w:t>, fre</w:t>
      </w:r>
      <w:r w:rsidRPr="00881A07">
        <w:rPr>
          <w:rFonts w:ascii="Arial Narrow" w:eastAsia="Times New Roman" w:hAnsi="Arial Narrow" w:cs="Times New Roman"/>
          <w:color w:val="000000"/>
          <w:sz w:val="24"/>
          <w:szCs w:val="24"/>
          <w:lang w:val="en-US"/>
        </w:rPr>
        <w:t>q</w:t>
      </w:r>
      <w:r w:rsidR="00BA76B2" w:rsidRPr="00881A07">
        <w:rPr>
          <w:rFonts w:ascii="Arial Narrow" w:eastAsia="Times New Roman" w:hAnsi="Arial Narrow" w:cs="Times New Roman"/>
          <w:color w:val="000000"/>
          <w:sz w:val="24"/>
          <w:szCs w:val="24"/>
          <w:lang w:val="en-US"/>
        </w:rPr>
        <w:t>uenc</w:t>
      </w:r>
      <w:r w:rsidRPr="00881A07">
        <w:rPr>
          <w:rFonts w:ascii="Arial Narrow" w:eastAsia="Times New Roman" w:hAnsi="Arial Narrow" w:cs="Times New Roman"/>
          <w:color w:val="000000"/>
          <w:sz w:val="24"/>
          <w:szCs w:val="24"/>
          <w:lang w:val="en-US"/>
        </w:rPr>
        <w:t>y of engaging in physical exercise</w:t>
      </w:r>
      <w:r w:rsidR="00D11D16" w:rsidRPr="00881A07">
        <w:rPr>
          <w:rFonts w:ascii="Arial Narrow" w:eastAsia="Times New Roman" w:hAnsi="Arial Narrow" w:cs="Times New Roman"/>
          <w:color w:val="000000"/>
          <w:sz w:val="24"/>
          <w:szCs w:val="24"/>
          <w:lang w:val="en-US"/>
        </w:rPr>
        <w:t xml:space="preserve"> and </w:t>
      </w:r>
      <w:r w:rsidRPr="00881A07">
        <w:rPr>
          <w:rFonts w:ascii="Arial Narrow" w:eastAsia="Times New Roman" w:hAnsi="Arial Narrow" w:cs="Times New Roman"/>
          <w:color w:val="000000"/>
          <w:sz w:val="24"/>
          <w:szCs w:val="24"/>
          <w:lang w:val="en-US"/>
        </w:rPr>
        <w:t>recreation activities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The lowest </w:t>
      </w:r>
      <w:r w:rsidR="00E823F2" w:rsidRPr="00881A07">
        <w:rPr>
          <w:rFonts w:ascii="Arial Narrow" w:eastAsia="Times New Roman" w:hAnsi="Arial Narrow" w:cs="Times New Roman"/>
          <w:sz w:val="24"/>
          <w:szCs w:val="24"/>
          <w:lang w:val="en-US"/>
        </w:rPr>
        <w:t>percentage</w:t>
      </w:r>
      <w:r w:rsidR="00BA76B2"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and </w:t>
      </w:r>
      <w:r w:rsidR="00BA76B2" w:rsidRPr="00881A07">
        <w:rPr>
          <w:rFonts w:ascii="Arial Narrow" w:eastAsia="Times New Roman" w:hAnsi="Arial Narrow" w:cs="Times New Roman"/>
          <w:sz w:val="24"/>
          <w:szCs w:val="24"/>
          <w:lang w:val="en-US"/>
        </w:rPr>
        <w:t>intensi</w:t>
      </w:r>
      <w:r w:rsidRPr="00881A07">
        <w:rPr>
          <w:rFonts w:ascii="Arial Narrow" w:eastAsia="Times New Roman" w:hAnsi="Arial Narrow" w:cs="Times New Roman"/>
          <w:sz w:val="24"/>
          <w:szCs w:val="24"/>
          <w:lang w:val="en-US"/>
        </w:rPr>
        <w:t xml:space="preserve">ty </w:t>
      </w:r>
      <w:r w:rsidRPr="00881A07">
        <w:rPr>
          <w:rFonts w:ascii="Arial Narrow" w:eastAsia="Times New Roman" w:hAnsi="Arial Narrow" w:cs="Times New Roman"/>
          <w:color w:val="000000"/>
          <w:sz w:val="24"/>
          <w:szCs w:val="24"/>
          <w:lang w:val="en-US"/>
        </w:rPr>
        <w:t>value</w:t>
      </w:r>
      <w:r w:rsidRPr="00881A07">
        <w:rPr>
          <w:rFonts w:ascii="Arial Narrow" w:eastAsia="Times New Roman" w:hAnsi="Arial Narrow" w:cs="Times New Roman"/>
          <w:sz w:val="24"/>
          <w:szCs w:val="24"/>
          <w:lang w:val="en-US"/>
        </w:rPr>
        <w:t xml:space="preserve"> </w:t>
      </w:r>
      <w:r w:rsidR="005A7BB9" w:rsidRPr="00881A07">
        <w:rPr>
          <w:rFonts w:ascii="Arial Narrow" w:eastAsia="Times New Roman" w:hAnsi="Arial Narrow" w:cs="Times New Roman"/>
          <w:sz w:val="24"/>
          <w:szCs w:val="24"/>
          <w:lang w:val="en-US"/>
        </w:rPr>
        <w:t>were</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obt</w:t>
      </w:r>
      <w:r w:rsidRPr="00881A07">
        <w:rPr>
          <w:rFonts w:ascii="Arial Narrow" w:eastAsia="Times New Roman" w:hAnsi="Arial Narrow" w:cs="Times New Roman"/>
          <w:sz w:val="24"/>
          <w:szCs w:val="24"/>
          <w:lang w:val="en-US"/>
        </w:rPr>
        <w:t xml:space="preserve">ained in the </w:t>
      </w:r>
      <w:r w:rsidR="00BA76B2" w:rsidRPr="00881A07">
        <w:rPr>
          <w:rFonts w:ascii="Arial Narrow" w:eastAsia="Times New Roman" w:hAnsi="Arial Narrow" w:cs="Times New Roman"/>
          <w:sz w:val="24"/>
          <w:szCs w:val="24"/>
          <w:lang w:val="en-US"/>
        </w:rPr>
        <w:t>expre</w:t>
      </w:r>
      <w:r w:rsidRPr="00881A07">
        <w:rPr>
          <w:rFonts w:ascii="Arial Narrow" w:eastAsia="Times New Roman" w:hAnsi="Arial Narrow" w:cs="Times New Roman"/>
          <w:sz w:val="24"/>
          <w:szCs w:val="24"/>
          <w:lang w:val="en-US"/>
        </w:rPr>
        <w:t>s</w:t>
      </w:r>
      <w:r w:rsidR="00BA76B2" w:rsidRPr="00881A07">
        <w:rPr>
          <w:rFonts w:ascii="Arial Narrow" w:eastAsia="Times New Roman" w:hAnsi="Arial Narrow" w:cs="Times New Roman"/>
          <w:sz w:val="24"/>
          <w:szCs w:val="24"/>
          <w:lang w:val="en-US"/>
        </w:rPr>
        <w:t>si</w:t>
      </w:r>
      <w:r w:rsidRPr="00881A07">
        <w:rPr>
          <w:rFonts w:ascii="Arial Narrow" w:eastAsia="Times New Roman" w:hAnsi="Arial Narrow" w:cs="Times New Roman"/>
          <w:sz w:val="24"/>
          <w:szCs w:val="24"/>
          <w:lang w:val="en-US"/>
        </w:rPr>
        <w:t>o</w:t>
      </w:r>
      <w:r w:rsidR="00BA76B2" w:rsidRPr="00881A07">
        <w:rPr>
          <w:rFonts w:ascii="Arial Narrow" w:eastAsia="Times New Roman" w:hAnsi="Arial Narrow" w:cs="Times New Roman"/>
          <w:sz w:val="24"/>
          <w:szCs w:val="24"/>
          <w:lang w:val="en-US"/>
        </w:rPr>
        <w:t xml:space="preserve">n </w:t>
      </w:r>
      <w:r w:rsidRPr="00881A07">
        <w:rPr>
          <w:rFonts w:ascii="Arial Narrow" w:eastAsia="Times New Roman" w:hAnsi="Arial Narrow" w:cs="Times New Roman"/>
          <w:sz w:val="24"/>
          <w:szCs w:val="24"/>
          <w:lang w:val="en-US"/>
        </w:rPr>
        <w:t xml:space="preserve">of their </w:t>
      </w:r>
      <w:r w:rsidR="00D11D16" w:rsidRPr="00881A07">
        <w:rPr>
          <w:rFonts w:ascii="Arial Narrow" w:eastAsia="Times New Roman" w:hAnsi="Arial Narrow" w:cs="Times New Roman"/>
          <w:sz w:val="24"/>
          <w:szCs w:val="24"/>
          <w:lang w:val="en-US"/>
        </w:rPr>
        <w:t>feeling</w:t>
      </w:r>
      <w:r w:rsidR="00BA76B2" w:rsidRPr="00881A07">
        <w:rPr>
          <w:rFonts w:ascii="Arial Narrow" w:eastAsia="Times New Roman" w:hAnsi="Arial Narrow" w:cs="Times New Roman"/>
          <w:sz w:val="24"/>
          <w:szCs w:val="24"/>
          <w:lang w:val="en-US"/>
        </w:rPr>
        <w:t>s</w:t>
      </w:r>
      <w:r w:rsidR="00C5475E" w:rsidRPr="00881A07">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61%, </w:t>
      </w:r>
      <w:r w:rsidR="002D6624" w:rsidRPr="00881A07">
        <w:rPr>
          <w:rFonts w:ascii="Arial Narrow" w:eastAsia="Times New Roman" w:hAnsi="Arial Narrow" w:cs="Times New Roman"/>
          <w:sz w:val="24"/>
          <w:szCs w:val="24"/>
          <w:lang w:val="en-US"/>
        </w:rPr>
        <w:t>(</w:t>
      </w:r>
      <w:r w:rsidR="00595758" w:rsidRPr="00881A07">
        <w:rPr>
          <w:rFonts w:ascii="Arial Narrow" w:eastAsia="Times New Roman" w:hAnsi="Arial Narrow" w:cs="Times New Roman"/>
          <w:sz w:val="24"/>
          <w:szCs w:val="24"/>
          <w:lang w:val="en-US"/>
        </w:rPr>
        <w:t>score</w:t>
      </w:r>
      <w:r w:rsidRPr="00881A07">
        <w:rPr>
          <w:rFonts w:ascii="Arial Narrow" w:eastAsia="Times New Roman" w:hAnsi="Arial Narrow" w:cs="Times New Roman"/>
          <w:sz w:val="24"/>
          <w:szCs w:val="24"/>
          <w:lang w:val="en-US"/>
        </w:rPr>
        <w:t xml:space="preserve"> </w:t>
      </w:r>
      <w:r w:rsidR="002D6624"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0.94)</w:t>
      </w:r>
      <w:r w:rsidR="00A531B3"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w:t>
      </w:r>
      <w:r w:rsidR="00D20C96" w:rsidRPr="00881A07">
        <w:rPr>
          <w:rFonts w:ascii="Arial Narrow" w:eastAsia="Times New Roman" w:hAnsi="Arial Narrow" w:cs="Times New Roman"/>
          <w:color w:val="000000"/>
          <w:sz w:val="24"/>
          <w:szCs w:val="24"/>
          <w:lang w:val="en-US"/>
        </w:rPr>
        <w:t>able</w:t>
      </w:r>
      <w:r w:rsidR="00A531B3" w:rsidRPr="00881A07">
        <w:rPr>
          <w:rFonts w:ascii="Arial Narrow" w:eastAsia="Times New Roman" w:hAnsi="Arial Narrow" w:cs="Times New Roman"/>
          <w:color w:val="000000"/>
          <w:sz w:val="24"/>
          <w:szCs w:val="24"/>
          <w:lang w:val="en-US"/>
        </w:rPr>
        <w:t xml:space="preserve"> 5)</w:t>
      </w:r>
      <w:r w:rsidRPr="00881A07">
        <w:rPr>
          <w:rFonts w:ascii="Arial Narrow" w:eastAsia="Times New Roman" w:hAnsi="Arial Narrow" w:cs="Times New Roman"/>
          <w:color w:val="000000"/>
          <w:sz w:val="24"/>
          <w:szCs w:val="24"/>
          <w:lang w:val="en-US"/>
        </w:rPr>
        <w:t>.</w:t>
      </w:r>
    </w:p>
    <w:p w14:paraId="320EEBA0" w14:textId="77777777" w:rsidR="00BA7F1B" w:rsidRPr="00881A07" w:rsidRDefault="00BA7F1B" w:rsidP="009D4000">
      <w:pPr>
        <w:widowControl w:val="0"/>
        <w:shd w:val="clear" w:color="auto" w:fill="FFFFFF"/>
        <w:spacing w:after="0" w:line="240" w:lineRule="auto"/>
        <w:contextualSpacing/>
        <w:jc w:val="both"/>
        <w:rPr>
          <w:rFonts w:ascii="Arial Narrow" w:eastAsia="Times New Roman" w:hAnsi="Arial Narrow" w:cs="Times New Roman"/>
          <w:sz w:val="24"/>
          <w:szCs w:val="24"/>
          <w:lang w:val="en-US"/>
        </w:rPr>
      </w:pPr>
    </w:p>
    <w:p w14:paraId="39BA5077" w14:textId="2FAEB4A4" w:rsidR="004A2DB0" w:rsidRPr="00881A07" w:rsidRDefault="0043557C" w:rsidP="003F79D7">
      <w:pPr>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br w:type="page"/>
      </w:r>
      <w:r w:rsidR="00D20C96" w:rsidRPr="00881A07">
        <w:rPr>
          <w:rFonts w:ascii="Arial Narrow" w:eastAsia="Times New Roman" w:hAnsi="Arial Narrow" w:cs="Times New Roman"/>
          <w:b/>
          <w:sz w:val="24"/>
          <w:szCs w:val="24"/>
          <w:lang w:val="en-US"/>
        </w:rPr>
        <w:lastRenderedPageBreak/>
        <w:t>Table</w:t>
      </w:r>
      <w:r w:rsidR="00BA76B2" w:rsidRPr="00881A07">
        <w:rPr>
          <w:rFonts w:ascii="Arial Narrow" w:eastAsia="Times New Roman" w:hAnsi="Arial Narrow" w:cs="Times New Roman"/>
          <w:b/>
          <w:sz w:val="24"/>
          <w:szCs w:val="24"/>
          <w:lang w:val="en-US"/>
        </w:rPr>
        <w:t xml:space="preserve"> 5. </w:t>
      </w:r>
      <w:r w:rsidR="00D20C96" w:rsidRPr="00881A07">
        <w:rPr>
          <w:rFonts w:ascii="Arial Narrow" w:eastAsia="Times New Roman" w:hAnsi="Arial Narrow" w:cs="Times New Roman"/>
          <w:b/>
          <w:sz w:val="24"/>
          <w:szCs w:val="24"/>
          <w:lang w:val="en-US"/>
        </w:rPr>
        <w:t>Coping strategies</w:t>
      </w:r>
      <w:r w:rsidR="00BA76B2" w:rsidRPr="00881A07">
        <w:rPr>
          <w:rFonts w:ascii="Arial Narrow" w:eastAsia="Times New Roman" w:hAnsi="Arial Narrow" w:cs="Times New Roman"/>
          <w:b/>
          <w:sz w:val="24"/>
          <w:szCs w:val="24"/>
          <w:lang w:val="en-US"/>
        </w:rPr>
        <w:t xml:space="preserve"> </w:t>
      </w:r>
      <w:r w:rsidR="00BA7F1B" w:rsidRPr="00881A07">
        <w:rPr>
          <w:rFonts w:ascii="Arial Narrow" w:eastAsia="Times New Roman" w:hAnsi="Arial Narrow" w:cs="Times New Roman"/>
          <w:b/>
          <w:sz w:val="24"/>
          <w:szCs w:val="24"/>
          <w:lang w:val="en-US"/>
        </w:rPr>
        <w:t>u</w:t>
      </w:r>
      <w:r w:rsidRPr="00881A07">
        <w:rPr>
          <w:rFonts w:ascii="Arial Narrow" w:eastAsia="Times New Roman" w:hAnsi="Arial Narrow" w:cs="Times New Roman"/>
          <w:b/>
          <w:sz w:val="24"/>
          <w:szCs w:val="24"/>
          <w:lang w:val="en-US"/>
        </w:rPr>
        <w:t>sed</w:t>
      </w:r>
      <w:r w:rsidR="00BA7F1B"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 xml:space="preserve">by </w:t>
      </w:r>
      <w:r w:rsidR="00485BDC" w:rsidRPr="00881A07">
        <w:rPr>
          <w:rFonts w:ascii="Arial Narrow" w:eastAsia="Times New Roman" w:hAnsi="Arial Narrow" w:cs="Times New Roman"/>
          <w:b/>
          <w:sz w:val="24"/>
          <w:szCs w:val="24"/>
          <w:lang w:val="en-US"/>
        </w:rPr>
        <w:t>nursing professionals</w:t>
      </w:r>
      <w:r w:rsidR="00BA7F1B"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 xml:space="preserve">to </w:t>
      </w:r>
      <w:r w:rsidR="00BA7F1B" w:rsidRPr="00881A07">
        <w:rPr>
          <w:rFonts w:ascii="Arial Narrow" w:eastAsia="Times New Roman" w:hAnsi="Arial Narrow" w:cs="Times New Roman"/>
          <w:b/>
          <w:sz w:val="24"/>
          <w:szCs w:val="24"/>
          <w:lang w:val="en-US"/>
        </w:rPr>
        <w:t>reduc</w:t>
      </w:r>
      <w:r w:rsidRPr="00881A07">
        <w:rPr>
          <w:rFonts w:ascii="Arial Narrow" w:eastAsia="Times New Roman" w:hAnsi="Arial Narrow" w:cs="Times New Roman"/>
          <w:b/>
          <w:sz w:val="24"/>
          <w:szCs w:val="24"/>
          <w:lang w:val="en-US"/>
        </w:rPr>
        <w:t>e</w:t>
      </w:r>
      <w:r w:rsidR="00BA7F1B" w:rsidRPr="00881A07">
        <w:rPr>
          <w:rFonts w:ascii="Arial Narrow" w:eastAsia="Times New Roman" w:hAnsi="Arial Narrow" w:cs="Times New Roman"/>
          <w:b/>
          <w:sz w:val="24"/>
          <w:szCs w:val="24"/>
          <w:lang w:val="en-US"/>
        </w:rPr>
        <w:t xml:space="preserve"> </w:t>
      </w:r>
      <w:r w:rsidR="00D11D16" w:rsidRPr="00881A07">
        <w:rPr>
          <w:rFonts w:ascii="Arial Narrow" w:eastAsia="Times New Roman" w:hAnsi="Arial Narrow" w:cs="Times New Roman"/>
          <w:b/>
          <w:sz w:val="24"/>
          <w:szCs w:val="24"/>
          <w:lang w:val="en-US"/>
        </w:rPr>
        <w:t>stress</w:t>
      </w:r>
    </w:p>
    <w:p w14:paraId="1294324D" w14:textId="6B6747D2" w:rsidR="0012388B" w:rsidRPr="00881A07" w:rsidRDefault="00BA7F1B" w:rsidP="00BA7F1B">
      <w:pPr>
        <w:widowControl w:val="0"/>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t>(</w:t>
      </w:r>
      <w:r w:rsidRPr="00881A07">
        <w:rPr>
          <w:rFonts w:ascii="Arial Narrow" w:eastAsia="Times New Roman" w:hAnsi="Arial Narrow" w:cs="Times New Roman"/>
          <w:b/>
          <w:i/>
          <w:iCs/>
          <w:sz w:val="24"/>
          <w:szCs w:val="24"/>
          <w:lang w:val="en-US"/>
        </w:rPr>
        <w:t>n</w:t>
      </w:r>
      <w:r w:rsidR="0043557C" w:rsidRPr="00881A07">
        <w:rPr>
          <w:rFonts w:ascii="Arial Narrow" w:eastAsia="Times New Roman" w:hAnsi="Arial Narrow" w:cs="Times New Roman"/>
          <w:b/>
          <w:i/>
          <w:iCs/>
          <w:sz w:val="24"/>
          <w:szCs w:val="24"/>
          <w:lang w:val="en-US"/>
        </w:rPr>
        <w:t xml:space="preserve"> </w:t>
      </w:r>
      <w:r w:rsidRPr="00881A07">
        <w:rPr>
          <w:rFonts w:ascii="Arial Narrow" w:eastAsia="Times New Roman" w:hAnsi="Arial Narrow" w:cs="Times New Roman"/>
          <w:b/>
          <w:sz w:val="24"/>
          <w:szCs w:val="24"/>
          <w:lang w:val="en-US"/>
        </w:rPr>
        <w:t>=</w:t>
      </w:r>
      <w:r w:rsidR="0043557C" w:rsidRPr="00881A07">
        <w:rPr>
          <w:rFonts w:ascii="Arial Narrow" w:eastAsia="Times New Roman" w:hAnsi="Arial Narrow" w:cs="Times New Roman"/>
          <w:b/>
          <w:sz w:val="24"/>
          <w:szCs w:val="24"/>
          <w:lang w:val="en-US"/>
        </w:rPr>
        <w:t xml:space="preserve"> </w:t>
      </w:r>
      <w:r w:rsidRPr="00881A07">
        <w:rPr>
          <w:rFonts w:ascii="Arial Narrow" w:eastAsia="Times New Roman" w:hAnsi="Arial Narrow" w:cs="Times New Roman"/>
          <w:b/>
          <w:sz w:val="24"/>
          <w:szCs w:val="24"/>
          <w:lang w:val="en-US"/>
        </w:rPr>
        <w:t>127, m</w:t>
      </w:r>
      <w:r w:rsidR="0043557C" w:rsidRPr="00881A07">
        <w:rPr>
          <w:rFonts w:ascii="Arial Narrow" w:eastAsia="Times New Roman" w:hAnsi="Arial Narrow" w:cs="Times New Roman"/>
          <w:b/>
          <w:sz w:val="24"/>
          <w:szCs w:val="24"/>
          <w:lang w:val="en-US"/>
        </w:rPr>
        <w:t>a</w:t>
      </w:r>
      <w:r w:rsidRPr="00881A07">
        <w:rPr>
          <w:rFonts w:ascii="Arial Narrow" w:eastAsia="Times New Roman" w:hAnsi="Arial Narrow" w:cs="Times New Roman"/>
          <w:b/>
          <w:sz w:val="24"/>
          <w:szCs w:val="24"/>
          <w:lang w:val="en-US"/>
        </w:rPr>
        <w:t>xim</w:t>
      </w:r>
      <w:r w:rsidR="0043557C" w:rsidRPr="00881A07">
        <w:rPr>
          <w:rFonts w:ascii="Arial Narrow" w:eastAsia="Times New Roman" w:hAnsi="Arial Narrow" w:cs="Times New Roman"/>
          <w:b/>
          <w:sz w:val="24"/>
          <w:szCs w:val="24"/>
          <w:lang w:val="en-US"/>
        </w:rPr>
        <w:t>um</w:t>
      </w:r>
      <w:r w:rsidRPr="00881A07">
        <w:rPr>
          <w:rFonts w:ascii="Arial Narrow" w:eastAsia="Times New Roman" w:hAnsi="Arial Narrow" w:cs="Times New Roman"/>
          <w:b/>
          <w:sz w:val="24"/>
          <w:szCs w:val="24"/>
          <w:lang w:val="en-US"/>
        </w:rPr>
        <w:t xml:space="preserve"> </w:t>
      </w:r>
      <w:r w:rsidR="0043557C" w:rsidRPr="00881A07">
        <w:rPr>
          <w:rFonts w:ascii="Arial Narrow" w:eastAsia="Times New Roman" w:hAnsi="Arial Narrow" w:cs="Times New Roman"/>
          <w:b/>
          <w:sz w:val="24"/>
          <w:szCs w:val="24"/>
          <w:lang w:val="en-US"/>
        </w:rPr>
        <w:t>score</w:t>
      </w:r>
      <w:r w:rsidRPr="00881A07">
        <w:rPr>
          <w:rFonts w:ascii="Arial Narrow" w:eastAsia="Times New Roman" w:hAnsi="Arial Narrow" w:cs="Times New Roman"/>
          <w:b/>
          <w:sz w:val="24"/>
          <w:szCs w:val="24"/>
          <w:lang w:val="en-US"/>
        </w:rPr>
        <w:t xml:space="preserve"> = 3)</w:t>
      </w:r>
    </w:p>
    <w:p w14:paraId="11F5239E" w14:textId="77777777" w:rsidR="00BA7F1B" w:rsidRPr="00881A07" w:rsidRDefault="00BA7F1B" w:rsidP="00BA7F1B">
      <w:pPr>
        <w:widowControl w:val="0"/>
        <w:spacing w:after="0" w:line="240" w:lineRule="auto"/>
        <w:contextualSpacing/>
        <w:jc w:val="center"/>
        <w:rPr>
          <w:rFonts w:ascii="Arial Narrow" w:eastAsia="Times New Roman" w:hAnsi="Arial Narrow" w:cs="Times New Roman"/>
          <w:b/>
          <w:sz w:val="24"/>
          <w:szCs w:val="24"/>
          <w:lang w:val="en-US"/>
        </w:rPr>
      </w:pPr>
    </w:p>
    <w:tbl>
      <w:tblPr>
        <w:tblStyle w:val="a3"/>
        <w:tblW w:w="9180" w:type="dxa"/>
        <w:jc w:val="center"/>
        <w:tblLayout w:type="fixed"/>
        <w:tblLook w:val="0400" w:firstRow="0" w:lastRow="0" w:firstColumn="0" w:lastColumn="0" w:noHBand="0" w:noVBand="1"/>
      </w:tblPr>
      <w:tblGrid>
        <w:gridCol w:w="988"/>
        <w:gridCol w:w="5244"/>
        <w:gridCol w:w="1276"/>
        <w:gridCol w:w="1672"/>
      </w:tblGrid>
      <w:tr w:rsidR="00EE71A5" w:rsidRPr="00881A07" w14:paraId="56538A3C" w14:textId="77777777" w:rsidTr="00304DEC">
        <w:trPr>
          <w:trHeight w:val="300"/>
          <w:jc w:val="center"/>
        </w:trPr>
        <w:tc>
          <w:tcPr>
            <w:tcW w:w="988" w:type="dxa"/>
            <w:tcBorders>
              <w:top w:val="single" w:sz="4" w:space="0" w:color="auto"/>
            </w:tcBorders>
            <w:shd w:val="clear" w:color="auto" w:fill="auto"/>
            <w:vAlign w:val="center"/>
          </w:tcPr>
          <w:p w14:paraId="5CA67CC3" w14:textId="203FEE75" w:rsidR="00EE71A5" w:rsidRPr="00881A07" w:rsidRDefault="00EE71A5" w:rsidP="0043557C">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N</w:t>
            </w:r>
            <w:r w:rsidR="0043557C" w:rsidRPr="00881A07">
              <w:rPr>
                <w:rFonts w:ascii="Arial Narrow" w:eastAsia="Times New Roman" w:hAnsi="Arial Narrow" w:cs="Times New Roman"/>
                <w:b/>
                <w:color w:val="000000"/>
                <w:sz w:val="24"/>
                <w:szCs w:val="24"/>
                <w:lang w:val="en-US"/>
              </w:rPr>
              <w:t>umber</w:t>
            </w:r>
          </w:p>
        </w:tc>
        <w:tc>
          <w:tcPr>
            <w:tcW w:w="5244" w:type="dxa"/>
            <w:tcBorders>
              <w:top w:val="single" w:sz="4" w:space="0" w:color="auto"/>
            </w:tcBorders>
            <w:shd w:val="clear" w:color="auto" w:fill="auto"/>
            <w:vAlign w:val="center"/>
          </w:tcPr>
          <w:p w14:paraId="7A0D3E38" w14:textId="0A612810" w:rsidR="00EE71A5" w:rsidRPr="00881A07" w:rsidRDefault="00D029DF" w:rsidP="00EE71A5">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Strategies</w:t>
            </w:r>
            <w:r w:rsidR="00EE71A5" w:rsidRPr="00881A07">
              <w:rPr>
                <w:rFonts w:ascii="Arial Narrow" w:eastAsia="Times New Roman" w:hAnsi="Arial Narrow" w:cs="Times New Roman"/>
                <w:b/>
                <w:color w:val="000000"/>
                <w:sz w:val="24"/>
                <w:szCs w:val="24"/>
                <w:lang w:val="en-US"/>
              </w:rPr>
              <w:t xml:space="preserve"> </w:t>
            </w:r>
          </w:p>
        </w:tc>
        <w:tc>
          <w:tcPr>
            <w:tcW w:w="1276" w:type="dxa"/>
            <w:tcBorders>
              <w:top w:val="single" w:sz="4" w:space="0" w:color="auto"/>
            </w:tcBorders>
            <w:shd w:val="clear" w:color="auto" w:fill="auto"/>
            <w:vAlign w:val="center"/>
          </w:tcPr>
          <w:p w14:paraId="6918F46F" w14:textId="44069222" w:rsidR="00EE71A5" w:rsidRPr="00881A07" w:rsidRDefault="00EE71A5" w:rsidP="0043557C">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Respond</w:t>
            </w:r>
            <w:r w:rsidR="0043557C" w:rsidRPr="00881A07">
              <w:rPr>
                <w:rFonts w:ascii="Arial Narrow" w:eastAsia="Times New Roman" w:hAnsi="Arial Narrow" w:cs="Times New Roman"/>
                <w:b/>
                <w:color w:val="000000"/>
                <w:sz w:val="24"/>
                <w:szCs w:val="24"/>
                <w:lang w:val="en-US"/>
              </w:rPr>
              <w:t>ed</w:t>
            </w:r>
            <w:r w:rsidRPr="00881A07">
              <w:rPr>
                <w:rFonts w:ascii="Arial Narrow" w:eastAsia="Times New Roman" w:hAnsi="Arial Narrow" w:cs="Times New Roman"/>
                <w:b/>
                <w:color w:val="000000"/>
                <w:sz w:val="24"/>
                <w:szCs w:val="24"/>
                <w:lang w:val="en-US"/>
              </w:rPr>
              <w:t xml:space="preserve"> </w:t>
            </w:r>
            <w:r w:rsidR="0043557C" w:rsidRPr="00881A07">
              <w:rPr>
                <w:rFonts w:ascii="Arial Narrow" w:eastAsia="Times New Roman" w:hAnsi="Arial Narrow" w:cs="Times New Roman"/>
                <w:b/>
                <w:color w:val="000000"/>
                <w:sz w:val="24"/>
                <w:szCs w:val="24"/>
                <w:lang w:val="en-US"/>
              </w:rPr>
              <w:t>yes</w:t>
            </w:r>
            <w:r w:rsidRPr="00881A07">
              <w:rPr>
                <w:rFonts w:ascii="Arial Narrow" w:eastAsia="Times New Roman" w:hAnsi="Arial Narrow" w:cs="Times New Roman"/>
                <w:b/>
                <w:color w:val="000000"/>
                <w:sz w:val="24"/>
                <w:szCs w:val="24"/>
                <w:lang w:val="en-US"/>
              </w:rPr>
              <w:t xml:space="preserve"> (%)</w:t>
            </w:r>
          </w:p>
        </w:tc>
        <w:tc>
          <w:tcPr>
            <w:tcW w:w="1672" w:type="dxa"/>
            <w:tcBorders>
              <w:top w:val="single" w:sz="4" w:space="0" w:color="auto"/>
            </w:tcBorders>
            <w:shd w:val="clear" w:color="auto" w:fill="auto"/>
            <w:vAlign w:val="center"/>
          </w:tcPr>
          <w:p w14:paraId="7D663D88" w14:textId="3AED90CB" w:rsidR="00EE71A5" w:rsidRPr="00881A07" w:rsidRDefault="0043557C" w:rsidP="0043557C">
            <w:pPr>
              <w:widowControl w:val="0"/>
              <w:contextualSpacing/>
              <w:jc w:val="center"/>
              <w:rPr>
                <w:rFonts w:ascii="Arial Narrow" w:eastAsia="Times New Roman" w:hAnsi="Arial Narrow" w:cs="Times New Roman"/>
                <w:b/>
                <w:color w:val="000000"/>
                <w:sz w:val="24"/>
                <w:szCs w:val="24"/>
                <w:lang w:val="en-US"/>
              </w:rPr>
            </w:pPr>
            <w:r w:rsidRPr="00881A07">
              <w:rPr>
                <w:rFonts w:ascii="Arial Narrow" w:eastAsia="Times New Roman" w:hAnsi="Arial Narrow" w:cs="Times New Roman"/>
                <w:b/>
                <w:color w:val="000000"/>
                <w:sz w:val="24"/>
                <w:szCs w:val="24"/>
                <w:lang w:val="en-US"/>
              </w:rPr>
              <w:t>Average score</w:t>
            </w:r>
            <w:r w:rsidR="00C60BCF" w:rsidRPr="00881A07">
              <w:rPr>
                <w:rFonts w:ascii="Arial Narrow" w:eastAsia="Times New Roman" w:hAnsi="Arial Narrow" w:cs="Times New Roman"/>
                <w:b/>
                <w:color w:val="000000"/>
                <w:sz w:val="24"/>
                <w:szCs w:val="24"/>
                <w:lang w:val="en-US"/>
              </w:rPr>
              <w:t xml:space="preserve"> </w:t>
            </w:r>
            <w:r w:rsidR="00B1660C" w:rsidRPr="00881A07">
              <w:rPr>
                <w:rFonts w:ascii="Arial Narrow" w:eastAsia="Times New Roman" w:hAnsi="Arial Narrow" w:cs="Times New Roman"/>
                <w:b/>
                <w:color w:val="000000"/>
                <w:sz w:val="24"/>
                <w:szCs w:val="24"/>
                <w:lang w:val="en-US"/>
              </w:rPr>
              <w:t>(</w:t>
            </w:r>
            <w:r w:rsidR="008029E2" w:rsidRPr="00881A07">
              <w:rPr>
                <w:rFonts w:ascii="Arial Narrow" w:eastAsia="Times New Roman" w:hAnsi="Arial Narrow" w:cs="Times New Roman"/>
                <w:b/>
                <w:color w:val="000000"/>
                <w:sz w:val="24"/>
                <w:szCs w:val="24"/>
                <w:lang w:val="en-US"/>
              </w:rPr>
              <w:t>±</w:t>
            </w:r>
            <w:r w:rsidRPr="00881A07">
              <w:rPr>
                <w:rFonts w:ascii="Arial Narrow" w:eastAsia="Times New Roman" w:hAnsi="Arial Narrow" w:cs="Times New Roman"/>
                <w:b/>
                <w:color w:val="000000"/>
                <w:sz w:val="24"/>
                <w:szCs w:val="24"/>
                <w:lang w:val="en-US"/>
              </w:rPr>
              <w:t>S</w:t>
            </w:r>
            <w:r w:rsidR="00C60BCF" w:rsidRPr="00881A07">
              <w:rPr>
                <w:rFonts w:ascii="Arial Narrow" w:eastAsia="Times New Roman" w:hAnsi="Arial Narrow" w:cs="Times New Roman"/>
                <w:b/>
                <w:color w:val="000000"/>
                <w:sz w:val="24"/>
                <w:szCs w:val="24"/>
                <w:lang w:val="en-US"/>
              </w:rPr>
              <w:t>D</w:t>
            </w:r>
            <w:r w:rsidR="00B1660C" w:rsidRPr="00881A07">
              <w:rPr>
                <w:rFonts w:ascii="Arial Narrow" w:eastAsia="Times New Roman" w:hAnsi="Arial Narrow" w:cs="Times New Roman"/>
                <w:b/>
                <w:color w:val="000000"/>
                <w:sz w:val="24"/>
                <w:szCs w:val="24"/>
                <w:lang w:val="en-US"/>
              </w:rPr>
              <w:t>)</w:t>
            </w:r>
          </w:p>
        </w:tc>
      </w:tr>
      <w:tr w:rsidR="0012388B" w:rsidRPr="00881A07" w14:paraId="17C837A3" w14:textId="77777777" w:rsidTr="00304DEC">
        <w:trPr>
          <w:trHeight w:val="300"/>
          <w:jc w:val="center"/>
        </w:trPr>
        <w:tc>
          <w:tcPr>
            <w:tcW w:w="988" w:type="dxa"/>
            <w:shd w:val="clear" w:color="auto" w:fill="auto"/>
          </w:tcPr>
          <w:p w14:paraId="5DEAF524"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p>
        </w:tc>
        <w:tc>
          <w:tcPr>
            <w:tcW w:w="5244" w:type="dxa"/>
            <w:shd w:val="clear" w:color="auto" w:fill="auto"/>
          </w:tcPr>
          <w:p w14:paraId="19CB3BA6" w14:textId="0DEF2278" w:rsidR="0012388B" w:rsidRPr="00881A07" w:rsidRDefault="007B6A66"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Follow strict personal protection measures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i/>
                <w:color w:val="000000"/>
                <w:sz w:val="24"/>
                <w:szCs w:val="24"/>
                <w:lang w:val="en-US"/>
              </w:rPr>
              <w:t>e.g</w:t>
            </w:r>
            <w:r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hand washing</w:t>
            </w:r>
            <w:r w:rsidR="00BA76B2" w:rsidRPr="00881A07">
              <w:rPr>
                <w:rFonts w:ascii="Arial Narrow" w:eastAsia="Times New Roman" w:hAnsi="Arial Narrow" w:cs="Times New Roman"/>
                <w:color w:val="000000"/>
                <w:sz w:val="24"/>
                <w:szCs w:val="24"/>
                <w:lang w:val="en-US"/>
              </w:rPr>
              <w:t>, us</w:t>
            </w:r>
            <w:r w:rsidRPr="00881A07">
              <w:rPr>
                <w:rFonts w:ascii="Arial Narrow" w:eastAsia="Times New Roman" w:hAnsi="Arial Narrow" w:cs="Times New Roman"/>
                <w:color w:val="000000"/>
                <w:sz w:val="24"/>
                <w:szCs w:val="24"/>
                <w:lang w:val="en-US"/>
              </w:rPr>
              <w:t>ing a face mask</w:t>
            </w:r>
            <w:r w:rsidR="00BA76B2" w:rsidRPr="00881A07">
              <w:rPr>
                <w:rFonts w:ascii="Arial Narrow" w:eastAsia="Times New Roman" w:hAnsi="Arial Narrow" w:cs="Times New Roman"/>
                <w:color w:val="000000"/>
                <w:sz w:val="24"/>
                <w:szCs w:val="24"/>
                <w:lang w:val="en-US"/>
              </w:rPr>
              <w:t>, t</w:t>
            </w:r>
            <w:r w:rsidRPr="00881A07">
              <w:rPr>
                <w:rFonts w:ascii="Arial Narrow" w:eastAsia="Times New Roman" w:hAnsi="Arial Narrow" w:cs="Times New Roman"/>
                <w:color w:val="000000"/>
                <w:sz w:val="24"/>
                <w:szCs w:val="24"/>
                <w:lang w:val="en-US"/>
              </w:rPr>
              <w:t>aking the temperature</w:t>
            </w:r>
            <w:r w:rsidR="00BA76B2" w:rsidRPr="00881A07">
              <w:rPr>
                <w:rFonts w:ascii="Arial Narrow" w:eastAsia="Times New Roman" w:hAnsi="Arial Narrow" w:cs="Times New Roman"/>
                <w:color w:val="000000"/>
                <w:sz w:val="24"/>
                <w:szCs w:val="24"/>
                <w:lang w:val="en-US"/>
              </w:rPr>
              <w:t>, us</w:t>
            </w:r>
            <w:r w:rsidRPr="00881A07">
              <w:rPr>
                <w:rFonts w:ascii="Arial Narrow" w:eastAsia="Times New Roman" w:hAnsi="Arial Narrow" w:cs="Times New Roman"/>
                <w:color w:val="000000"/>
                <w:sz w:val="24"/>
                <w:szCs w:val="24"/>
                <w:lang w:val="en-US"/>
              </w:rPr>
              <w:t>ing disposable gowns</w:t>
            </w:r>
            <w:r w:rsidR="00BA76B2" w:rsidRPr="00881A07">
              <w:rPr>
                <w:rFonts w:ascii="Arial Narrow" w:eastAsia="Times New Roman" w:hAnsi="Arial Narrow" w:cs="Times New Roman"/>
                <w:color w:val="000000"/>
                <w:sz w:val="24"/>
                <w:szCs w:val="24"/>
                <w:lang w:val="en-US"/>
              </w:rPr>
              <w:t>)</w:t>
            </w:r>
            <w:r w:rsidR="00C5475E"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24BC136B" w14:textId="723E4D4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72" w:type="dxa"/>
            <w:shd w:val="clear" w:color="auto" w:fill="auto"/>
            <w:vAlign w:val="center"/>
          </w:tcPr>
          <w:p w14:paraId="5E41A79E" w14:textId="3816627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92</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27)</w:t>
            </w:r>
          </w:p>
        </w:tc>
      </w:tr>
      <w:tr w:rsidR="0012388B" w:rsidRPr="00881A07" w14:paraId="54195E80" w14:textId="77777777" w:rsidTr="008029E2">
        <w:trPr>
          <w:trHeight w:val="300"/>
          <w:jc w:val="center"/>
        </w:trPr>
        <w:tc>
          <w:tcPr>
            <w:tcW w:w="988" w:type="dxa"/>
            <w:shd w:val="clear" w:color="auto" w:fill="auto"/>
          </w:tcPr>
          <w:p w14:paraId="770B1684"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p>
        </w:tc>
        <w:tc>
          <w:tcPr>
            <w:tcW w:w="5244" w:type="dxa"/>
            <w:shd w:val="clear" w:color="auto" w:fill="auto"/>
          </w:tcPr>
          <w:p w14:paraId="7F6BCFE4" w14:textId="0FB6928B" w:rsidR="0012388B" w:rsidRPr="00881A07" w:rsidRDefault="00BA76B2"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Ma</w:t>
            </w:r>
            <w:r w:rsidR="007B6A66" w:rsidRPr="00881A07">
              <w:rPr>
                <w:rFonts w:ascii="Arial Narrow" w:eastAsia="Times New Roman" w:hAnsi="Arial Narrow" w:cs="Times New Roman"/>
                <w:color w:val="000000"/>
                <w:sz w:val="24"/>
                <w:szCs w:val="24"/>
                <w:lang w:val="en-US"/>
              </w:rPr>
              <w:t>i</w:t>
            </w:r>
            <w:r w:rsidRPr="00881A07">
              <w:rPr>
                <w:rFonts w:ascii="Arial Narrow" w:eastAsia="Times New Roman" w:hAnsi="Arial Narrow" w:cs="Times New Roman"/>
                <w:color w:val="000000"/>
                <w:sz w:val="24"/>
                <w:szCs w:val="24"/>
                <w:lang w:val="en-US"/>
              </w:rPr>
              <w:t>nt</w:t>
            </w:r>
            <w:r w:rsidR="007B6A66" w:rsidRPr="00881A07">
              <w:rPr>
                <w:rFonts w:ascii="Arial Narrow" w:eastAsia="Times New Roman" w:hAnsi="Arial Narrow" w:cs="Times New Roman"/>
                <w:color w:val="000000"/>
                <w:sz w:val="24"/>
                <w:szCs w:val="24"/>
                <w:lang w:val="en-US"/>
              </w:rPr>
              <w:t>ain</w:t>
            </w:r>
            <w:r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separate clothing for street</w:t>
            </w:r>
            <w:r w:rsidRPr="00881A07">
              <w:rPr>
                <w:rFonts w:ascii="Arial Narrow" w:eastAsia="Times New Roman" w:hAnsi="Arial Narrow" w:cs="Times New Roman"/>
                <w:color w:val="000000"/>
                <w:sz w:val="24"/>
                <w:szCs w:val="24"/>
                <w:lang w:val="en-US"/>
              </w:rPr>
              <w:t xml:space="preserve"> </w:t>
            </w:r>
            <w:r w:rsidR="00D11D16" w:rsidRPr="00881A07">
              <w:rPr>
                <w:rFonts w:ascii="Arial Narrow" w:eastAsia="Times New Roman" w:hAnsi="Arial Narrow" w:cs="Times New Roman"/>
                <w:color w:val="000000"/>
                <w:sz w:val="24"/>
                <w:szCs w:val="24"/>
                <w:lang w:val="en-US"/>
              </w:rPr>
              <w:t xml:space="preserve">and </w:t>
            </w:r>
            <w:r w:rsidR="007B6A66" w:rsidRPr="00881A07">
              <w:rPr>
                <w:rFonts w:ascii="Arial Narrow" w:eastAsia="Times New Roman" w:hAnsi="Arial Narrow" w:cs="Times New Roman"/>
                <w:color w:val="000000"/>
                <w:sz w:val="24"/>
                <w:szCs w:val="24"/>
                <w:lang w:val="en-US"/>
              </w:rPr>
              <w:t>work</w:t>
            </w:r>
            <w:r w:rsidRPr="00881A07">
              <w:rPr>
                <w:rFonts w:ascii="Arial Narrow" w:eastAsia="Times New Roman" w:hAnsi="Arial Narrow" w:cs="Times New Roman"/>
                <w:color w:val="000000"/>
                <w:sz w:val="24"/>
                <w:szCs w:val="24"/>
                <w:lang w:val="en-US"/>
              </w:rPr>
              <w:t xml:space="preserve"> </w:t>
            </w:r>
            <w:r w:rsidR="007B6A66" w:rsidRPr="00881A07">
              <w:rPr>
                <w:rFonts w:ascii="Arial Narrow" w:eastAsia="Times New Roman" w:hAnsi="Arial Narrow" w:cs="Times New Roman"/>
                <w:color w:val="000000"/>
                <w:sz w:val="24"/>
                <w:szCs w:val="24"/>
                <w:lang w:val="en-US"/>
              </w:rPr>
              <w:t>to</w:t>
            </w:r>
            <w:r w:rsidRPr="00881A07">
              <w:rPr>
                <w:rFonts w:ascii="Arial Narrow" w:eastAsia="Times New Roman" w:hAnsi="Arial Narrow" w:cs="Times New Roman"/>
                <w:color w:val="000000"/>
                <w:sz w:val="24"/>
                <w:szCs w:val="24"/>
                <w:lang w:val="en-US"/>
              </w:rPr>
              <w:t xml:space="preserve"> minimiz</w:t>
            </w:r>
            <w:r w:rsidR="007B6A66" w:rsidRPr="00881A07">
              <w:rPr>
                <w:rFonts w:ascii="Arial Narrow" w:eastAsia="Times New Roman" w:hAnsi="Arial Narrow" w:cs="Times New Roman"/>
                <w:color w:val="000000"/>
                <w:sz w:val="24"/>
                <w:szCs w:val="24"/>
                <w:lang w:val="en-US"/>
              </w:rPr>
              <w:t>e</w:t>
            </w:r>
            <w:r w:rsidR="00C5475E"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transmis</w:t>
            </w:r>
            <w:r w:rsidR="007B6A66" w:rsidRPr="00881A07">
              <w:rPr>
                <w:rFonts w:ascii="Arial Narrow" w:eastAsia="Times New Roman" w:hAnsi="Arial Narrow" w:cs="Times New Roman"/>
                <w:color w:val="000000"/>
                <w:sz w:val="24"/>
                <w:szCs w:val="24"/>
                <w:lang w:val="en-US"/>
              </w:rPr>
              <w:t>s</w:t>
            </w:r>
            <w:r w:rsidRPr="00881A07">
              <w:rPr>
                <w:rFonts w:ascii="Arial Narrow" w:eastAsia="Times New Roman" w:hAnsi="Arial Narrow" w:cs="Times New Roman"/>
                <w:color w:val="000000"/>
                <w:sz w:val="24"/>
                <w:szCs w:val="24"/>
                <w:lang w:val="en-US"/>
              </w:rPr>
              <w:t>i</w:t>
            </w:r>
            <w:r w:rsidR="007B6A66" w:rsidRPr="00881A07">
              <w:rPr>
                <w:rFonts w:ascii="Arial Narrow" w:eastAsia="Times New Roman" w:hAnsi="Arial Narrow" w:cs="Times New Roman"/>
                <w:color w:val="000000"/>
                <w:sz w:val="24"/>
                <w:szCs w:val="24"/>
                <w:lang w:val="en-US"/>
              </w:rPr>
              <w:t>o</w:t>
            </w:r>
            <w:r w:rsidRPr="00881A07">
              <w:rPr>
                <w:rFonts w:ascii="Arial Narrow" w:eastAsia="Times New Roman" w:hAnsi="Arial Narrow" w:cs="Times New Roman"/>
                <w:color w:val="000000"/>
                <w:sz w:val="24"/>
                <w:szCs w:val="24"/>
                <w:lang w:val="en-US"/>
              </w:rPr>
              <w:t>n</w:t>
            </w:r>
            <w:r w:rsidR="00C5475E"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66136D77" w14:textId="5B2787F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72" w:type="dxa"/>
            <w:shd w:val="clear" w:color="auto" w:fill="auto"/>
            <w:vAlign w:val="center"/>
          </w:tcPr>
          <w:p w14:paraId="125B5004" w14:textId="094E0AA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48)</w:t>
            </w:r>
          </w:p>
        </w:tc>
      </w:tr>
      <w:tr w:rsidR="0012388B" w:rsidRPr="00881A07" w14:paraId="3DCA1628" w14:textId="77777777" w:rsidTr="008029E2">
        <w:trPr>
          <w:trHeight w:val="300"/>
          <w:jc w:val="center"/>
        </w:trPr>
        <w:tc>
          <w:tcPr>
            <w:tcW w:w="988" w:type="dxa"/>
            <w:shd w:val="clear" w:color="auto" w:fill="auto"/>
          </w:tcPr>
          <w:p w14:paraId="6C4B456A"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3</w:t>
            </w:r>
          </w:p>
        </w:tc>
        <w:tc>
          <w:tcPr>
            <w:tcW w:w="5244" w:type="dxa"/>
            <w:shd w:val="clear" w:color="auto" w:fill="auto"/>
          </w:tcPr>
          <w:p w14:paraId="1EB2E973" w14:textId="009C1989" w:rsidR="0012388B" w:rsidRPr="00881A07" w:rsidRDefault="00881A07"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Engage in healthy </w:t>
            </w:r>
            <w:r w:rsidR="00BA76B2" w:rsidRPr="00881A07">
              <w:rPr>
                <w:rFonts w:ascii="Arial Narrow" w:eastAsia="Times New Roman" w:hAnsi="Arial Narrow" w:cs="Times New Roman"/>
                <w:color w:val="000000"/>
                <w:sz w:val="24"/>
                <w:szCs w:val="24"/>
                <w:lang w:val="en-US"/>
              </w:rPr>
              <w:t>activi</w:t>
            </w:r>
            <w:r w:rsidRPr="00881A07">
              <w:rPr>
                <w:rFonts w:ascii="Arial Narrow" w:eastAsia="Times New Roman" w:hAnsi="Arial Narrow" w:cs="Times New Roman"/>
                <w:color w:val="000000"/>
                <w:sz w:val="24"/>
                <w:szCs w:val="24"/>
                <w:lang w:val="en-US"/>
              </w:rPr>
              <w:t>ties,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like a balanced </w:t>
            </w:r>
            <w:r w:rsidR="00BA76B2" w:rsidRPr="00881A07">
              <w:rPr>
                <w:rFonts w:ascii="Arial Narrow" w:eastAsia="Times New Roman" w:hAnsi="Arial Narrow" w:cs="Times New Roman"/>
                <w:color w:val="000000"/>
                <w:sz w:val="24"/>
                <w:szCs w:val="24"/>
                <w:lang w:val="en-US"/>
              </w:rPr>
              <w:t>diet, e</w:t>
            </w:r>
            <w:r w:rsidRPr="00881A07">
              <w:rPr>
                <w:rFonts w:ascii="Arial Narrow" w:eastAsia="Times New Roman" w:hAnsi="Arial Narrow" w:cs="Times New Roman"/>
                <w:color w:val="000000"/>
                <w:sz w:val="24"/>
                <w:szCs w:val="24"/>
                <w:lang w:val="en-US"/>
              </w:rPr>
              <w:t>x</w:t>
            </w:r>
            <w:r w:rsidR="00BA76B2" w:rsidRPr="00881A07">
              <w:rPr>
                <w:rFonts w:ascii="Arial Narrow" w:eastAsia="Times New Roman" w:hAnsi="Arial Narrow" w:cs="Times New Roman"/>
                <w:color w:val="000000"/>
                <w:sz w:val="24"/>
                <w:szCs w:val="24"/>
                <w:lang w:val="en-US"/>
              </w:rPr>
              <w:t>erci</w:t>
            </w:r>
            <w:r w:rsidRPr="00881A07">
              <w:rPr>
                <w:rFonts w:ascii="Arial Narrow" w:eastAsia="Times New Roman" w:hAnsi="Arial Narrow" w:cs="Times New Roman"/>
                <w:color w:val="000000"/>
                <w:sz w:val="24"/>
                <w:szCs w:val="24"/>
                <w:lang w:val="en-US"/>
              </w:rPr>
              <w:t>se</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rest</w:t>
            </w:r>
            <w:r w:rsidR="00BA76B2" w:rsidRPr="00881A07">
              <w:rPr>
                <w:rFonts w:ascii="Arial Narrow" w:eastAsia="Times New Roman" w:hAnsi="Arial Narrow" w:cs="Times New Roman"/>
                <w:color w:val="000000"/>
                <w:sz w:val="24"/>
                <w:szCs w:val="24"/>
                <w:lang w:val="en-US"/>
              </w:rPr>
              <w:t>, recrea</w:t>
            </w:r>
            <w:r w:rsidR="0098760E" w:rsidRPr="00881A07">
              <w:rPr>
                <w:rFonts w:ascii="Arial Narrow" w:eastAsia="Times New Roman" w:hAnsi="Arial Narrow" w:cs="Times New Roman"/>
                <w:color w:val="000000"/>
                <w:sz w:val="24"/>
                <w:szCs w:val="24"/>
                <w:lang w:val="en-US"/>
              </w:rPr>
              <w:t>tion</w:t>
            </w:r>
            <w:r w:rsidR="00C5475E"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 xml:space="preserve"> etc.</w:t>
            </w:r>
          </w:p>
        </w:tc>
        <w:tc>
          <w:tcPr>
            <w:tcW w:w="1276" w:type="dxa"/>
            <w:shd w:val="clear" w:color="auto" w:fill="auto"/>
            <w:vAlign w:val="center"/>
          </w:tcPr>
          <w:p w14:paraId="50B290A8" w14:textId="1696F8CD"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98</w:t>
            </w:r>
          </w:p>
        </w:tc>
        <w:tc>
          <w:tcPr>
            <w:tcW w:w="1672" w:type="dxa"/>
            <w:shd w:val="clear" w:color="auto" w:fill="auto"/>
            <w:vAlign w:val="center"/>
          </w:tcPr>
          <w:p w14:paraId="6D64597E" w14:textId="18C5169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21</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83)</w:t>
            </w:r>
          </w:p>
        </w:tc>
      </w:tr>
      <w:tr w:rsidR="0012388B" w:rsidRPr="00881A07" w14:paraId="1186D0CD" w14:textId="77777777" w:rsidTr="008029E2">
        <w:trPr>
          <w:trHeight w:val="300"/>
          <w:jc w:val="center"/>
        </w:trPr>
        <w:tc>
          <w:tcPr>
            <w:tcW w:w="988" w:type="dxa"/>
            <w:shd w:val="clear" w:color="auto" w:fill="auto"/>
          </w:tcPr>
          <w:p w14:paraId="0CC0DF37"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4</w:t>
            </w:r>
          </w:p>
        </w:tc>
        <w:tc>
          <w:tcPr>
            <w:tcW w:w="5244" w:type="dxa"/>
            <w:shd w:val="clear" w:color="auto" w:fill="auto"/>
          </w:tcPr>
          <w:p w14:paraId="5E3FFCEC" w14:textId="308DD87B" w:rsidR="0012388B" w:rsidRPr="00881A07" w:rsidRDefault="00BA76B2"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A</w:t>
            </w:r>
            <w:r w:rsidR="00881A07" w:rsidRPr="00881A07">
              <w:rPr>
                <w:rFonts w:ascii="Arial Narrow" w:eastAsia="Times New Roman" w:hAnsi="Arial Narrow" w:cs="Times New Roman"/>
                <w:color w:val="000000"/>
                <w:sz w:val="24"/>
                <w:szCs w:val="24"/>
                <w:lang w:val="en-US"/>
              </w:rPr>
              <w:t xml:space="preserve">ctively acquire greater knowledge </w:t>
            </w:r>
            <w:r w:rsidRPr="00881A07">
              <w:rPr>
                <w:rFonts w:ascii="Arial Narrow" w:eastAsia="Times New Roman" w:hAnsi="Arial Narrow" w:cs="Times New Roman"/>
                <w:color w:val="000000"/>
                <w:sz w:val="24"/>
                <w:szCs w:val="24"/>
                <w:lang w:val="en-US"/>
              </w:rPr>
              <w:t>a</w:t>
            </w:r>
            <w:r w:rsidR="00881A07" w:rsidRPr="00881A07">
              <w:rPr>
                <w:rFonts w:ascii="Arial Narrow" w:eastAsia="Times New Roman" w:hAnsi="Arial Narrow" w:cs="Times New Roman"/>
                <w:color w:val="000000"/>
                <w:sz w:val="24"/>
                <w:szCs w:val="24"/>
                <w:lang w:val="en-US"/>
              </w:rPr>
              <w:t xml:space="preserve">bout </w:t>
            </w:r>
            <w:r w:rsidR="00774F67" w:rsidRPr="00881A07">
              <w:rPr>
                <w:rFonts w:ascii="Arial Narrow" w:eastAsia="Times New Roman" w:hAnsi="Arial Narrow" w:cs="Times New Roman"/>
                <w:color w:val="000000"/>
                <w:sz w:val="24"/>
                <w:szCs w:val="24"/>
                <w:lang w:val="en-US"/>
              </w:rPr>
              <w:t>COVID</w:t>
            </w:r>
            <w:r w:rsidR="00C5475E"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 xml:space="preserve">19, </w:t>
            </w:r>
            <w:r w:rsidR="00881A07" w:rsidRPr="00881A07">
              <w:rPr>
                <w:rFonts w:ascii="Arial Narrow" w:eastAsia="Times New Roman" w:hAnsi="Arial Narrow" w:cs="Times New Roman"/>
                <w:color w:val="000000"/>
                <w:sz w:val="24"/>
                <w:szCs w:val="24"/>
                <w:lang w:val="en-US"/>
              </w:rPr>
              <w:t>its</w:t>
            </w:r>
            <w:r w:rsidRPr="00881A07">
              <w:rPr>
                <w:rFonts w:ascii="Arial Narrow" w:eastAsia="Times New Roman" w:hAnsi="Arial Narrow" w:cs="Times New Roman"/>
                <w:color w:val="000000"/>
                <w:sz w:val="24"/>
                <w:szCs w:val="24"/>
                <w:lang w:val="en-US"/>
              </w:rPr>
              <w:t xml:space="preserve"> </w:t>
            </w:r>
            <w:r w:rsidR="00E823F2" w:rsidRPr="00881A07">
              <w:rPr>
                <w:rFonts w:ascii="Arial Narrow" w:eastAsia="Times New Roman" w:hAnsi="Arial Narrow" w:cs="Times New Roman"/>
                <w:color w:val="000000"/>
                <w:sz w:val="24"/>
                <w:szCs w:val="24"/>
                <w:lang w:val="en-US"/>
              </w:rPr>
              <w:t>symptom</w:t>
            </w:r>
            <w:r w:rsidRPr="00881A07">
              <w:rPr>
                <w:rFonts w:ascii="Arial Narrow" w:eastAsia="Times New Roman" w:hAnsi="Arial Narrow" w:cs="Times New Roman"/>
                <w:color w:val="000000"/>
                <w:sz w:val="24"/>
                <w:szCs w:val="24"/>
                <w:lang w:val="en-US"/>
              </w:rPr>
              <w:t>s, preven</w:t>
            </w:r>
            <w:r w:rsidR="0098760E" w:rsidRPr="00881A07">
              <w:rPr>
                <w:rFonts w:ascii="Arial Narrow" w:eastAsia="Times New Roman" w:hAnsi="Arial Narrow" w:cs="Times New Roman"/>
                <w:color w:val="000000"/>
                <w:sz w:val="24"/>
                <w:szCs w:val="24"/>
                <w:lang w:val="en-US"/>
              </w:rPr>
              <w:t>tion</w:t>
            </w:r>
            <w:r w:rsidR="00881A07" w:rsidRPr="00881A07">
              <w:rPr>
                <w:rFonts w:ascii="Arial Narrow" w:eastAsia="Times New Roman" w:hAnsi="Arial Narrow" w:cs="Times New Roman"/>
                <w:color w:val="000000"/>
                <w:sz w:val="24"/>
                <w:szCs w:val="24"/>
                <w:lang w:val="en-US"/>
              </w:rPr>
              <w:t>,</w:t>
            </w:r>
            <w:r w:rsidR="00D11D16"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 xml:space="preserve">transmission </w:t>
            </w:r>
            <w:r w:rsidRPr="00881A07">
              <w:rPr>
                <w:rFonts w:ascii="Arial Narrow" w:eastAsia="Times New Roman" w:hAnsi="Arial Narrow" w:cs="Times New Roman"/>
                <w:color w:val="000000"/>
                <w:sz w:val="24"/>
                <w:szCs w:val="24"/>
                <w:lang w:val="en-US"/>
              </w:rPr>
              <w:t>mec</w:t>
            </w:r>
            <w:r w:rsidR="00881A07" w:rsidRPr="00881A07">
              <w:rPr>
                <w:rFonts w:ascii="Arial Narrow" w:eastAsia="Times New Roman" w:hAnsi="Arial Narrow" w:cs="Times New Roman"/>
                <w:color w:val="000000"/>
                <w:sz w:val="24"/>
                <w:szCs w:val="24"/>
                <w:lang w:val="en-US"/>
              </w:rPr>
              <w:t>h</w:t>
            </w:r>
            <w:r w:rsidRPr="00881A07">
              <w:rPr>
                <w:rFonts w:ascii="Arial Narrow" w:eastAsia="Times New Roman" w:hAnsi="Arial Narrow" w:cs="Times New Roman"/>
                <w:color w:val="000000"/>
                <w:sz w:val="24"/>
                <w:szCs w:val="24"/>
                <w:lang w:val="en-US"/>
              </w:rPr>
              <w:t xml:space="preserve">anisms, </w:t>
            </w:r>
            <w:r w:rsidR="00881A07" w:rsidRPr="00881A07">
              <w:rPr>
                <w:rFonts w:ascii="Arial Narrow" w:eastAsia="Times New Roman" w:hAnsi="Arial Narrow" w:cs="Times New Roman"/>
                <w:color w:val="000000"/>
                <w:sz w:val="24"/>
                <w:szCs w:val="24"/>
                <w:lang w:val="en-US"/>
              </w:rPr>
              <w:t>and management</w:t>
            </w:r>
            <w:r w:rsidRPr="00881A07">
              <w:rPr>
                <w:rFonts w:ascii="Arial Narrow" w:eastAsia="Times New Roman" w:hAnsi="Arial Narrow" w:cs="Times New Roman"/>
                <w:color w:val="000000"/>
                <w:sz w:val="24"/>
                <w:szCs w:val="24"/>
                <w:lang w:val="en-US"/>
              </w:rPr>
              <w:t>, etc.</w:t>
            </w:r>
          </w:p>
        </w:tc>
        <w:tc>
          <w:tcPr>
            <w:tcW w:w="1276" w:type="dxa"/>
            <w:shd w:val="clear" w:color="auto" w:fill="auto"/>
            <w:vAlign w:val="center"/>
          </w:tcPr>
          <w:p w14:paraId="57D6CF90" w14:textId="38D3988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72" w:type="dxa"/>
            <w:shd w:val="clear" w:color="auto" w:fill="auto"/>
            <w:vAlign w:val="center"/>
          </w:tcPr>
          <w:p w14:paraId="66E59B61" w14:textId="082E999F"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63</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53)</w:t>
            </w:r>
          </w:p>
        </w:tc>
      </w:tr>
      <w:tr w:rsidR="0012388B" w:rsidRPr="00881A07" w14:paraId="017B130E" w14:textId="77777777" w:rsidTr="008029E2">
        <w:trPr>
          <w:trHeight w:val="300"/>
          <w:jc w:val="center"/>
        </w:trPr>
        <w:tc>
          <w:tcPr>
            <w:tcW w:w="988" w:type="dxa"/>
            <w:shd w:val="clear" w:color="auto" w:fill="auto"/>
          </w:tcPr>
          <w:p w14:paraId="7C0505E9"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5</w:t>
            </w:r>
          </w:p>
        </w:tc>
        <w:tc>
          <w:tcPr>
            <w:tcW w:w="5244" w:type="dxa"/>
            <w:shd w:val="clear" w:color="auto" w:fill="auto"/>
          </w:tcPr>
          <w:p w14:paraId="67C0B9BF" w14:textId="1A59091F" w:rsidR="0012388B" w:rsidRPr="00881A07" w:rsidRDefault="007B6A66" w:rsidP="007B6A66">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Avoid going to public places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to </w:t>
            </w:r>
            <w:r w:rsidR="00BA76B2" w:rsidRPr="00881A07">
              <w:rPr>
                <w:rFonts w:ascii="Arial Narrow" w:eastAsia="Times New Roman" w:hAnsi="Arial Narrow" w:cs="Times New Roman"/>
                <w:color w:val="000000"/>
                <w:sz w:val="24"/>
                <w:szCs w:val="24"/>
                <w:lang w:val="en-US"/>
              </w:rPr>
              <w:t>minimiz</w:t>
            </w:r>
            <w:r w:rsidRPr="00881A07">
              <w:rPr>
                <w:rFonts w:ascii="Arial Narrow" w:eastAsia="Times New Roman" w:hAnsi="Arial Narrow" w:cs="Times New Roman"/>
                <w:color w:val="000000"/>
                <w:sz w:val="24"/>
                <w:szCs w:val="24"/>
                <w:lang w:val="en-US"/>
              </w:rPr>
              <w:t>e</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exposure to </w:t>
            </w:r>
            <w:r w:rsidR="00774F67" w:rsidRPr="00881A07">
              <w:rPr>
                <w:rFonts w:ascii="Arial Narrow" w:eastAsia="Times New Roman" w:hAnsi="Arial Narrow" w:cs="Times New Roman"/>
                <w:color w:val="000000"/>
                <w:sz w:val="24"/>
                <w:szCs w:val="24"/>
                <w:lang w:val="en-US"/>
              </w:rPr>
              <w:t>COVID</w:t>
            </w:r>
            <w:r w:rsidR="00C5475E"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p>
        </w:tc>
        <w:tc>
          <w:tcPr>
            <w:tcW w:w="1276" w:type="dxa"/>
            <w:shd w:val="clear" w:color="auto" w:fill="auto"/>
            <w:vAlign w:val="center"/>
          </w:tcPr>
          <w:p w14:paraId="67A2C933" w14:textId="28904F6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100</w:t>
            </w:r>
          </w:p>
        </w:tc>
        <w:tc>
          <w:tcPr>
            <w:tcW w:w="1672" w:type="dxa"/>
            <w:shd w:val="clear" w:color="auto" w:fill="auto"/>
            <w:vAlign w:val="center"/>
          </w:tcPr>
          <w:p w14:paraId="6B0D8A2F" w14:textId="5F0F94E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69</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54)</w:t>
            </w:r>
          </w:p>
        </w:tc>
      </w:tr>
      <w:tr w:rsidR="0012388B" w:rsidRPr="00881A07" w14:paraId="71CDAB1E" w14:textId="77777777" w:rsidTr="008029E2">
        <w:trPr>
          <w:trHeight w:val="300"/>
          <w:jc w:val="center"/>
        </w:trPr>
        <w:tc>
          <w:tcPr>
            <w:tcW w:w="988" w:type="dxa"/>
            <w:shd w:val="clear" w:color="auto" w:fill="auto"/>
          </w:tcPr>
          <w:p w14:paraId="6996BBCD"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w:t>
            </w:r>
          </w:p>
        </w:tc>
        <w:tc>
          <w:tcPr>
            <w:tcW w:w="5244" w:type="dxa"/>
            <w:shd w:val="clear" w:color="auto" w:fill="auto"/>
          </w:tcPr>
          <w:p w14:paraId="56AF9EC2" w14:textId="7557DA74" w:rsidR="0012388B" w:rsidRPr="00881A07" w:rsidRDefault="00BA76B2"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Practic</w:t>
            </w:r>
            <w:r w:rsidR="007B6A66" w:rsidRPr="00881A07">
              <w:rPr>
                <w:rFonts w:ascii="Arial Narrow" w:eastAsia="Times New Roman" w:hAnsi="Arial Narrow" w:cs="Times New Roman"/>
                <w:color w:val="000000"/>
                <w:sz w:val="24"/>
                <w:szCs w:val="24"/>
                <w:lang w:val="en-US"/>
              </w:rPr>
              <w:t>e</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 xml:space="preserve">relaxation </w:t>
            </w:r>
            <w:r w:rsidRPr="00881A07">
              <w:rPr>
                <w:rFonts w:ascii="Arial Narrow" w:eastAsia="Times New Roman" w:hAnsi="Arial Narrow" w:cs="Times New Roman"/>
                <w:color w:val="000000"/>
                <w:sz w:val="24"/>
                <w:szCs w:val="24"/>
                <w:lang w:val="en-US"/>
              </w:rPr>
              <w:t>activi</w:t>
            </w:r>
            <w:r w:rsidR="00881A07" w:rsidRPr="00881A07">
              <w:rPr>
                <w:rFonts w:ascii="Arial Narrow" w:eastAsia="Times New Roman" w:hAnsi="Arial Narrow" w:cs="Times New Roman"/>
                <w:color w:val="000000"/>
                <w:sz w:val="24"/>
                <w:szCs w:val="24"/>
                <w:lang w:val="en-US"/>
              </w:rPr>
              <w:t>ties</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i/>
                <w:color w:val="000000"/>
                <w:sz w:val="24"/>
                <w:szCs w:val="24"/>
                <w:lang w:val="en-US"/>
              </w:rPr>
              <w:t>e.g</w:t>
            </w:r>
            <w:r w:rsidR="00881A07"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 xml:space="preserve"> medita</w:t>
            </w:r>
            <w:r w:rsidR="0098760E" w:rsidRPr="00881A07">
              <w:rPr>
                <w:rFonts w:ascii="Arial Narrow" w:eastAsia="Times New Roman" w:hAnsi="Arial Narrow" w:cs="Times New Roman"/>
                <w:color w:val="000000"/>
                <w:sz w:val="24"/>
                <w:szCs w:val="24"/>
                <w:lang w:val="en-US"/>
              </w:rPr>
              <w:t>tion</w:t>
            </w:r>
            <w:r w:rsidRPr="00881A07">
              <w:rPr>
                <w:rFonts w:ascii="Arial Narrow" w:eastAsia="Times New Roman" w:hAnsi="Arial Narrow" w:cs="Times New Roman"/>
                <w:color w:val="000000"/>
                <w:sz w:val="24"/>
                <w:szCs w:val="24"/>
                <w:lang w:val="en-US"/>
              </w:rPr>
              <w:t xml:space="preserve">, yoga, </w:t>
            </w:r>
            <w:r w:rsidR="00881A07" w:rsidRPr="00881A07">
              <w:rPr>
                <w:rFonts w:ascii="Arial Narrow" w:eastAsia="Times New Roman" w:hAnsi="Arial Narrow" w:cs="Times New Roman"/>
                <w:color w:val="000000"/>
                <w:sz w:val="24"/>
                <w:szCs w:val="24"/>
                <w:lang w:val="en-US"/>
              </w:rPr>
              <w:t>prayer</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dance</w:t>
            </w:r>
            <w:r w:rsidRPr="00881A07">
              <w:rPr>
                <w:rFonts w:ascii="Arial Narrow" w:eastAsia="Times New Roman" w:hAnsi="Arial Narrow" w:cs="Times New Roman"/>
                <w:color w:val="000000"/>
                <w:sz w:val="24"/>
                <w:szCs w:val="24"/>
                <w:lang w:val="en-US"/>
              </w:rPr>
              <w:t>, ot</w:t>
            </w:r>
            <w:r w:rsidR="00881A07" w:rsidRPr="00881A07">
              <w:rPr>
                <w:rFonts w:ascii="Arial Narrow" w:eastAsia="Times New Roman" w:hAnsi="Arial Narrow" w:cs="Times New Roman"/>
                <w:color w:val="000000"/>
                <w:sz w:val="24"/>
                <w:szCs w:val="24"/>
                <w:lang w:val="en-US"/>
              </w:rPr>
              <w:t>hers</w:t>
            </w:r>
            <w:r w:rsidRPr="00881A07">
              <w:rPr>
                <w:rFonts w:ascii="Arial Narrow" w:eastAsia="Times New Roman" w:hAnsi="Arial Narrow" w:cs="Times New Roman"/>
                <w:color w:val="000000"/>
                <w:sz w:val="24"/>
                <w:szCs w:val="24"/>
                <w:lang w:val="en-US"/>
              </w:rPr>
              <w:t>)</w:t>
            </w:r>
            <w:r w:rsidR="00C5475E"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2A6A6460" w14:textId="43424D99"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90</w:t>
            </w:r>
          </w:p>
        </w:tc>
        <w:tc>
          <w:tcPr>
            <w:tcW w:w="1672" w:type="dxa"/>
            <w:shd w:val="clear" w:color="auto" w:fill="auto"/>
            <w:vAlign w:val="center"/>
          </w:tcPr>
          <w:p w14:paraId="4E997FEE" w14:textId="124184D0"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96)</w:t>
            </w:r>
          </w:p>
        </w:tc>
      </w:tr>
      <w:tr w:rsidR="0012388B" w:rsidRPr="00881A07" w14:paraId="60E4719C" w14:textId="77777777" w:rsidTr="008029E2">
        <w:trPr>
          <w:trHeight w:val="300"/>
          <w:jc w:val="center"/>
        </w:trPr>
        <w:tc>
          <w:tcPr>
            <w:tcW w:w="988" w:type="dxa"/>
            <w:shd w:val="clear" w:color="auto" w:fill="auto"/>
          </w:tcPr>
          <w:p w14:paraId="7A2AA00C"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7</w:t>
            </w:r>
          </w:p>
        </w:tc>
        <w:tc>
          <w:tcPr>
            <w:tcW w:w="5244" w:type="dxa"/>
            <w:shd w:val="clear" w:color="auto" w:fill="auto"/>
          </w:tcPr>
          <w:p w14:paraId="504AD9D4" w14:textId="55C15AF2" w:rsidR="0012388B" w:rsidRPr="00881A07" w:rsidRDefault="00881A07"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Talk to relatives</w:t>
            </w:r>
            <w:r w:rsidR="00D11D16" w:rsidRPr="00881A07">
              <w:rPr>
                <w:rFonts w:ascii="Arial Narrow" w:eastAsia="Times New Roman" w:hAnsi="Arial Narrow" w:cs="Times New Roman"/>
                <w:color w:val="000000"/>
                <w:sz w:val="24"/>
                <w:szCs w:val="24"/>
                <w:lang w:val="en-US"/>
              </w:rPr>
              <w:t xml:space="preserve"> and </w:t>
            </w:r>
            <w:r w:rsidRPr="00881A07">
              <w:rPr>
                <w:rFonts w:ascii="Arial Narrow" w:eastAsia="Times New Roman" w:hAnsi="Arial Narrow" w:cs="Times New Roman"/>
                <w:color w:val="000000"/>
                <w:sz w:val="24"/>
                <w:szCs w:val="24"/>
                <w:lang w:val="en-US"/>
              </w:rPr>
              <w:t xml:space="preserve">friends to relieve </w:t>
            </w:r>
            <w:r w:rsidR="00D11D16" w:rsidRPr="00881A07">
              <w:rPr>
                <w:rFonts w:ascii="Arial Narrow" w:eastAsia="Times New Roman" w:hAnsi="Arial Narrow" w:cs="Times New Roman"/>
                <w:color w:val="000000"/>
                <w:sz w:val="24"/>
                <w:szCs w:val="24"/>
                <w:lang w:val="en-US"/>
              </w:rPr>
              <w:t xml:space="preserve">stress and </w:t>
            </w:r>
            <w:r w:rsidRPr="00881A07">
              <w:rPr>
                <w:rFonts w:ascii="Arial Narrow" w:eastAsia="Times New Roman" w:hAnsi="Arial Narrow" w:cs="Times New Roman"/>
                <w:color w:val="000000"/>
                <w:sz w:val="24"/>
                <w:szCs w:val="24"/>
                <w:lang w:val="en-US"/>
              </w:rPr>
              <w:t>get support</w:t>
            </w:r>
            <w:r w:rsidR="00C5475E"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62938264" w14:textId="61A7CF1B"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98</w:t>
            </w:r>
          </w:p>
        </w:tc>
        <w:tc>
          <w:tcPr>
            <w:tcW w:w="1672" w:type="dxa"/>
            <w:shd w:val="clear" w:color="auto" w:fill="auto"/>
            <w:vAlign w:val="center"/>
          </w:tcPr>
          <w:p w14:paraId="4FFE1124" w14:textId="2E61684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38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74)</w:t>
            </w:r>
          </w:p>
        </w:tc>
      </w:tr>
      <w:tr w:rsidR="0012388B" w:rsidRPr="00881A07" w14:paraId="532A4E74" w14:textId="77777777" w:rsidTr="008029E2">
        <w:trPr>
          <w:trHeight w:val="300"/>
          <w:jc w:val="center"/>
        </w:trPr>
        <w:tc>
          <w:tcPr>
            <w:tcW w:w="988" w:type="dxa"/>
            <w:shd w:val="clear" w:color="auto" w:fill="auto"/>
          </w:tcPr>
          <w:p w14:paraId="36E75E37"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w:t>
            </w:r>
          </w:p>
        </w:tc>
        <w:tc>
          <w:tcPr>
            <w:tcW w:w="5244" w:type="dxa"/>
            <w:shd w:val="clear" w:color="auto" w:fill="auto"/>
          </w:tcPr>
          <w:p w14:paraId="65163713" w14:textId="02D2F9BE" w:rsidR="0012388B" w:rsidRPr="00881A07" w:rsidRDefault="00BA76B2"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Renova</w:t>
            </w:r>
            <w:r w:rsidR="00881A07" w:rsidRPr="00881A07">
              <w:rPr>
                <w:rFonts w:ascii="Arial Narrow" w:eastAsia="Times New Roman" w:hAnsi="Arial Narrow" w:cs="Times New Roman"/>
                <w:color w:val="000000"/>
                <w:sz w:val="24"/>
                <w:szCs w:val="24"/>
                <w:lang w:val="en-US"/>
              </w:rPr>
              <w:t xml:space="preserve">te thoughts </w:t>
            </w:r>
            <w:r w:rsidR="00D11D16" w:rsidRPr="00881A07">
              <w:rPr>
                <w:rFonts w:ascii="Arial Narrow" w:eastAsia="Times New Roman" w:hAnsi="Arial Narrow" w:cs="Times New Roman"/>
                <w:color w:val="000000"/>
                <w:sz w:val="24"/>
                <w:szCs w:val="24"/>
                <w:lang w:val="en-US"/>
              </w:rPr>
              <w:t xml:space="preserve">and </w:t>
            </w:r>
            <w:r w:rsidR="00881A07" w:rsidRPr="00881A07">
              <w:rPr>
                <w:rFonts w:ascii="Arial Narrow" w:eastAsia="Times New Roman" w:hAnsi="Arial Narrow" w:cs="Times New Roman"/>
                <w:color w:val="000000"/>
                <w:sz w:val="24"/>
                <w:szCs w:val="24"/>
                <w:lang w:val="en-US"/>
              </w:rPr>
              <w:t xml:space="preserve">get </w:t>
            </w:r>
            <w:r w:rsidRPr="00881A07">
              <w:rPr>
                <w:rFonts w:ascii="Arial Narrow" w:eastAsia="Times New Roman" w:hAnsi="Arial Narrow" w:cs="Times New Roman"/>
                <w:color w:val="000000"/>
                <w:sz w:val="24"/>
                <w:szCs w:val="24"/>
                <w:lang w:val="en-US"/>
              </w:rPr>
              <w:t>motiva</w:t>
            </w:r>
            <w:r w:rsidR="00881A07" w:rsidRPr="00881A07">
              <w:rPr>
                <w:rFonts w:ascii="Arial Narrow" w:eastAsia="Times New Roman" w:hAnsi="Arial Narrow" w:cs="Times New Roman"/>
                <w:color w:val="000000"/>
                <w:sz w:val="24"/>
                <w:szCs w:val="24"/>
                <w:lang w:val="en-US"/>
              </w:rPr>
              <w:t xml:space="preserve">ted to face the </w:t>
            </w:r>
            <w:r w:rsidR="007B6A66" w:rsidRPr="00881A07">
              <w:rPr>
                <w:rFonts w:ascii="Arial Narrow" w:eastAsia="Times New Roman" w:hAnsi="Arial Narrow" w:cs="Times New Roman"/>
                <w:color w:val="000000"/>
                <w:sz w:val="24"/>
                <w:szCs w:val="24"/>
                <w:lang w:val="en-US"/>
              </w:rPr>
              <w:t>COVID-19 pandemic</w:t>
            </w:r>
            <w:r w:rsidR="00485BDC" w:rsidRPr="00881A07">
              <w:rPr>
                <w:rFonts w:ascii="Arial Narrow" w:eastAsia="Times New Roman" w:hAnsi="Arial Narrow" w:cs="Times New Roman"/>
                <w:color w:val="000000"/>
                <w:sz w:val="24"/>
                <w:szCs w:val="24"/>
                <w:lang w:val="en-US"/>
              </w:rPr>
              <w:t xml:space="preserve"> with </w:t>
            </w:r>
            <w:r w:rsidR="00881A07" w:rsidRPr="00881A07">
              <w:rPr>
                <w:rFonts w:ascii="Arial Narrow" w:eastAsia="Times New Roman" w:hAnsi="Arial Narrow" w:cs="Times New Roman"/>
                <w:color w:val="000000"/>
                <w:sz w:val="24"/>
                <w:szCs w:val="24"/>
                <w:lang w:val="en-US"/>
              </w:rPr>
              <w:t xml:space="preserve">a </w:t>
            </w:r>
            <w:r w:rsidR="00E823F2" w:rsidRPr="00881A07">
              <w:rPr>
                <w:rFonts w:ascii="Arial Narrow" w:eastAsia="Times New Roman" w:hAnsi="Arial Narrow" w:cs="Times New Roman"/>
                <w:color w:val="000000"/>
                <w:sz w:val="24"/>
                <w:szCs w:val="24"/>
                <w:lang w:val="en-US"/>
              </w:rPr>
              <w:t>positive attitude</w:t>
            </w:r>
            <w:r w:rsidR="00C5475E"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204BBE9A" w14:textId="7DC1278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99</w:t>
            </w:r>
          </w:p>
        </w:tc>
        <w:tc>
          <w:tcPr>
            <w:tcW w:w="1672" w:type="dxa"/>
            <w:shd w:val="clear" w:color="auto" w:fill="auto"/>
            <w:vAlign w:val="center"/>
          </w:tcPr>
          <w:p w14:paraId="14DBE69A" w14:textId="4E1BC3A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46</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70)</w:t>
            </w:r>
          </w:p>
        </w:tc>
      </w:tr>
      <w:tr w:rsidR="0012388B" w:rsidRPr="00881A07" w14:paraId="208A0BB1" w14:textId="77777777" w:rsidTr="008029E2">
        <w:trPr>
          <w:trHeight w:val="300"/>
          <w:jc w:val="center"/>
        </w:trPr>
        <w:tc>
          <w:tcPr>
            <w:tcW w:w="988" w:type="dxa"/>
            <w:shd w:val="clear" w:color="auto" w:fill="auto"/>
          </w:tcPr>
          <w:p w14:paraId="19108DF0"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w:t>
            </w:r>
          </w:p>
        </w:tc>
        <w:tc>
          <w:tcPr>
            <w:tcW w:w="5244" w:type="dxa"/>
            <w:shd w:val="clear" w:color="auto" w:fill="auto"/>
          </w:tcPr>
          <w:p w14:paraId="2B21E2D7" w14:textId="365B47EC" w:rsidR="0012388B" w:rsidRPr="0059363F" w:rsidRDefault="00BA76B2" w:rsidP="00AC7C1D">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Obt</w:t>
            </w:r>
            <w:r w:rsidR="00881A07" w:rsidRPr="00881A07">
              <w:rPr>
                <w:rFonts w:ascii="Arial Narrow" w:eastAsia="Times New Roman" w:hAnsi="Arial Narrow" w:cs="Times New Roman"/>
                <w:color w:val="000000"/>
                <w:sz w:val="24"/>
                <w:szCs w:val="24"/>
                <w:lang w:val="en-US"/>
              </w:rPr>
              <w:t xml:space="preserve">ain help from doctors </w:t>
            </w:r>
            <w:r w:rsidR="00D11D16" w:rsidRPr="00881A07">
              <w:rPr>
                <w:rFonts w:ascii="Arial Narrow" w:eastAsia="Times New Roman" w:hAnsi="Arial Narrow" w:cs="Times New Roman"/>
                <w:color w:val="000000"/>
                <w:sz w:val="24"/>
                <w:szCs w:val="24"/>
                <w:lang w:val="en-US"/>
              </w:rPr>
              <w:t xml:space="preserve">and </w:t>
            </w:r>
            <w:r w:rsidR="00D029DF" w:rsidRPr="00881A07">
              <w:rPr>
                <w:rFonts w:ascii="Arial Narrow" w:eastAsia="Times New Roman" w:hAnsi="Arial Narrow" w:cs="Times New Roman"/>
                <w:color w:val="000000"/>
                <w:sz w:val="24"/>
                <w:szCs w:val="24"/>
                <w:lang w:val="en-US"/>
              </w:rPr>
              <w:t>professional</w:t>
            </w:r>
            <w:r w:rsidRPr="00881A07">
              <w:rPr>
                <w:rFonts w:ascii="Arial Narrow" w:eastAsia="Times New Roman" w:hAnsi="Arial Narrow" w:cs="Times New Roman"/>
                <w:color w:val="000000"/>
                <w:sz w:val="24"/>
                <w:szCs w:val="24"/>
                <w:lang w:val="en-US"/>
              </w:rPr>
              <w:t xml:space="preserve">s </w:t>
            </w:r>
            <w:r w:rsidR="00881A07" w:rsidRPr="00881A07">
              <w:rPr>
                <w:rFonts w:ascii="Arial Narrow" w:eastAsia="Times New Roman" w:hAnsi="Arial Narrow" w:cs="Times New Roman"/>
                <w:color w:val="000000"/>
                <w:sz w:val="24"/>
                <w:szCs w:val="24"/>
                <w:lang w:val="en-US"/>
              </w:rPr>
              <w:t xml:space="preserve">from the </w:t>
            </w:r>
            <w:r w:rsidRPr="00881A07">
              <w:rPr>
                <w:rFonts w:ascii="Arial Narrow" w:eastAsia="Times New Roman" w:hAnsi="Arial Narrow" w:cs="Times New Roman"/>
                <w:color w:val="000000"/>
                <w:sz w:val="24"/>
                <w:szCs w:val="24"/>
                <w:lang w:val="en-US"/>
              </w:rPr>
              <w:t xml:space="preserve">hospital </w:t>
            </w:r>
            <w:r w:rsidR="00881A07" w:rsidRPr="00881A07">
              <w:rPr>
                <w:rFonts w:ascii="Arial Narrow" w:eastAsia="Times New Roman" w:hAnsi="Arial Narrow" w:cs="Times New Roman"/>
                <w:color w:val="000000"/>
                <w:sz w:val="24"/>
                <w:szCs w:val="24"/>
                <w:lang w:val="en-US"/>
              </w:rPr>
              <w:t xml:space="preserve">to </w:t>
            </w:r>
            <w:r w:rsidRPr="00881A07">
              <w:rPr>
                <w:rFonts w:ascii="Arial Narrow" w:eastAsia="Times New Roman" w:hAnsi="Arial Narrow" w:cs="Times New Roman"/>
                <w:color w:val="000000"/>
                <w:sz w:val="24"/>
                <w:szCs w:val="24"/>
                <w:lang w:val="en-US"/>
              </w:rPr>
              <w:t>reduc</w:t>
            </w:r>
            <w:r w:rsidR="00881A07" w:rsidRPr="00881A07">
              <w:rPr>
                <w:rFonts w:ascii="Arial Narrow" w:eastAsia="Times New Roman" w:hAnsi="Arial Narrow" w:cs="Times New Roman"/>
                <w:color w:val="000000"/>
                <w:sz w:val="24"/>
                <w:szCs w:val="24"/>
                <w:lang w:val="en-US"/>
              </w:rPr>
              <w:t>e</w:t>
            </w:r>
            <w:r w:rsidRPr="00881A07">
              <w:rPr>
                <w:rFonts w:ascii="Arial Narrow" w:eastAsia="Times New Roman" w:hAnsi="Arial Narrow" w:cs="Times New Roman"/>
                <w:color w:val="000000"/>
                <w:sz w:val="24"/>
                <w:szCs w:val="24"/>
                <w:lang w:val="en-US"/>
              </w:rPr>
              <w:t xml:space="preserve"> </w:t>
            </w:r>
            <w:r w:rsidR="00D11D16" w:rsidRPr="00881A07">
              <w:rPr>
                <w:rFonts w:ascii="Arial Narrow" w:eastAsia="Times New Roman" w:hAnsi="Arial Narrow" w:cs="Times New Roman"/>
                <w:color w:val="000000"/>
                <w:sz w:val="24"/>
                <w:szCs w:val="24"/>
                <w:lang w:val="en-US"/>
              </w:rPr>
              <w:t>stress and</w:t>
            </w:r>
            <w:r w:rsidR="000D5E23" w:rsidRPr="00881A07">
              <w:rPr>
                <w:rFonts w:ascii="Arial Narrow" w:eastAsia="Times New Roman" w:hAnsi="Arial Narrow" w:cs="Times New Roman"/>
                <w:color w:val="000000"/>
                <w:sz w:val="24"/>
                <w:szCs w:val="24"/>
                <w:lang w:val="en-US"/>
              </w:rPr>
              <w:t xml:space="preserve"> </w:t>
            </w:r>
            <w:r w:rsidR="00AC7C1D">
              <w:rPr>
                <w:rFonts w:ascii="Arial Narrow" w:eastAsia="Times New Roman" w:hAnsi="Arial Narrow" w:cs="Times New Roman"/>
                <w:color w:val="000000"/>
                <w:sz w:val="24"/>
                <w:szCs w:val="24"/>
                <w:lang w:val="en-US"/>
              </w:rPr>
              <w:t>remain</w:t>
            </w:r>
            <w:r w:rsidR="00881A07" w:rsidRPr="00881A07">
              <w:rPr>
                <w:rFonts w:ascii="Arial Narrow" w:eastAsia="Times New Roman" w:hAnsi="Arial Narrow" w:cs="Times New Roman"/>
                <w:color w:val="000000"/>
                <w:sz w:val="24"/>
                <w:szCs w:val="24"/>
                <w:lang w:val="en-US"/>
              </w:rPr>
              <w:t xml:space="preserve"> </w:t>
            </w:r>
            <w:r w:rsidR="0059363F" w:rsidRPr="00E334CF">
              <w:rPr>
                <w:rFonts w:ascii="Arial Narrow" w:eastAsia="Times New Roman" w:hAnsi="Arial Narrow" w:cs="Times New Roman"/>
                <w:sz w:val="24"/>
                <w:szCs w:val="24"/>
                <w:lang w:val="en-US"/>
              </w:rPr>
              <w:t>calm</w:t>
            </w:r>
            <w:r w:rsidR="00C82B2A" w:rsidRPr="00E334CF">
              <w:rPr>
                <w:rFonts w:ascii="Arial Narrow" w:eastAsia="Times New Roman" w:hAnsi="Arial Narrow" w:cs="Times New Roman"/>
                <w:sz w:val="24"/>
                <w:szCs w:val="24"/>
                <w:lang w:val="en-US"/>
              </w:rPr>
              <w:t>.</w:t>
            </w:r>
          </w:p>
        </w:tc>
        <w:tc>
          <w:tcPr>
            <w:tcW w:w="1276" w:type="dxa"/>
            <w:shd w:val="clear" w:color="auto" w:fill="auto"/>
            <w:vAlign w:val="center"/>
          </w:tcPr>
          <w:p w14:paraId="4E0823DA" w14:textId="7617703D"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93</w:t>
            </w:r>
          </w:p>
        </w:tc>
        <w:tc>
          <w:tcPr>
            <w:tcW w:w="1672" w:type="dxa"/>
            <w:shd w:val="clear" w:color="auto" w:fill="auto"/>
            <w:vAlign w:val="center"/>
          </w:tcPr>
          <w:p w14:paraId="2954428E" w14:textId="0F57B612"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87</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93)</w:t>
            </w:r>
          </w:p>
        </w:tc>
      </w:tr>
      <w:tr w:rsidR="0012388B" w:rsidRPr="00881A07" w14:paraId="44D7CC53" w14:textId="77777777" w:rsidTr="008029E2">
        <w:trPr>
          <w:trHeight w:val="300"/>
          <w:jc w:val="center"/>
        </w:trPr>
        <w:tc>
          <w:tcPr>
            <w:tcW w:w="988" w:type="dxa"/>
            <w:shd w:val="clear" w:color="auto" w:fill="auto"/>
          </w:tcPr>
          <w:p w14:paraId="6AEF516D"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10</w:t>
            </w:r>
          </w:p>
        </w:tc>
        <w:tc>
          <w:tcPr>
            <w:tcW w:w="5244" w:type="dxa"/>
            <w:shd w:val="clear" w:color="auto" w:fill="auto"/>
          </w:tcPr>
          <w:p w14:paraId="7A13B16A" w14:textId="2479F45F" w:rsidR="0012388B" w:rsidRPr="00881A07" w:rsidRDefault="00881A07"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Seek distraction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and try to stay busy at home</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with activities</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that distance you from </w:t>
            </w:r>
            <w:r w:rsidR="00485BDC" w:rsidRPr="00881A07">
              <w:rPr>
                <w:rFonts w:ascii="Arial Narrow" w:eastAsia="Times New Roman" w:hAnsi="Arial Narrow" w:cs="Times New Roman"/>
                <w:color w:val="000000"/>
                <w:sz w:val="24"/>
                <w:szCs w:val="24"/>
                <w:lang w:val="en-US"/>
              </w:rPr>
              <w:t>information</w:t>
            </w:r>
            <w:r w:rsidR="00BA76B2"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 xml:space="preserve">about </w:t>
            </w:r>
            <w:r w:rsidR="00774F67" w:rsidRPr="00881A07">
              <w:rPr>
                <w:rFonts w:ascii="Arial Narrow" w:eastAsia="Times New Roman" w:hAnsi="Arial Narrow" w:cs="Times New Roman"/>
                <w:color w:val="000000"/>
                <w:sz w:val="24"/>
                <w:szCs w:val="24"/>
                <w:lang w:val="en-US"/>
              </w:rPr>
              <w:t>COVID</w:t>
            </w:r>
            <w:r w:rsidR="00465F9C"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465F9C"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608A2239" w14:textId="7C39C58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93</w:t>
            </w:r>
          </w:p>
        </w:tc>
        <w:tc>
          <w:tcPr>
            <w:tcW w:w="1672" w:type="dxa"/>
            <w:shd w:val="clear" w:color="auto" w:fill="auto"/>
            <w:vAlign w:val="center"/>
          </w:tcPr>
          <w:p w14:paraId="2E4FC225" w14:textId="5055DB81"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2</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00</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93)</w:t>
            </w:r>
          </w:p>
        </w:tc>
      </w:tr>
      <w:tr w:rsidR="0012388B" w:rsidRPr="00881A07" w14:paraId="1F0E6B7C" w14:textId="77777777" w:rsidTr="008029E2">
        <w:trPr>
          <w:trHeight w:val="300"/>
          <w:jc w:val="center"/>
        </w:trPr>
        <w:tc>
          <w:tcPr>
            <w:tcW w:w="988" w:type="dxa"/>
            <w:shd w:val="clear" w:color="auto" w:fill="auto"/>
          </w:tcPr>
          <w:p w14:paraId="25C65F8D"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11</w:t>
            </w:r>
          </w:p>
        </w:tc>
        <w:tc>
          <w:tcPr>
            <w:tcW w:w="5244" w:type="dxa"/>
            <w:shd w:val="clear" w:color="auto" w:fill="auto"/>
          </w:tcPr>
          <w:p w14:paraId="464C5E11" w14:textId="05E7067B" w:rsidR="0012388B" w:rsidRPr="00881A07" w:rsidRDefault="00881A07"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 xml:space="preserve">Avoid working extended schedules to reduce </w:t>
            </w:r>
            <w:r w:rsidR="00BA76B2" w:rsidRPr="00881A07">
              <w:rPr>
                <w:rFonts w:ascii="Arial Narrow" w:eastAsia="Times New Roman" w:hAnsi="Arial Narrow" w:cs="Times New Roman"/>
                <w:color w:val="000000"/>
                <w:sz w:val="24"/>
                <w:szCs w:val="24"/>
                <w:lang w:val="en-US"/>
              </w:rPr>
              <w:t>expos</w:t>
            </w:r>
            <w:r w:rsidRPr="00881A07">
              <w:rPr>
                <w:rFonts w:ascii="Arial Narrow" w:eastAsia="Times New Roman" w:hAnsi="Arial Narrow" w:cs="Times New Roman"/>
                <w:color w:val="000000"/>
                <w:sz w:val="24"/>
                <w:szCs w:val="24"/>
                <w:lang w:val="en-US"/>
              </w:rPr>
              <w:t xml:space="preserve">ure to </w:t>
            </w:r>
            <w:r w:rsidR="00774F67" w:rsidRPr="00881A07">
              <w:rPr>
                <w:rFonts w:ascii="Arial Narrow" w:eastAsia="Times New Roman" w:hAnsi="Arial Narrow" w:cs="Times New Roman"/>
                <w:color w:val="000000"/>
                <w:sz w:val="24"/>
                <w:szCs w:val="24"/>
                <w:lang w:val="en-US"/>
              </w:rPr>
              <w:t>COVID</w:t>
            </w:r>
            <w:r w:rsidR="00465F9C"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465F9C"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7AC194B4" w14:textId="4F5B9F23"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66</w:t>
            </w:r>
          </w:p>
        </w:tc>
        <w:tc>
          <w:tcPr>
            <w:tcW w:w="1672" w:type="dxa"/>
            <w:shd w:val="clear" w:color="auto" w:fill="auto"/>
            <w:vAlign w:val="center"/>
          </w:tcPr>
          <w:p w14:paraId="6F72B81F" w14:textId="17A7B55C"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28</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10)</w:t>
            </w:r>
          </w:p>
        </w:tc>
      </w:tr>
      <w:tr w:rsidR="0012388B" w:rsidRPr="00881A07" w14:paraId="66907DDD" w14:textId="77777777" w:rsidTr="008029E2">
        <w:trPr>
          <w:trHeight w:val="300"/>
          <w:jc w:val="center"/>
        </w:trPr>
        <w:tc>
          <w:tcPr>
            <w:tcW w:w="988" w:type="dxa"/>
            <w:shd w:val="clear" w:color="auto" w:fill="auto"/>
          </w:tcPr>
          <w:p w14:paraId="073E2F05"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12</w:t>
            </w:r>
          </w:p>
        </w:tc>
        <w:tc>
          <w:tcPr>
            <w:tcW w:w="5244" w:type="dxa"/>
            <w:shd w:val="clear" w:color="auto" w:fill="auto"/>
          </w:tcPr>
          <w:p w14:paraId="779E846A" w14:textId="13893C1A" w:rsidR="0012388B" w:rsidRPr="00881A07" w:rsidRDefault="00881A07"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Avoid news in the media</w:t>
            </w:r>
            <w:r w:rsidR="00BA76B2" w:rsidRPr="00881A07">
              <w:rPr>
                <w:rFonts w:ascii="Arial Narrow" w:eastAsia="Times New Roman" w:hAnsi="Arial Narrow" w:cs="Times New Roman"/>
                <w:color w:val="000000"/>
                <w:sz w:val="24"/>
                <w:szCs w:val="24"/>
                <w:lang w:val="en-US"/>
              </w:rPr>
              <w:t xml:space="preserve"> a</w:t>
            </w:r>
            <w:r w:rsidRPr="00881A07">
              <w:rPr>
                <w:rFonts w:ascii="Arial Narrow" w:eastAsia="Times New Roman" w:hAnsi="Arial Narrow" w:cs="Times New Roman"/>
                <w:color w:val="000000"/>
                <w:sz w:val="24"/>
                <w:szCs w:val="24"/>
                <w:lang w:val="en-US"/>
              </w:rPr>
              <w:t xml:space="preserve">bout </w:t>
            </w:r>
            <w:r w:rsidR="00774F67" w:rsidRPr="00881A07">
              <w:rPr>
                <w:rFonts w:ascii="Arial Narrow" w:eastAsia="Times New Roman" w:hAnsi="Arial Narrow" w:cs="Times New Roman"/>
                <w:color w:val="000000"/>
                <w:sz w:val="24"/>
                <w:szCs w:val="24"/>
                <w:lang w:val="en-US"/>
              </w:rPr>
              <w:t>COVID</w:t>
            </w:r>
            <w:r w:rsidR="00465F9C" w:rsidRPr="00881A07">
              <w:rPr>
                <w:rFonts w:ascii="Arial Narrow" w:eastAsia="Times New Roman" w:hAnsi="Arial Narrow" w:cs="Times New Roman"/>
                <w:color w:val="000000"/>
                <w:sz w:val="24"/>
                <w:szCs w:val="24"/>
                <w:lang w:val="en-US"/>
              </w:rPr>
              <w:t>-</w:t>
            </w:r>
            <w:r w:rsidR="00BA76B2" w:rsidRPr="00881A07">
              <w:rPr>
                <w:rFonts w:ascii="Arial Narrow" w:eastAsia="Times New Roman" w:hAnsi="Arial Narrow" w:cs="Times New Roman"/>
                <w:color w:val="000000"/>
                <w:sz w:val="24"/>
                <w:szCs w:val="24"/>
                <w:lang w:val="en-US"/>
              </w:rPr>
              <w:t>19</w:t>
            </w:r>
            <w:r w:rsidR="00D11D16" w:rsidRPr="00881A07">
              <w:rPr>
                <w:rFonts w:ascii="Arial Narrow" w:eastAsia="Times New Roman" w:hAnsi="Arial Narrow" w:cs="Times New Roman"/>
                <w:color w:val="000000"/>
                <w:sz w:val="24"/>
                <w:szCs w:val="24"/>
                <w:lang w:val="en-US"/>
              </w:rPr>
              <w:t xml:space="preserve"> and </w:t>
            </w:r>
            <w:r w:rsidRPr="00881A07">
              <w:rPr>
                <w:rFonts w:ascii="Arial Narrow" w:eastAsia="Times New Roman" w:hAnsi="Arial Narrow" w:cs="Times New Roman"/>
                <w:color w:val="000000"/>
                <w:sz w:val="24"/>
                <w:szCs w:val="24"/>
                <w:lang w:val="en-US"/>
              </w:rPr>
              <w:t xml:space="preserve">related </w:t>
            </w:r>
            <w:r w:rsidR="000D5E23" w:rsidRPr="00881A07">
              <w:rPr>
                <w:rFonts w:ascii="Arial Narrow" w:eastAsia="Times New Roman" w:hAnsi="Arial Narrow" w:cs="Times New Roman"/>
                <w:color w:val="000000"/>
                <w:sz w:val="24"/>
                <w:szCs w:val="24"/>
                <w:lang w:val="en-US"/>
              </w:rPr>
              <w:t>death</w:t>
            </w:r>
            <w:r w:rsidR="00BA76B2" w:rsidRPr="00881A07">
              <w:rPr>
                <w:rFonts w:ascii="Arial Narrow" w:eastAsia="Times New Roman" w:hAnsi="Arial Narrow" w:cs="Times New Roman"/>
                <w:color w:val="000000"/>
                <w:sz w:val="24"/>
                <w:szCs w:val="24"/>
                <w:lang w:val="en-US"/>
              </w:rPr>
              <w:t>s</w:t>
            </w:r>
            <w:r w:rsidR="00465F9C" w:rsidRPr="00881A07">
              <w:rPr>
                <w:rFonts w:ascii="Arial Narrow" w:eastAsia="Times New Roman" w:hAnsi="Arial Narrow" w:cs="Times New Roman"/>
                <w:color w:val="000000"/>
                <w:sz w:val="24"/>
                <w:szCs w:val="24"/>
                <w:lang w:val="en-US"/>
              </w:rPr>
              <w:t>.</w:t>
            </w:r>
          </w:p>
        </w:tc>
        <w:tc>
          <w:tcPr>
            <w:tcW w:w="1276" w:type="dxa"/>
            <w:shd w:val="clear" w:color="auto" w:fill="auto"/>
            <w:vAlign w:val="center"/>
          </w:tcPr>
          <w:p w14:paraId="174AE027" w14:textId="08F4EC7E"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89</w:t>
            </w:r>
          </w:p>
        </w:tc>
        <w:tc>
          <w:tcPr>
            <w:tcW w:w="1672" w:type="dxa"/>
            <w:shd w:val="clear" w:color="auto" w:fill="auto"/>
            <w:vAlign w:val="center"/>
          </w:tcPr>
          <w:p w14:paraId="2E860592" w14:textId="50E06E16"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79</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97)</w:t>
            </w:r>
          </w:p>
        </w:tc>
      </w:tr>
      <w:tr w:rsidR="0012388B" w:rsidRPr="00881A07" w14:paraId="4921D0CD" w14:textId="77777777" w:rsidTr="008029E2">
        <w:trPr>
          <w:trHeight w:val="300"/>
          <w:jc w:val="center"/>
        </w:trPr>
        <w:tc>
          <w:tcPr>
            <w:tcW w:w="988" w:type="dxa"/>
            <w:tcBorders>
              <w:bottom w:val="single" w:sz="4" w:space="0" w:color="auto"/>
            </w:tcBorders>
            <w:shd w:val="clear" w:color="auto" w:fill="auto"/>
          </w:tcPr>
          <w:p w14:paraId="50398098" w14:textId="77777777"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13</w:t>
            </w:r>
          </w:p>
        </w:tc>
        <w:tc>
          <w:tcPr>
            <w:tcW w:w="5244" w:type="dxa"/>
            <w:tcBorders>
              <w:bottom w:val="single" w:sz="4" w:space="0" w:color="auto"/>
            </w:tcBorders>
            <w:shd w:val="clear" w:color="auto" w:fill="auto"/>
          </w:tcPr>
          <w:p w14:paraId="490723FB" w14:textId="4B0CEA1C" w:rsidR="0012388B" w:rsidRPr="00881A07" w:rsidRDefault="00BA76B2" w:rsidP="00881A07">
            <w:pPr>
              <w:widowControl w:val="0"/>
              <w:contextualSpacing/>
              <w:jc w:val="both"/>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Expres</w:t>
            </w:r>
            <w:r w:rsidR="00881A07" w:rsidRPr="00881A07">
              <w:rPr>
                <w:rFonts w:ascii="Arial Narrow" w:eastAsia="Times New Roman" w:hAnsi="Arial Narrow" w:cs="Times New Roman"/>
                <w:color w:val="000000"/>
                <w:sz w:val="24"/>
                <w:szCs w:val="24"/>
                <w:lang w:val="en-US"/>
              </w:rPr>
              <w:t>s</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 xml:space="preserve">your </w:t>
            </w:r>
            <w:r w:rsidRPr="00881A07">
              <w:rPr>
                <w:rFonts w:ascii="Arial Narrow" w:eastAsia="Times New Roman" w:hAnsi="Arial Narrow" w:cs="Times New Roman"/>
                <w:color w:val="000000"/>
                <w:sz w:val="24"/>
                <w:szCs w:val="24"/>
                <w:lang w:val="en-US"/>
              </w:rPr>
              <w:t>emo</w:t>
            </w:r>
            <w:r w:rsidR="00D20C96" w:rsidRPr="00881A07">
              <w:rPr>
                <w:rFonts w:ascii="Arial Narrow" w:eastAsia="Times New Roman" w:hAnsi="Arial Narrow" w:cs="Times New Roman"/>
                <w:color w:val="000000"/>
                <w:sz w:val="24"/>
                <w:szCs w:val="24"/>
                <w:lang w:val="en-US"/>
              </w:rPr>
              <w:t>tions</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by crying</w:t>
            </w:r>
            <w:r w:rsidRPr="00881A07">
              <w:rPr>
                <w:rFonts w:ascii="Arial Narrow" w:eastAsia="Times New Roman" w:hAnsi="Arial Narrow" w:cs="Times New Roman"/>
                <w:color w:val="000000"/>
                <w:sz w:val="24"/>
                <w:szCs w:val="24"/>
                <w:lang w:val="en-US"/>
              </w:rPr>
              <w:t xml:space="preserve">, </w:t>
            </w:r>
            <w:r w:rsidR="00881A07" w:rsidRPr="00881A07">
              <w:rPr>
                <w:rFonts w:ascii="Arial Narrow" w:eastAsia="Times New Roman" w:hAnsi="Arial Narrow" w:cs="Times New Roman"/>
                <w:color w:val="000000"/>
                <w:sz w:val="24"/>
                <w:szCs w:val="24"/>
                <w:lang w:val="en-US"/>
              </w:rPr>
              <w:t>yelling</w:t>
            </w:r>
            <w:r w:rsidRPr="00881A07">
              <w:rPr>
                <w:rFonts w:ascii="Arial Narrow" w:eastAsia="Times New Roman" w:hAnsi="Arial Narrow" w:cs="Times New Roman"/>
                <w:color w:val="000000"/>
                <w:sz w:val="24"/>
                <w:szCs w:val="24"/>
                <w:lang w:val="en-US"/>
              </w:rPr>
              <w:t>, etc.</w:t>
            </w:r>
          </w:p>
        </w:tc>
        <w:tc>
          <w:tcPr>
            <w:tcW w:w="1276" w:type="dxa"/>
            <w:tcBorders>
              <w:bottom w:val="single" w:sz="4" w:space="0" w:color="auto"/>
            </w:tcBorders>
            <w:shd w:val="clear" w:color="auto" w:fill="auto"/>
            <w:vAlign w:val="center"/>
          </w:tcPr>
          <w:p w14:paraId="31FC2914" w14:textId="37214B08"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61</w:t>
            </w:r>
          </w:p>
        </w:tc>
        <w:tc>
          <w:tcPr>
            <w:tcW w:w="1672" w:type="dxa"/>
            <w:tcBorders>
              <w:bottom w:val="single" w:sz="4" w:space="0" w:color="auto"/>
            </w:tcBorders>
            <w:shd w:val="clear" w:color="auto" w:fill="auto"/>
            <w:vAlign w:val="center"/>
          </w:tcPr>
          <w:p w14:paraId="31C0B663" w14:textId="1C1F2795" w:rsidR="0012388B" w:rsidRPr="00881A07" w:rsidRDefault="00BA76B2" w:rsidP="009D4000">
            <w:pPr>
              <w:widowControl w:val="0"/>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94</w:t>
            </w:r>
            <w:r w:rsidR="00B0400D" w:rsidRPr="00881A07">
              <w:rPr>
                <w:rFonts w:ascii="Arial Narrow" w:eastAsia="Times New Roman" w:hAnsi="Arial Narrow" w:cs="Times New Roman"/>
                <w:color w:val="000000"/>
                <w:sz w:val="24"/>
                <w:szCs w:val="24"/>
                <w:lang w:val="en-US"/>
              </w:rPr>
              <w:t xml:space="preserve"> (</w:t>
            </w:r>
            <w:r w:rsidRPr="00881A07">
              <w:rPr>
                <w:rFonts w:ascii="Arial Narrow" w:eastAsia="Times New Roman" w:hAnsi="Arial Narrow" w:cs="Times New Roman"/>
                <w:color w:val="000000"/>
                <w:sz w:val="24"/>
                <w:szCs w:val="24"/>
                <w:lang w:val="en-US"/>
              </w:rPr>
              <w:t>0</w:t>
            </w:r>
            <w:r w:rsidR="00B0400D"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95)</w:t>
            </w:r>
          </w:p>
        </w:tc>
      </w:tr>
    </w:tbl>
    <w:p w14:paraId="6F1D1DE5" w14:textId="5C54BA43" w:rsidR="00637F4D" w:rsidRPr="00881A07" w:rsidRDefault="0043557C" w:rsidP="003F79D7">
      <w:pPr>
        <w:widowControl w:val="0"/>
        <w:spacing w:after="0" w:line="240" w:lineRule="auto"/>
        <w:contextualSpacing/>
        <w:jc w:val="center"/>
        <w:rPr>
          <w:rFonts w:ascii="Arial Narrow" w:eastAsia="Times New Roman" w:hAnsi="Arial Narrow" w:cs="Times New Roman"/>
          <w:color w:val="000000"/>
          <w:sz w:val="24"/>
          <w:szCs w:val="24"/>
          <w:lang w:val="en-US"/>
        </w:rPr>
      </w:pPr>
      <w:r w:rsidRPr="00881A07">
        <w:rPr>
          <w:rFonts w:ascii="Arial Narrow" w:eastAsia="Times New Roman" w:hAnsi="Arial Narrow" w:cs="Times New Roman"/>
          <w:color w:val="000000"/>
          <w:sz w:val="24"/>
          <w:szCs w:val="24"/>
          <w:lang w:val="en-US"/>
        </w:rPr>
        <w:t>Score key</w:t>
      </w:r>
      <w:r w:rsidR="00BA76B2"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sz w:val="24"/>
          <w:szCs w:val="24"/>
          <w:lang w:val="en-US"/>
        </w:rPr>
        <w:t>0</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Never used</w:t>
      </w:r>
      <w:r w:rsidR="00BA76B2" w:rsidRPr="00881A07">
        <w:rPr>
          <w:rFonts w:ascii="Arial Narrow" w:eastAsia="Times New Roman" w:hAnsi="Arial Narrow" w:cs="Times New Roman"/>
          <w:sz w:val="24"/>
          <w:szCs w:val="24"/>
          <w:lang w:val="en-US"/>
        </w:rPr>
        <w:t>; 1</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Sometimes used</w:t>
      </w:r>
      <w:r w:rsidR="00BA76B2" w:rsidRPr="00881A07">
        <w:rPr>
          <w:rFonts w:ascii="Arial Narrow" w:eastAsia="Times New Roman" w:hAnsi="Arial Narrow" w:cs="Times New Roman"/>
          <w:sz w:val="24"/>
          <w:szCs w:val="24"/>
          <w:lang w:val="en-US"/>
        </w:rPr>
        <w:t>; 2</w:t>
      </w:r>
      <w:r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sz w:val="24"/>
          <w:szCs w:val="24"/>
          <w:lang w:val="en-US"/>
        </w:rPr>
        <w:t>=</w:t>
      </w:r>
      <w:r w:rsidRPr="00881A07">
        <w:rPr>
          <w:rFonts w:ascii="Arial Narrow" w:eastAsia="Times New Roman" w:hAnsi="Arial Narrow" w:cs="Times New Roman"/>
          <w:sz w:val="24"/>
          <w:szCs w:val="24"/>
          <w:lang w:val="en-US"/>
        </w:rPr>
        <w:t xml:space="preserve"> </w:t>
      </w:r>
      <w:r w:rsidR="0098760E" w:rsidRPr="00881A07">
        <w:rPr>
          <w:rFonts w:ascii="Arial Narrow" w:eastAsia="Times New Roman" w:hAnsi="Arial Narrow" w:cs="Times New Roman"/>
          <w:sz w:val="24"/>
          <w:szCs w:val="24"/>
          <w:lang w:val="en-US"/>
        </w:rPr>
        <w:t>Frequently used</w:t>
      </w:r>
      <w:r w:rsidR="00BA76B2" w:rsidRPr="00881A07">
        <w:rPr>
          <w:rFonts w:ascii="Arial Narrow" w:eastAsia="Times New Roman" w:hAnsi="Arial Narrow" w:cs="Times New Roman"/>
          <w:sz w:val="24"/>
          <w:szCs w:val="24"/>
          <w:lang w:val="en-US"/>
        </w:rPr>
        <w:t xml:space="preserve">; </w:t>
      </w:r>
      <w:r w:rsidR="00BA76B2" w:rsidRPr="00881A07">
        <w:rPr>
          <w:rFonts w:ascii="Arial Narrow" w:eastAsia="Times New Roman" w:hAnsi="Arial Narrow" w:cs="Times New Roman"/>
          <w:color w:val="000000"/>
          <w:sz w:val="24"/>
          <w:szCs w:val="24"/>
          <w:lang w:val="en-US"/>
        </w:rPr>
        <w:t>3</w:t>
      </w:r>
      <w:r w:rsidRPr="00881A07">
        <w:rPr>
          <w:rFonts w:ascii="Arial Narrow" w:eastAsia="Times New Roman" w:hAnsi="Arial Narrow" w:cs="Times New Roman"/>
          <w:color w:val="000000"/>
          <w:sz w:val="24"/>
          <w:szCs w:val="24"/>
          <w:lang w:val="en-US"/>
        </w:rPr>
        <w:t xml:space="preserve"> </w:t>
      </w:r>
      <w:r w:rsidR="00BA76B2" w:rsidRPr="00881A07">
        <w:rPr>
          <w:rFonts w:ascii="Arial Narrow" w:eastAsia="Times New Roman" w:hAnsi="Arial Narrow" w:cs="Times New Roman"/>
          <w:color w:val="000000"/>
          <w:sz w:val="24"/>
          <w:szCs w:val="24"/>
          <w:lang w:val="en-US"/>
        </w:rPr>
        <w:t>=</w:t>
      </w:r>
      <w:r w:rsidRPr="00881A07">
        <w:rPr>
          <w:rFonts w:ascii="Arial Narrow" w:eastAsia="Times New Roman" w:hAnsi="Arial Narrow" w:cs="Times New Roman"/>
          <w:color w:val="000000"/>
          <w:sz w:val="24"/>
          <w:szCs w:val="24"/>
          <w:lang w:val="en-US"/>
        </w:rPr>
        <w:t xml:space="preserve"> </w:t>
      </w:r>
      <w:r w:rsidR="0098760E" w:rsidRPr="00881A07">
        <w:rPr>
          <w:rFonts w:ascii="Arial Narrow" w:eastAsia="Times New Roman" w:hAnsi="Arial Narrow" w:cs="Times New Roman"/>
          <w:color w:val="000000"/>
          <w:sz w:val="24"/>
          <w:szCs w:val="24"/>
          <w:lang w:val="en-US"/>
        </w:rPr>
        <w:t>Always used</w:t>
      </w:r>
    </w:p>
    <w:p w14:paraId="00F8B8CC" w14:textId="61275318" w:rsidR="00865049" w:rsidRPr="00881A07" w:rsidRDefault="00865049" w:rsidP="00865049">
      <w:pPr>
        <w:widowControl w:val="0"/>
        <w:spacing w:after="0" w:line="240" w:lineRule="auto"/>
        <w:contextualSpacing/>
        <w:jc w:val="both"/>
        <w:rPr>
          <w:rFonts w:ascii="Arial Narrow" w:eastAsia="Times New Roman" w:hAnsi="Arial Narrow" w:cs="Times New Roman"/>
          <w:color w:val="000000"/>
          <w:sz w:val="24"/>
          <w:szCs w:val="24"/>
          <w:lang w:val="en-US"/>
        </w:rPr>
      </w:pPr>
    </w:p>
    <w:p w14:paraId="2087AB93" w14:textId="361C819A" w:rsidR="00BD206B" w:rsidRPr="00881A07" w:rsidRDefault="0061028F" w:rsidP="00865049">
      <w:pPr>
        <w:widowControl w:val="0"/>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Lastly</w:t>
      </w:r>
      <w:r w:rsidR="00F240CA"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the </w:t>
      </w:r>
      <w:r w:rsidR="0098760E" w:rsidRPr="00881A07">
        <w:rPr>
          <w:rFonts w:ascii="Arial Narrow" w:eastAsia="Times New Roman" w:hAnsi="Arial Narrow" w:cs="Times New Roman"/>
          <w:sz w:val="24"/>
          <w:szCs w:val="24"/>
          <w:lang w:val="en-US"/>
        </w:rPr>
        <w:t>Cronbach’s alpha</w:t>
      </w:r>
      <w:r w:rsidRPr="00881A07">
        <w:rPr>
          <w:rFonts w:ascii="Arial Narrow" w:eastAsia="Times New Roman" w:hAnsi="Arial Narrow" w:cs="Times New Roman"/>
          <w:sz w:val="24"/>
          <w:szCs w:val="24"/>
          <w:lang w:val="en-US"/>
        </w:rPr>
        <w:t xml:space="preserve"> coe</w:t>
      </w:r>
      <w:r w:rsidR="0043557C" w:rsidRPr="00881A07">
        <w:rPr>
          <w:rFonts w:ascii="Arial Narrow" w:eastAsia="Times New Roman" w:hAnsi="Arial Narrow" w:cs="Times New Roman"/>
          <w:sz w:val="24"/>
          <w:szCs w:val="24"/>
          <w:lang w:val="en-US"/>
        </w:rPr>
        <w:t>f</w:t>
      </w:r>
      <w:r w:rsidRPr="00881A07">
        <w:rPr>
          <w:rFonts w:ascii="Arial Narrow" w:eastAsia="Times New Roman" w:hAnsi="Arial Narrow" w:cs="Times New Roman"/>
          <w:sz w:val="24"/>
          <w:szCs w:val="24"/>
          <w:lang w:val="en-US"/>
        </w:rPr>
        <w:t>ficient</w:t>
      </w:r>
      <w:r w:rsidR="00172929" w:rsidRPr="00881A07">
        <w:rPr>
          <w:rFonts w:ascii="Arial Narrow" w:eastAsia="Times New Roman" w:hAnsi="Arial Narrow" w:cs="Times New Roman"/>
          <w:sz w:val="24"/>
          <w:szCs w:val="24"/>
          <w:lang w:val="en-US"/>
        </w:rPr>
        <w:t>, u</w:t>
      </w:r>
      <w:r w:rsidRPr="00881A07">
        <w:rPr>
          <w:rFonts w:ascii="Arial Narrow" w:eastAsia="Times New Roman" w:hAnsi="Arial Narrow" w:cs="Times New Roman"/>
          <w:sz w:val="24"/>
          <w:szCs w:val="24"/>
          <w:lang w:val="en-US"/>
        </w:rPr>
        <w:t xml:space="preserve">sed for </w:t>
      </w:r>
      <w:r w:rsidR="0098760E" w:rsidRPr="00881A07">
        <w:rPr>
          <w:rFonts w:ascii="Arial Narrow" w:eastAsia="Times New Roman" w:hAnsi="Arial Narrow" w:cs="Times New Roman"/>
          <w:sz w:val="24"/>
          <w:szCs w:val="24"/>
          <w:lang w:val="en-US"/>
        </w:rPr>
        <w:t>scale</w:t>
      </w:r>
      <w:r w:rsidR="00172929" w:rsidRPr="00881A07">
        <w:rPr>
          <w:rFonts w:ascii="Arial Narrow" w:eastAsia="Times New Roman" w:hAnsi="Arial Narrow" w:cs="Times New Roman"/>
          <w:sz w:val="24"/>
          <w:szCs w:val="24"/>
          <w:lang w:val="en-US"/>
        </w:rPr>
        <w:t xml:space="preserve">s </w:t>
      </w:r>
      <w:r w:rsidRPr="00881A07">
        <w:rPr>
          <w:rFonts w:ascii="Arial Narrow" w:eastAsia="Times New Roman" w:hAnsi="Arial Narrow" w:cs="Times New Roman"/>
          <w:sz w:val="24"/>
          <w:szCs w:val="24"/>
          <w:lang w:val="en-US"/>
        </w:rPr>
        <w:t>of continuous items</w:t>
      </w:r>
      <w:r w:rsidR="00172929" w:rsidRPr="00881A07">
        <w:rPr>
          <w:rFonts w:ascii="Arial Narrow" w:eastAsia="Times New Roman" w:hAnsi="Arial Narrow" w:cs="Times New Roman"/>
          <w:sz w:val="24"/>
          <w:szCs w:val="24"/>
          <w:lang w:val="en-US"/>
        </w:rPr>
        <w:t xml:space="preserve">, </w:t>
      </w:r>
      <w:r w:rsidR="00485BDC" w:rsidRPr="00881A07">
        <w:rPr>
          <w:rFonts w:ascii="Arial Narrow" w:eastAsia="Times New Roman" w:hAnsi="Arial Narrow" w:cs="Times New Roman"/>
          <w:sz w:val="24"/>
          <w:szCs w:val="24"/>
          <w:lang w:val="en-US"/>
        </w:rPr>
        <w:t>showed</w:t>
      </w:r>
      <w:r w:rsidR="00172929" w:rsidRPr="00881A07">
        <w:rPr>
          <w:rFonts w:ascii="Arial Narrow" w:eastAsia="Times New Roman" w:hAnsi="Arial Narrow" w:cs="Times New Roman"/>
          <w:sz w:val="24"/>
          <w:szCs w:val="24"/>
          <w:lang w:val="en-US"/>
        </w:rPr>
        <w:t xml:space="preserve"> </w:t>
      </w:r>
      <w:r w:rsidRPr="00881A07">
        <w:rPr>
          <w:rFonts w:ascii="Arial Narrow" w:eastAsia="Times New Roman" w:hAnsi="Arial Narrow" w:cs="Times New Roman"/>
          <w:sz w:val="24"/>
          <w:szCs w:val="24"/>
          <w:lang w:val="en-US"/>
        </w:rPr>
        <w:t xml:space="preserve">that the internal consistency </w:t>
      </w:r>
      <w:r w:rsidR="0043557C" w:rsidRPr="00881A07">
        <w:rPr>
          <w:rFonts w:ascii="Arial Narrow" w:eastAsia="Times New Roman" w:hAnsi="Arial Narrow" w:cs="Times New Roman"/>
          <w:sz w:val="24"/>
          <w:szCs w:val="24"/>
          <w:lang w:val="en-US"/>
        </w:rPr>
        <w:t xml:space="preserve">of the </w:t>
      </w:r>
      <w:r w:rsidR="00F240CA" w:rsidRPr="00881A07">
        <w:rPr>
          <w:rFonts w:ascii="Arial Narrow" w:eastAsia="Times New Roman" w:hAnsi="Arial Narrow" w:cs="Times New Roman"/>
          <w:sz w:val="24"/>
          <w:szCs w:val="24"/>
          <w:lang w:val="en-US"/>
        </w:rPr>
        <w:t>sec</w:t>
      </w:r>
      <w:r w:rsidR="0098760E" w:rsidRPr="00881A07">
        <w:rPr>
          <w:rFonts w:ascii="Arial Narrow" w:eastAsia="Times New Roman" w:hAnsi="Arial Narrow" w:cs="Times New Roman"/>
          <w:sz w:val="24"/>
          <w:szCs w:val="24"/>
          <w:lang w:val="en-US"/>
        </w:rPr>
        <w:t>tion</w:t>
      </w:r>
      <w:r w:rsidR="0043557C" w:rsidRPr="00881A07">
        <w:rPr>
          <w:rFonts w:ascii="Arial Narrow" w:eastAsia="Times New Roman" w:hAnsi="Arial Narrow" w:cs="Times New Roman"/>
          <w:sz w:val="24"/>
          <w:szCs w:val="24"/>
          <w:lang w:val="en-US"/>
        </w:rPr>
        <w:t xml:space="preserve"> of</w:t>
      </w:r>
      <w:r w:rsidR="00F240CA"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i/>
          <w:sz w:val="24"/>
          <w:szCs w:val="24"/>
          <w:lang w:val="en-US"/>
        </w:rPr>
        <w:t>Stress-causing factors</w:t>
      </w:r>
      <w:r w:rsidR="00F240CA"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was high</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while it was moderate in the other three</w:t>
      </w:r>
      <w:r w:rsidR="00BD206B" w:rsidRPr="00881A07">
        <w:rPr>
          <w:rFonts w:ascii="Arial Narrow" w:eastAsia="Times New Roman" w:hAnsi="Arial Narrow" w:cs="Times New Roman"/>
          <w:sz w:val="24"/>
          <w:szCs w:val="24"/>
          <w:lang w:val="en-US"/>
        </w:rPr>
        <w:t>.</w:t>
      </w:r>
      <w:r w:rsidR="00EC435C"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 xml:space="preserve">The </w:t>
      </w:r>
      <w:r w:rsidR="00BD206B" w:rsidRPr="00881A07">
        <w:rPr>
          <w:rFonts w:ascii="Arial Narrow" w:eastAsia="Times New Roman" w:hAnsi="Arial Narrow" w:cs="Times New Roman"/>
          <w:sz w:val="24"/>
          <w:szCs w:val="24"/>
          <w:lang w:val="en-US"/>
        </w:rPr>
        <w:t xml:space="preserve">Kuder-Richardson </w:t>
      </w:r>
      <w:r w:rsidR="0043557C" w:rsidRPr="00881A07">
        <w:rPr>
          <w:rFonts w:ascii="Arial Narrow" w:eastAsia="Times New Roman" w:hAnsi="Arial Narrow" w:cs="Times New Roman"/>
          <w:sz w:val="24"/>
          <w:szCs w:val="24"/>
          <w:lang w:val="en-US"/>
        </w:rPr>
        <w:t xml:space="preserve">test </w:t>
      </w:r>
      <w:r w:rsidR="00BD206B" w:rsidRPr="00881A07">
        <w:rPr>
          <w:rFonts w:ascii="Arial Narrow" w:eastAsia="Times New Roman" w:hAnsi="Arial Narrow" w:cs="Times New Roman"/>
          <w:sz w:val="24"/>
          <w:szCs w:val="24"/>
          <w:lang w:val="en-US"/>
        </w:rPr>
        <w:t>coincid</w:t>
      </w:r>
      <w:r w:rsidR="0043557C" w:rsidRPr="00881A07">
        <w:rPr>
          <w:rFonts w:ascii="Arial Narrow" w:eastAsia="Times New Roman" w:hAnsi="Arial Narrow" w:cs="Times New Roman"/>
          <w:sz w:val="24"/>
          <w:szCs w:val="24"/>
          <w:lang w:val="en-US"/>
        </w:rPr>
        <w:t xml:space="preserve">ed </w:t>
      </w:r>
      <w:r w:rsidR="00485BDC" w:rsidRPr="00881A07">
        <w:rPr>
          <w:rFonts w:ascii="Arial Narrow" w:eastAsia="Times New Roman" w:hAnsi="Arial Narrow" w:cs="Times New Roman"/>
          <w:sz w:val="24"/>
          <w:szCs w:val="24"/>
          <w:lang w:val="en-US"/>
        </w:rPr>
        <w:t xml:space="preserve">with </w:t>
      </w:r>
      <w:r w:rsidR="0043557C" w:rsidRPr="00881A07">
        <w:rPr>
          <w:rFonts w:ascii="Arial Narrow" w:eastAsia="Times New Roman" w:hAnsi="Arial Narrow" w:cs="Times New Roman"/>
          <w:sz w:val="24"/>
          <w:szCs w:val="24"/>
          <w:lang w:val="en-US"/>
        </w:rPr>
        <w:t xml:space="preserve">that </w:t>
      </w:r>
      <w:r w:rsidR="00BD206B" w:rsidRPr="00881A07">
        <w:rPr>
          <w:rFonts w:ascii="Arial Narrow" w:eastAsia="Times New Roman" w:hAnsi="Arial Narrow" w:cs="Times New Roman"/>
          <w:sz w:val="24"/>
          <w:szCs w:val="24"/>
          <w:lang w:val="en-US"/>
        </w:rPr>
        <w:t>report</w:t>
      </w:r>
      <w:r w:rsidR="0043557C" w:rsidRPr="00881A07">
        <w:rPr>
          <w:rFonts w:ascii="Arial Narrow" w:eastAsia="Times New Roman" w:hAnsi="Arial Narrow" w:cs="Times New Roman"/>
          <w:sz w:val="24"/>
          <w:szCs w:val="24"/>
          <w:lang w:val="en-US"/>
        </w:rPr>
        <w:t xml:space="preserve">ed for the </w:t>
      </w:r>
      <w:r w:rsidR="0098760E" w:rsidRPr="00881A07">
        <w:rPr>
          <w:rFonts w:ascii="Arial Narrow" w:eastAsia="Times New Roman" w:hAnsi="Arial Narrow" w:cs="Times New Roman"/>
          <w:sz w:val="24"/>
          <w:szCs w:val="24"/>
          <w:lang w:val="en-US"/>
        </w:rPr>
        <w:t>Cronbach’s alpha</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 xml:space="preserve">in the </w:t>
      </w:r>
      <w:r w:rsidR="00BD206B" w:rsidRPr="00881A07">
        <w:rPr>
          <w:rFonts w:ascii="Arial Narrow" w:eastAsia="Times New Roman" w:hAnsi="Arial Narrow" w:cs="Times New Roman"/>
          <w:sz w:val="24"/>
          <w:szCs w:val="24"/>
          <w:lang w:val="en-US"/>
        </w:rPr>
        <w:t>sec</w:t>
      </w:r>
      <w:r w:rsidR="0098760E" w:rsidRPr="00881A07">
        <w:rPr>
          <w:rFonts w:ascii="Arial Narrow" w:eastAsia="Times New Roman" w:hAnsi="Arial Narrow" w:cs="Times New Roman"/>
          <w:sz w:val="24"/>
          <w:szCs w:val="24"/>
          <w:lang w:val="en-US"/>
        </w:rPr>
        <w:t>tion</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of</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i/>
          <w:iCs/>
          <w:sz w:val="24"/>
          <w:szCs w:val="24"/>
          <w:lang w:val="en-US"/>
        </w:rPr>
        <w:t>Stress-causing factors</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as</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 xml:space="preserve">high </w:t>
      </w:r>
      <w:r w:rsidR="00BD206B" w:rsidRPr="00881A07">
        <w:rPr>
          <w:rFonts w:ascii="Arial Narrow" w:eastAsia="Times New Roman" w:hAnsi="Arial Narrow" w:cs="Times New Roman"/>
          <w:sz w:val="24"/>
          <w:szCs w:val="24"/>
          <w:lang w:val="en-US"/>
        </w:rPr>
        <w:t>consistenc</w:t>
      </w:r>
      <w:r w:rsidR="0043557C" w:rsidRPr="00881A07">
        <w:rPr>
          <w:rFonts w:ascii="Arial Narrow" w:eastAsia="Times New Roman" w:hAnsi="Arial Narrow" w:cs="Times New Roman"/>
          <w:sz w:val="24"/>
          <w:szCs w:val="24"/>
          <w:lang w:val="en-US"/>
        </w:rPr>
        <w:t>y</w:t>
      </w:r>
      <w:r w:rsidR="00D11D16" w:rsidRPr="00881A07">
        <w:rPr>
          <w:rFonts w:ascii="Arial Narrow" w:eastAsia="Times New Roman" w:hAnsi="Arial Narrow" w:cs="Times New Roman"/>
          <w:sz w:val="24"/>
          <w:szCs w:val="24"/>
          <w:lang w:val="en-US"/>
        </w:rPr>
        <w:t xml:space="preserve"> and </w:t>
      </w:r>
      <w:r w:rsidR="0043557C" w:rsidRPr="00881A07">
        <w:rPr>
          <w:rFonts w:ascii="Arial Narrow" w:eastAsia="Times New Roman" w:hAnsi="Arial Narrow" w:cs="Times New Roman"/>
          <w:sz w:val="24"/>
          <w:szCs w:val="24"/>
          <w:lang w:val="en-US"/>
        </w:rPr>
        <w:t>of</w:t>
      </w:r>
      <w:r w:rsidR="00BD206B" w:rsidRPr="00881A07">
        <w:rPr>
          <w:rFonts w:ascii="Arial Narrow" w:eastAsia="Times New Roman" w:hAnsi="Arial Narrow" w:cs="Times New Roman"/>
          <w:sz w:val="24"/>
          <w:szCs w:val="24"/>
          <w:lang w:val="en-US"/>
        </w:rPr>
        <w:t xml:space="preserve"> </w:t>
      </w:r>
      <w:r w:rsidR="00BD206B" w:rsidRPr="00881A07">
        <w:rPr>
          <w:rFonts w:ascii="Arial Narrow" w:eastAsia="Times New Roman" w:hAnsi="Arial Narrow" w:cs="Times New Roman"/>
          <w:i/>
          <w:iCs/>
          <w:sz w:val="24"/>
          <w:szCs w:val="24"/>
          <w:lang w:val="en-US"/>
        </w:rPr>
        <w:t>Emo</w:t>
      </w:r>
      <w:r w:rsidR="00D20C96" w:rsidRPr="00881A07">
        <w:rPr>
          <w:rFonts w:ascii="Arial Narrow" w:eastAsia="Times New Roman" w:hAnsi="Arial Narrow" w:cs="Times New Roman"/>
          <w:i/>
          <w:iCs/>
          <w:sz w:val="24"/>
          <w:szCs w:val="24"/>
          <w:lang w:val="en-US"/>
        </w:rPr>
        <w:t>tions</w:t>
      </w:r>
      <w:r w:rsidR="00BD206B" w:rsidRPr="00881A07">
        <w:rPr>
          <w:rFonts w:ascii="Arial Narrow" w:eastAsia="Times New Roman" w:hAnsi="Arial Narrow" w:cs="Times New Roman"/>
          <w:i/>
          <w:iCs/>
          <w:sz w:val="24"/>
          <w:szCs w:val="24"/>
          <w:lang w:val="en-US"/>
        </w:rPr>
        <w:t xml:space="preserve"> </w:t>
      </w:r>
      <w:r w:rsidR="0043557C" w:rsidRPr="00881A07">
        <w:rPr>
          <w:rFonts w:ascii="Arial Narrow" w:eastAsia="Times New Roman" w:hAnsi="Arial Narrow" w:cs="Times New Roman"/>
          <w:i/>
          <w:iCs/>
          <w:sz w:val="24"/>
          <w:szCs w:val="24"/>
          <w:lang w:val="en-US"/>
        </w:rPr>
        <w:t xml:space="preserve">of </w:t>
      </w:r>
      <w:r w:rsidR="00D11D16" w:rsidRPr="00881A07">
        <w:rPr>
          <w:rFonts w:ascii="Arial Narrow" w:eastAsia="Times New Roman" w:hAnsi="Arial Narrow" w:cs="Times New Roman"/>
          <w:i/>
          <w:iCs/>
          <w:sz w:val="24"/>
          <w:szCs w:val="24"/>
          <w:lang w:val="en-US"/>
        </w:rPr>
        <w:t>nurse</w:t>
      </w:r>
      <w:r w:rsidR="00BD206B" w:rsidRPr="00881A07">
        <w:rPr>
          <w:rFonts w:ascii="Arial Narrow" w:eastAsia="Times New Roman" w:hAnsi="Arial Narrow" w:cs="Times New Roman"/>
          <w:i/>
          <w:iCs/>
          <w:sz w:val="24"/>
          <w:szCs w:val="24"/>
          <w:lang w:val="en-US"/>
        </w:rPr>
        <w:t xml:space="preserve">s </w:t>
      </w:r>
      <w:r w:rsidR="00485BDC" w:rsidRPr="00881A07">
        <w:rPr>
          <w:rFonts w:ascii="Arial Narrow" w:eastAsia="Times New Roman" w:hAnsi="Arial Narrow" w:cs="Times New Roman"/>
          <w:i/>
          <w:iCs/>
          <w:sz w:val="24"/>
          <w:szCs w:val="24"/>
          <w:lang w:val="en-US"/>
        </w:rPr>
        <w:t>during</w:t>
      </w:r>
      <w:r w:rsidR="00BD206B" w:rsidRPr="00881A07">
        <w:rPr>
          <w:rFonts w:ascii="Arial Narrow" w:eastAsia="Times New Roman" w:hAnsi="Arial Narrow" w:cs="Times New Roman"/>
          <w:i/>
          <w:iCs/>
          <w:sz w:val="24"/>
          <w:szCs w:val="24"/>
          <w:lang w:val="en-US"/>
        </w:rPr>
        <w:t xml:space="preserve"> </w:t>
      </w:r>
      <w:r w:rsidR="0043557C" w:rsidRPr="00881A07">
        <w:rPr>
          <w:rFonts w:ascii="Arial Narrow" w:eastAsia="Times New Roman" w:hAnsi="Arial Narrow" w:cs="Times New Roman"/>
          <w:i/>
          <w:iCs/>
          <w:sz w:val="24"/>
          <w:szCs w:val="24"/>
          <w:lang w:val="en-US"/>
        </w:rPr>
        <w:t xml:space="preserve">the </w:t>
      </w:r>
      <w:r w:rsidR="000D5E23" w:rsidRPr="00881A07">
        <w:rPr>
          <w:rFonts w:ascii="Arial Narrow" w:eastAsia="Times New Roman" w:hAnsi="Arial Narrow" w:cs="Times New Roman"/>
          <w:i/>
          <w:iCs/>
          <w:sz w:val="24"/>
          <w:szCs w:val="24"/>
          <w:lang w:val="en-US"/>
        </w:rPr>
        <w:t>pandemic</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as</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moderate</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 xml:space="preserve">while in the </w:t>
      </w:r>
      <w:r w:rsidR="00BD206B" w:rsidRPr="00881A07">
        <w:rPr>
          <w:rFonts w:ascii="Arial Narrow" w:eastAsia="Times New Roman" w:hAnsi="Arial Narrow" w:cs="Times New Roman"/>
          <w:sz w:val="24"/>
          <w:szCs w:val="24"/>
          <w:lang w:val="en-US"/>
        </w:rPr>
        <w:t>ot</w:t>
      </w:r>
      <w:r w:rsidR="0043557C" w:rsidRPr="00881A07">
        <w:rPr>
          <w:rFonts w:ascii="Arial Narrow" w:eastAsia="Times New Roman" w:hAnsi="Arial Narrow" w:cs="Times New Roman"/>
          <w:sz w:val="24"/>
          <w:szCs w:val="24"/>
          <w:lang w:val="en-US"/>
        </w:rPr>
        <w:t xml:space="preserve">her </w:t>
      </w:r>
      <w:r w:rsidR="00BD206B" w:rsidRPr="00881A07">
        <w:rPr>
          <w:rFonts w:ascii="Arial Narrow" w:eastAsia="Times New Roman" w:hAnsi="Arial Narrow" w:cs="Times New Roman"/>
          <w:sz w:val="24"/>
          <w:szCs w:val="24"/>
          <w:lang w:val="en-US"/>
        </w:rPr>
        <w:t>sec</w:t>
      </w:r>
      <w:r w:rsidR="00D20C96" w:rsidRPr="00881A07">
        <w:rPr>
          <w:rFonts w:ascii="Arial Narrow" w:eastAsia="Times New Roman" w:hAnsi="Arial Narrow" w:cs="Times New Roman"/>
          <w:sz w:val="24"/>
          <w:szCs w:val="24"/>
          <w:lang w:val="en-US"/>
        </w:rPr>
        <w:t>tions</w:t>
      </w:r>
      <w:r w:rsidR="00BD206B" w:rsidRPr="00881A07">
        <w:rPr>
          <w:rFonts w:ascii="Arial Narrow" w:eastAsia="Times New Roman" w:hAnsi="Arial Narrow" w:cs="Times New Roman"/>
          <w:sz w:val="24"/>
          <w:szCs w:val="24"/>
          <w:lang w:val="en-US"/>
        </w:rPr>
        <w:t xml:space="preserve"> </w:t>
      </w:r>
      <w:r w:rsidR="0043557C" w:rsidRPr="00881A07">
        <w:rPr>
          <w:rFonts w:ascii="Arial Narrow" w:eastAsia="Times New Roman" w:hAnsi="Arial Narrow" w:cs="Times New Roman"/>
          <w:sz w:val="24"/>
          <w:szCs w:val="24"/>
          <w:lang w:val="en-US"/>
        </w:rPr>
        <w:t>the internal consistency was interpreted as low</w:t>
      </w:r>
      <w:r w:rsidR="00BD206B" w:rsidRPr="00881A07">
        <w:rPr>
          <w:rFonts w:ascii="Arial Narrow" w:eastAsia="Times New Roman" w:hAnsi="Arial Narrow" w:cs="Times New Roman"/>
          <w:sz w:val="24"/>
          <w:szCs w:val="24"/>
          <w:lang w:val="en-US"/>
        </w:rPr>
        <w:t xml:space="preserve"> (</w:t>
      </w:r>
      <w:r w:rsidR="00D20C96" w:rsidRPr="00881A07">
        <w:rPr>
          <w:rFonts w:ascii="Arial Narrow" w:eastAsia="Times New Roman" w:hAnsi="Arial Narrow" w:cs="Times New Roman"/>
          <w:sz w:val="24"/>
          <w:szCs w:val="24"/>
          <w:lang w:val="en-US"/>
        </w:rPr>
        <w:t>Table</w:t>
      </w:r>
      <w:r w:rsidR="00BD206B" w:rsidRPr="00881A07">
        <w:rPr>
          <w:rFonts w:ascii="Arial Narrow" w:eastAsia="Times New Roman" w:hAnsi="Arial Narrow" w:cs="Times New Roman"/>
          <w:sz w:val="24"/>
          <w:szCs w:val="24"/>
          <w:lang w:val="en-US"/>
        </w:rPr>
        <w:t xml:space="preserve"> 6)</w:t>
      </w:r>
      <w:r w:rsidRPr="00881A07">
        <w:rPr>
          <w:rFonts w:ascii="Arial Narrow" w:eastAsia="Times New Roman" w:hAnsi="Arial Narrow" w:cs="Times New Roman"/>
          <w:sz w:val="24"/>
          <w:szCs w:val="24"/>
          <w:lang w:val="en-US"/>
        </w:rPr>
        <w:t>.</w:t>
      </w:r>
    </w:p>
    <w:p w14:paraId="124AE8E2" w14:textId="5ED4DCB9" w:rsidR="00865049" w:rsidRPr="00881A07" w:rsidRDefault="00865049" w:rsidP="00865049">
      <w:pPr>
        <w:widowControl w:val="0"/>
        <w:spacing w:after="0" w:line="240" w:lineRule="auto"/>
        <w:contextualSpacing/>
        <w:jc w:val="both"/>
        <w:rPr>
          <w:rFonts w:ascii="Arial Narrow" w:eastAsia="Times New Roman" w:hAnsi="Arial Narrow" w:cs="Times New Roman"/>
          <w:sz w:val="24"/>
          <w:szCs w:val="24"/>
          <w:lang w:val="en-US"/>
        </w:rPr>
      </w:pPr>
    </w:p>
    <w:p w14:paraId="408F057C" w14:textId="10890F47" w:rsidR="00865049" w:rsidRPr="00881A07" w:rsidRDefault="00D20C96" w:rsidP="00597499">
      <w:pPr>
        <w:widowControl w:val="0"/>
        <w:spacing w:after="0" w:line="240" w:lineRule="auto"/>
        <w:contextualSpacing/>
        <w:jc w:val="center"/>
        <w:rPr>
          <w:rFonts w:ascii="Arial Narrow" w:eastAsia="Times New Roman" w:hAnsi="Arial Narrow" w:cs="Times New Roman"/>
          <w:b/>
          <w:bCs/>
          <w:sz w:val="24"/>
          <w:szCs w:val="24"/>
          <w:lang w:val="en-US"/>
        </w:rPr>
      </w:pPr>
      <w:r w:rsidRPr="00881A07">
        <w:rPr>
          <w:rFonts w:ascii="Arial Narrow" w:eastAsia="Times New Roman" w:hAnsi="Arial Narrow" w:cs="Times New Roman"/>
          <w:b/>
          <w:bCs/>
          <w:sz w:val="24"/>
          <w:szCs w:val="24"/>
          <w:lang w:val="en-US"/>
        </w:rPr>
        <w:t>Table</w:t>
      </w:r>
      <w:r w:rsidR="00865049" w:rsidRPr="00881A07">
        <w:rPr>
          <w:rFonts w:ascii="Arial Narrow" w:eastAsia="Times New Roman" w:hAnsi="Arial Narrow" w:cs="Times New Roman"/>
          <w:b/>
          <w:bCs/>
          <w:sz w:val="24"/>
          <w:szCs w:val="24"/>
          <w:lang w:val="en-US"/>
        </w:rPr>
        <w:t xml:space="preserve"> </w:t>
      </w:r>
      <w:r w:rsidR="00597499" w:rsidRPr="00881A07">
        <w:rPr>
          <w:rFonts w:ascii="Arial Narrow" w:eastAsia="Times New Roman" w:hAnsi="Arial Narrow" w:cs="Times New Roman"/>
          <w:b/>
          <w:bCs/>
          <w:sz w:val="24"/>
          <w:szCs w:val="24"/>
          <w:lang w:val="en-US"/>
        </w:rPr>
        <w:t>6</w:t>
      </w:r>
      <w:r w:rsidR="00865049" w:rsidRPr="00881A07">
        <w:rPr>
          <w:rFonts w:ascii="Arial Narrow" w:eastAsia="Times New Roman" w:hAnsi="Arial Narrow" w:cs="Times New Roman"/>
          <w:b/>
          <w:bCs/>
          <w:sz w:val="24"/>
          <w:szCs w:val="24"/>
          <w:lang w:val="en-US"/>
        </w:rPr>
        <w:t xml:space="preserve">. </w:t>
      </w:r>
      <w:r w:rsidR="0061028F" w:rsidRPr="00881A07">
        <w:rPr>
          <w:rFonts w:ascii="Arial Narrow" w:eastAsia="Times New Roman" w:hAnsi="Arial Narrow" w:cs="Times New Roman"/>
          <w:b/>
          <w:bCs/>
          <w:sz w:val="24"/>
          <w:szCs w:val="24"/>
          <w:lang w:val="en-US"/>
        </w:rPr>
        <w:t>Internal consistency c</w:t>
      </w:r>
      <w:r w:rsidR="00865049" w:rsidRPr="00881A07">
        <w:rPr>
          <w:rFonts w:ascii="Arial Narrow" w:eastAsia="Times New Roman" w:hAnsi="Arial Narrow" w:cs="Times New Roman"/>
          <w:b/>
          <w:bCs/>
          <w:sz w:val="24"/>
          <w:szCs w:val="24"/>
          <w:lang w:val="en-US"/>
        </w:rPr>
        <w:t>oe</w:t>
      </w:r>
      <w:r w:rsidR="0043557C" w:rsidRPr="00881A07">
        <w:rPr>
          <w:rFonts w:ascii="Arial Narrow" w:eastAsia="Times New Roman" w:hAnsi="Arial Narrow" w:cs="Times New Roman"/>
          <w:b/>
          <w:bCs/>
          <w:sz w:val="24"/>
          <w:szCs w:val="24"/>
          <w:lang w:val="en-US"/>
        </w:rPr>
        <w:t>f</w:t>
      </w:r>
      <w:r w:rsidR="00865049" w:rsidRPr="00881A07">
        <w:rPr>
          <w:rFonts w:ascii="Arial Narrow" w:eastAsia="Times New Roman" w:hAnsi="Arial Narrow" w:cs="Times New Roman"/>
          <w:b/>
          <w:bCs/>
          <w:sz w:val="24"/>
          <w:szCs w:val="24"/>
          <w:lang w:val="en-US"/>
        </w:rPr>
        <w:t xml:space="preserve">ficient </w:t>
      </w:r>
      <w:r w:rsidR="0061028F" w:rsidRPr="00881A07">
        <w:rPr>
          <w:rFonts w:ascii="Arial Narrow" w:eastAsia="Times New Roman" w:hAnsi="Arial Narrow" w:cs="Times New Roman"/>
          <w:b/>
          <w:bCs/>
          <w:sz w:val="24"/>
          <w:szCs w:val="24"/>
          <w:lang w:val="en-US"/>
        </w:rPr>
        <w:t xml:space="preserve">of the </w:t>
      </w:r>
      <w:r w:rsidR="00865049" w:rsidRPr="00881A07">
        <w:rPr>
          <w:rFonts w:ascii="Arial Narrow" w:eastAsia="Times New Roman" w:hAnsi="Arial Narrow" w:cs="Times New Roman"/>
          <w:b/>
          <w:bCs/>
          <w:sz w:val="24"/>
          <w:szCs w:val="24"/>
          <w:lang w:val="en-US"/>
        </w:rPr>
        <w:t>sec</w:t>
      </w:r>
      <w:r w:rsidRPr="00881A07">
        <w:rPr>
          <w:rFonts w:ascii="Arial Narrow" w:eastAsia="Times New Roman" w:hAnsi="Arial Narrow" w:cs="Times New Roman"/>
          <w:b/>
          <w:bCs/>
          <w:sz w:val="24"/>
          <w:szCs w:val="24"/>
          <w:lang w:val="en-US"/>
        </w:rPr>
        <w:t>tions</w:t>
      </w:r>
      <w:r w:rsidR="00865049" w:rsidRPr="00881A07">
        <w:rPr>
          <w:rFonts w:ascii="Arial Narrow" w:eastAsia="Times New Roman" w:hAnsi="Arial Narrow" w:cs="Times New Roman"/>
          <w:b/>
          <w:bCs/>
          <w:sz w:val="24"/>
          <w:szCs w:val="24"/>
          <w:lang w:val="en-US"/>
        </w:rPr>
        <w:t xml:space="preserve"> </w:t>
      </w:r>
      <w:r w:rsidR="0061028F" w:rsidRPr="00881A07">
        <w:rPr>
          <w:rFonts w:ascii="Arial Narrow" w:eastAsia="Times New Roman" w:hAnsi="Arial Narrow" w:cs="Times New Roman"/>
          <w:b/>
          <w:bCs/>
          <w:sz w:val="24"/>
          <w:szCs w:val="24"/>
          <w:lang w:val="en-US"/>
        </w:rPr>
        <w:t xml:space="preserve">of the </w:t>
      </w:r>
      <w:r w:rsidRPr="00881A07">
        <w:rPr>
          <w:rFonts w:ascii="Arial Narrow" w:eastAsia="Times New Roman" w:hAnsi="Arial Narrow" w:cs="Times New Roman"/>
          <w:b/>
          <w:bCs/>
          <w:sz w:val="24"/>
          <w:szCs w:val="24"/>
          <w:lang w:val="en-US"/>
        </w:rPr>
        <w:t>instrument</w:t>
      </w:r>
      <w:r w:rsidR="00865049" w:rsidRPr="00881A07">
        <w:rPr>
          <w:rFonts w:ascii="Arial Narrow" w:eastAsia="Times New Roman" w:hAnsi="Arial Narrow" w:cs="Times New Roman"/>
          <w:b/>
          <w:bCs/>
          <w:sz w:val="24"/>
          <w:szCs w:val="24"/>
          <w:lang w:val="en-US"/>
        </w:rPr>
        <w:t xml:space="preserve"> u</w:t>
      </w:r>
      <w:r w:rsidR="0061028F" w:rsidRPr="00881A07">
        <w:rPr>
          <w:rFonts w:ascii="Arial Narrow" w:eastAsia="Times New Roman" w:hAnsi="Arial Narrow" w:cs="Times New Roman"/>
          <w:b/>
          <w:bCs/>
          <w:sz w:val="24"/>
          <w:szCs w:val="24"/>
          <w:lang w:val="en-US"/>
        </w:rPr>
        <w:t>sed</w:t>
      </w:r>
    </w:p>
    <w:p w14:paraId="49D24402" w14:textId="77777777" w:rsidR="00865049" w:rsidRPr="00881A07" w:rsidRDefault="00865049" w:rsidP="00865049">
      <w:pPr>
        <w:widowControl w:val="0"/>
        <w:spacing w:after="0" w:line="240" w:lineRule="auto"/>
        <w:contextualSpacing/>
        <w:jc w:val="both"/>
        <w:rPr>
          <w:rFonts w:ascii="Arial Narrow" w:eastAsia="Times New Roman" w:hAnsi="Arial Narrow" w:cs="Times New Roman"/>
          <w:sz w:val="24"/>
          <w:szCs w:val="24"/>
          <w:lang w:val="en-US"/>
        </w:rPr>
      </w:pPr>
    </w:p>
    <w:tbl>
      <w:tblPr>
        <w:tblStyle w:val="Tablaconcuadrcula"/>
        <w:tblW w:w="109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68"/>
        <w:gridCol w:w="1984"/>
      </w:tblGrid>
      <w:tr w:rsidR="0073092A" w:rsidRPr="00881A07" w14:paraId="1F1D1152" w14:textId="77777777" w:rsidTr="00304DEC">
        <w:trPr>
          <w:trHeight w:val="186"/>
        </w:trPr>
        <w:tc>
          <w:tcPr>
            <w:tcW w:w="6658" w:type="dxa"/>
          </w:tcPr>
          <w:p w14:paraId="2287D207" w14:textId="6B52D591" w:rsidR="00865049" w:rsidRPr="00881A07" w:rsidRDefault="00865049" w:rsidP="00865049">
            <w:pPr>
              <w:widowControl w:val="0"/>
              <w:contextualSpacing/>
              <w:jc w:val="center"/>
              <w:rPr>
                <w:rFonts w:ascii="Arial Narrow" w:eastAsia="Times New Roman" w:hAnsi="Arial Narrow" w:cs="Times New Roman"/>
                <w:b/>
                <w:bCs/>
                <w:sz w:val="24"/>
                <w:szCs w:val="24"/>
                <w:lang w:val="en-US"/>
              </w:rPr>
            </w:pPr>
            <w:r w:rsidRPr="00881A07">
              <w:rPr>
                <w:rFonts w:ascii="Arial Narrow" w:eastAsia="Times New Roman" w:hAnsi="Arial Narrow" w:cs="Times New Roman"/>
                <w:b/>
                <w:bCs/>
                <w:sz w:val="24"/>
                <w:szCs w:val="24"/>
                <w:lang w:val="en-US"/>
              </w:rPr>
              <w:t>Sec</w:t>
            </w:r>
            <w:r w:rsidR="0098760E" w:rsidRPr="00881A07">
              <w:rPr>
                <w:rFonts w:ascii="Arial Narrow" w:eastAsia="Times New Roman" w:hAnsi="Arial Narrow" w:cs="Times New Roman"/>
                <w:b/>
                <w:bCs/>
                <w:sz w:val="24"/>
                <w:szCs w:val="24"/>
                <w:lang w:val="en-US"/>
              </w:rPr>
              <w:t>tion</w:t>
            </w:r>
          </w:p>
        </w:tc>
        <w:tc>
          <w:tcPr>
            <w:tcW w:w="2268" w:type="dxa"/>
          </w:tcPr>
          <w:p w14:paraId="4F910D17" w14:textId="308D4DBA" w:rsidR="00865049" w:rsidRPr="00881A07" w:rsidRDefault="00865049" w:rsidP="00865049">
            <w:pPr>
              <w:widowControl w:val="0"/>
              <w:contextualSpacing/>
              <w:jc w:val="center"/>
              <w:rPr>
                <w:rFonts w:ascii="Arial Narrow" w:eastAsia="Times New Roman" w:hAnsi="Arial Narrow" w:cs="Times New Roman"/>
                <w:b/>
                <w:bCs/>
                <w:sz w:val="24"/>
                <w:szCs w:val="24"/>
                <w:lang w:val="en-US"/>
              </w:rPr>
            </w:pPr>
            <w:r w:rsidRPr="00881A07">
              <w:rPr>
                <w:rFonts w:ascii="Arial Narrow" w:eastAsia="Times New Roman" w:hAnsi="Arial Narrow" w:cs="Times New Roman"/>
                <w:b/>
                <w:bCs/>
                <w:sz w:val="24"/>
                <w:szCs w:val="24"/>
                <w:lang w:val="en-US"/>
              </w:rPr>
              <w:t>Kuder-Richardson 20</w:t>
            </w:r>
          </w:p>
        </w:tc>
        <w:tc>
          <w:tcPr>
            <w:tcW w:w="1984" w:type="dxa"/>
          </w:tcPr>
          <w:p w14:paraId="0AB00E31" w14:textId="083A9A3B" w:rsidR="00865049" w:rsidRPr="00881A07" w:rsidRDefault="0098760E" w:rsidP="00865049">
            <w:pPr>
              <w:widowControl w:val="0"/>
              <w:contextualSpacing/>
              <w:jc w:val="center"/>
              <w:rPr>
                <w:rFonts w:ascii="Arial Narrow" w:eastAsia="Times New Roman" w:hAnsi="Arial Narrow" w:cs="Times New Roman"/>
                <w:b/>
                <w:bCs/>
                <w:sz w:val="24"/>
                <w:szCs w:val="24"/>
                <w:lang w:val="en-US"/>
              </w:rPr>
            </w:pPr>
            <w:r w:rsidRPr="00881A07">
              <w:rPr>
                <w:rFonts w:ascii="Arial Narrow" w:eastAsia="Times New Roman" w:hAnsi="Arial Narrow" w:cs="Times New Roman"/>
                <w:b/>
                <w:bCs/>
                <w:sz w:val="24"/>
                <w:szCs w:val="24"/>
                <w:lang w:val="en-US"/>
              </w:rPr>
              <w:t>Cronbach’s alpha</w:t>
            </w:r>
          </w:p>
        </w:tc>
      </w:tr>
      <w:tr w:rsidR="0073092A" w:rsidRPr="00881A07" w14:paraId="300CD911" w14:textId="77777777" w:rsidTr="00304DEC">
        <w:trPr>
          <w:trHeight w:val="366"/>
        </w:trPr>
        <w:tc>
          <w:tcPr>
            <w:tcW w:w="6658" w:type="dxa"/>
          </w:tcPr>
          <w:p w14:paraId="392E2E03" w14:textId="796CD657" w:rsidR="00865049" w:rsidRPr="00881A07" w:rsidRDefault="00172929" w:rsidP="0061028F">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Emo</w:t>
            </w:r>
            <w:r w:rsidR="00D20C96" w:rsidRPr="00881A07">
              <w:rPr>
                <w:rFonts w:ascii="Arial Narrow" w:eastAsia="Times New Roman" w:hAnsi="Arial Narrow" w:cs="Times New Roman"/>
                <w:sz w:val="24"/>
                <w:szCs w:val="24"/>
                <w:lang w:val="en-US"/>
              </w:rPr>
              <w:t>tions</w:t>
            </w:r>
            <w:r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of </w:t>
            </w:r>
            <w:r w:rsidR="00D11D16" w:rsidRPr="00881A07">
              <w:rPr>
                <w:rFonts w:ascii="Arial Narrow" w:eastAsia="Times New Roman" w:hAnsi="Arial Narrow" w:cs="Times New Roman"/>
                <w:sz w:val="24"/>
                <w:szCs w:val="24"/>
                <w:lang w:val="en-US"/>
              </w:rPr>
              <w:t>nurse</w:t>
            </w:r>
            <w:r w:rsidRPr="00881A07">
              <w:rPr>
                <w:rFonts w:ascii="Arial Narrow" w:eastAsia="Times New Roman" w:hAnsi="Arial Narrow" w:cs="Times New Roman"/>
                <w:sz w:val="24"/>
                <w:szCs w:val="24"/>
                <w:lang w:val="en-US"/>
              </w:rPr>
              <w:t xml:space="preserve">s </w:t>
            </w:r>
            <w:r w:rsidR="00485BDC" w:rsidRPr="00881A07">
              <w:rPr>
                <w:rFonts w:ascii="Arial Narrow" w:eastAsia="Times New Roman" w:hAnsi="Arial Narrow" w:cs="Times New Roman"/>
                <w:sz w:val="24"/>
                <w:szCs w:val="24"/>
                <w:lang w:val="en-US"/>
              </w:rPr>
              <w:t>during</w:t>
            </w:r>
            <w:r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the </w:t>
            </w:r>
            <w:r w:rsidR="000D5E23" w:rsidRPr="00881A07">
              <w:rPr>
                <w:rFonts w:ascii="Arial Narrow" w:eastAsia="Times New Roman" w:hAnsi="Arial Narrow" w:cs="Times New Roman"/>
                <w:sz w:val="24"/>
                <w:szCs w:val="24"/>
                <w:lang w:val="en-US"/>
              </w:rPr>
              <w:t>pandemic</w:t>
            </w:r>
          </w:p>
        </w:tc>
        <w:tc>
          <w:tcPr>
            <w:tcW w:w="2268" w:type="dxa"/>
          </w:tcPr>
          <w:p w14:paraId="3BA7FDE9"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0.77</w:t>
            </w:r>
          </w:p>
        </w:tc>
        <w:tc>
          <w:tcPr>
            <w:tcW w:w="1984" w:type="dxa"/>
          </w:tcPr>
          <w:p w14:paraId="36C49ECC"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0.72</w:t>
            </w:r>
          </w:p>
        </w:tc>
      </w:tr>
      <w:tr w:rsidR="0073092A" w:rsidRPr="00881A07" w14:paraId="78D46723" w14:textId="77777777" w:rsidTr="00304DEC">
        <w:trPr>
          <w:trHeight w:val="179"/>
        </w:trPr>
        <w:tc>
          <w:tcPr>
            <w:tcW w:w="6658" w:type="dxa"/>
          </w:tcPr>
          <w:p w14:paraId="77F03CA9" w14:textId="6639F3B4" w:rsidR="00865049" w:rsidRPr="00881A07" w:rsidRDefault="0061028F" w:rsidP="0061028F">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Stress-causing f</w:t>
            </w:r>
            <w:r w:rsidR="00485BDC" w:rsidRPr="00881A07">
              <w:rPr>
                <w:rFonts w:ascii="Arial Narrow" w:eastAsia="Times New Roman" w:hAnsi="Arial Narrow" w:cs="Times New Roman"/>
                <w:sz w:val="24"/>
                <w:szCs w:val="24"/>
                <w:lang w:val="en-US"/>
              </w:rPr>
              <w:t>actors</w:t>
            </w:r>
          </w:p>
        </w:tc>
        <w:tc>
          <w:tcPr>
            <w:tcW w:w="2268" w:type="dxa"/>
          </w:tcPr>
          <w:p w14:paraId="56541747"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0.87</w:t>
            </w:r>
          </w:p>
        </w:tc>
        <w:tc>
          <w:tcPr>
            <w:tcW w:w="1984" w:type="dxa"/>
          </w:tcPr>
          <w:p w14:paraId="730DF09B"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0.93</w:t>
            </w:r>
          </w:p>
        </w:tc>
      </w:tr>
      <w:tr w:rsidR="0073092A" w:rsidRPr="00881A07" w14:paraId="61132756" w14:textId="77777777" w:rsidTr="00304DEC">
        <w:trPr>
          <w:trHeight w:val="366"/>
        </w:trPr>
        <w:tc>
          <w:tcPr>
            <w:tcW w:w="6658" w:type="dxa"/>
          </w:tcPr>
          <w:p w14:paraId="07859B3C" w14:textId="03DA147D" w:rsidR="00865049" w:rsidRPr="00881A07" w:rsidRDefault="00485BDC" w:rsidP="0061028F">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Factors</w:t>
            </w:r>
            <w:r w:rsidR="00172929"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that aid in </w:t>
            </w:r>
            <w:r w:rsidR="00172929" w:rsidRPr="00881A07">
              <w:rPr>
                <w:rFonts w:ascii="Arial Narrow" w:eastAsia="Times New Roman" w:hAnsi="Arial Narrow" w:cs="Times New Roman"/>
                <w:sz w:val="24"/>
                <w:szCs w:val="24"/>
                <w:lang w:val="en-US"/>
              </w:rPr>
              <w:t>reduci</w:t>
            </w:r>
            <w:r w:rsidR="0061028F" w:rsidRPr="00881A07">
              <w:rPr>
                <w:rFonts w:ascii="Arial Narrow" w:eastAsia="Times New Roman" w:hAnsi="Arial Narrow" w:cs="Times New Roman"/>
                <w:sz w:val="24"/>
                <w:szCs w:val="24"/>
                <w:lang w:val="en-US"/>
              </w:rPr>
              <w:t xml:space="preserve">ng </w:t>
            </w:r>
            <w:r w:rsidR="00D11D16" w:rsidRPr="00881A07">
              <w:rPr>
                <w:rFonts w:ascii="Arial Narrow" w:eastAsia="Times New Roman" w:hAnsi="Arial Narrow" w:cs="Times New Roman"/>
                <w:sz w:val="24"/>
                <w:szCs w:val="24"/>
                <w:lang w:val="en-US"/>
              </w:rPr>
              <w:t>stress</w:t>
            </w:r>
            <w:r w:rsidR="00172929"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in </w:t>
            </w:r>
            <w:r w:rsidRPr="00881A07">
              <w:rPr>
                <w:rFonts w:ascii="Arial Narrow" w:eastAsia="Times New Roman" w:hAnsi="Arial Narrow" w:cs="Times New Roman"/>
                <w:sz w:val="24"/>
                <w:szCs w:val="24"/>
                <w:lang w:val="en-US"/>
              </w:rPr>
              <w:t>nursing professionals</w:t>
            </w:r>
          </w:p>
        </w:tc>
        <w:tc>
          <w:tcPr>
            <w:tcW w:w="2268" w:type="dxa"/>
          </w:tcPr>
          <w:p w14:paraId="2BA10778"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0.47</w:t>
            </w:r>
          </w:p>
        </w:tc>
        <w:tc>
          <w:tcPr>
            <w:tcW w:w="1984" w:type="dxa"/>
          </w:tcPr>
          <w:p w14:paraId="5BA842AF" w14:textId="77777777"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0.77</w:t>
            </w:r>
          </w:p>
        </w:tc>
      </w:tr>
      <w:tr w:rsidR="00865049" w:rsidRPr="00881A07" w14:paraId="52EAFDE9" w14:textId="77777777" w:rsidTr="00304DEC">
        <w:trPr>
          <w:trHeight w:val="373"/>
        </w:trPr>
        <w:tc>
          <w:tcPr>
            <w:tcW w:w="6658" w:type="dxa"/>
          </w:tcPr>
          <w:p w14:paraId="36D9006F" w14:textId="52628DC2" w:rsidR="00865049" w:rsidRPr="00881A07" w:rsidRDefault="00D20C96" w:rsidP="0061028F">
            <w:pPr>
              <w:widowControl w:val="0"/>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Coping strategies</w:t>
            </w:r>
            <w:r w:rsidR="00172929"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the staff could have used</w:t>
            </w:r>
          </w:p>
        </w:tc>
        <w:tc>
          <w:tcPr>
            <w:tcW w:w="2268" w:type="dxa"/>
          </w:tcPr>
          <w:p w14:paraId="3DF27545" w14:textId="5812895E"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0.55</w:t>
            </w:r>
          </w:p>
        </w:tc>
        <w:tc>
          <w:tcPr>
            <w:tcW w:w="1984" w:type="dxa"/>
          </w:tcPr>
          <w:p w14:paraId="1989B4D5" w14:textId="19F3944F" w:rsidR="00865049" w:rsidRPr="00881A07" w:rsidRDefault="00865049" w:rsidP="00865049">
            <w:pPr>
              <w:widowControl w:val="0"/>
              <w:contextualSpacing/>
              <w:jc w:val="center"/>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0.73</w:t>
            </w:r>
          </w:p>
        </w:tc>
      </w:tr>
    </w:tbl>
    <w:p w14:paraId="1C1BA5C5" w14:textId="77777777" w:rsidR="00865049" w:rsidRPr="007B5729" w:rsidRDefault="00865049" w:rsidP="00865049">
      <w:pPr>
        <w:widowControl w:val="0"/>
        <w:shd w:val="clear" w:color="auto" w:fill="FFFFFF"/>
        <w:spacing w:after="0" w:line="240" w:lineRule="auto"/>
        <w:contextualSpacing/>
        <w:jc w:val="both"/>
        <w:rPr>
          <w:rFonts w:ascii="Arial Narrow" w:eastAsia="Times New Roman" w:hAnsi="Arial Narrow" w:cs="Times New Roman"/>
          <w:strike/>
          <w:sz w:val="24"/>
          <w:szCs w:val="24"/>
          <w:lang w:val="en-US"/>
        </w:rPr>
      </w:pPr>
    </w:p>
    <w:p w14:paraId="4A550F35" w14:textId="77777777" w:rsidR="00E86953" w:rsidRPr="00881A07" w:rsidRDefault="00E86953" w:rsidP="009D4000">
      <w:pPr>
        <w:widowControl w:val="0"/>
        <w:tabs>
          <w:tab w:val="left" w:pos="3060"/>
        </w:tabs>
        <w:spacing w:after="0" w:line="240" w:lineRule="auto"/>
        <w:contextualSpacing/>
        <w:jc w:val="center"/>
        <w:rPr>
          <w:rFonts w:ascii="Arial Narrow" w:eastAsia="Times New Roman" w:hAnsi="Arial Narrow" w:cs="Times New Roman"/>
          <w:bCs/>
          <w:sz w:val="24"/>
          <w:szCs w:val="24"/>
          <w:lang w:val="en-US"/>
        </w:rPr>
      </w:pPr>
    </w:p>
    <w:p w14:paraId="55F2101E" w14:textId="520159E5" w:rsidR="0012388B" w:rsidRPr="00881A07" w:rsidRDefault="00B54D39" w:rsidP="009D4000">
      <w:pPr>
        <w:widowControl w:val="0"/>
        <w:tabs>
          <w:tab w:val="left" w:pos="3060"/>
        </w:tabs>
        <w:spacing w:after="0" w:line="240" w:lineRule="auto"/>
        <w:contextualSpacing/>
        <w:jc w:val="center"/>
        <w:rPr>
          <w:rFonts w:ascii="Arial Narrow" w:eastAsia="Times New Roman" w:hAnsi="Arial Narrow" w:cs="Times New Roman"/>
          <w:b/>
          <w:sz w:val="24"/>
          <w:szCs w:val="24"/>
          <w:lang w:val="en-US"/>
        </w:rPr>
      </w:pPr>
      <w:r w:rsidRPr="00881A07">
        <w:rPr>
          <w:rFonts w:ascii="Arial Narrow" w:eastAsia="Times New Roman" w:hAnsi="Arial Narrow" w:cs="Times New Roman"/>
          <w:b/>
          <w:sz w:val="24"/>
          <w:szCs w:val="24"/>
          <w:lang w:val="en-US"/>
        </w:rPr>
        <w:lastRenderedPageBreak/>
        <w:t>Discus</w:t>
      </w:r>
      <w:r w:rsidR="0061028F" w:rsidRPr="00881A07">
        <w:rPr>
          <w:rFonts w:ascii="Arial Narrow" w:eastAsia="Times New Roman" w:hAnsi="Arial Narrow" w:cs="Times New Roman"/>
          <w:b/>
          <w:sz w:val="24"/>
          <w:szCs w:val="24"/>
          <w:lang w:val="en-US"/>
        </w:rPr>
        <w:t>s</w:t>
      </w:r>
      <w:r w:rsidRPr="00881A07">
        <w:rPr>
          <w:rFonts w:ascii="Arial Narrow" w:eastAsia="Times New Roman" w:hAnsi="Arial Narrow" w:cs="Times New Roman"/>
          <w:b/>
          <w:sz w:val="24"/>
          <w:szCs w:val="24"/>
          <w:lang w:val="en-US"/>
        </w:rPr>
        <w:t>i</w:t>
      </w:r>
      <w:r w:rsidR="0061028F" w:rsidRPr="00881A07">
        <w:rPr>
          <w:rFonts w:ascii="Arial Narrow" w:eastAsia="Times New Roman" w:hAnsi="Arial Narrow" w:cs="Times New Roman"/>
          <w:b/>
          <w:sz w:val="24"/>
          <w:szCs w:val="24"/>
          <w:lang w:val="en-US"/>
        </w:rPr>
        <w:t>o</w:t>
      </w:r>
      <w:r w:rsidRPr="00881A07">
        <w:rPr>
          <w:rFonts w:ascii="Arial Narrow" w:eastAsia="Times New Roman" w:hAnsi="Arial Narrow" w:cs="Times New Roman"/>
          <w:b/>
          <w:sz w:val="24"/>
          <w:szCs w:val="24"/>
          <w:lang w:val="en-US"/>
        </w:rPr>
        <w:t>n</w:t>
      </w:r>
    </w:p>
    <w:p w14:paraId="3C356BAE" w14:textId="77777777" w:rsidR="00EE71A5" w:rsidRPr="00881A07" w:rsidRDefault="00EE71A5" w:rsidP="009D4000">
      <w:pPr>
        <w:widowControl w:val="0"/>
        <w:tabs>
          <w:tab w:val="left" w:pos="3060"/>
        </w:tabs>
        <w:spacing w:after="0" w:line="240" w:lineRule="auto"/>
        <w:contextualSpacing/>
        <w:jc w:val="center"/>
        <w:rPr>
          <w:rFonts w:ascii="Arial Narrow" w:eastAsia="Times New Roman" w:hAnsi="Arial Narrow" w:cs="Times New Roman"/>
          <w:b/>
          <w:sz w:val="24"/>
          <w:szCs w:val="24"/>
          <w:lang w:val="en-US"/>
        </w:rPr>
      </w:pPr>
    </w:p>
    <w:p w14:paraId="311021DD" w14:textId="3A4674E3" w:rsidR="00336ECC" w:rsidRPr="00881A07" w:rsidRDefault="00D029DF" w:rsidP="00336ECC">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881A07">
        <w:rPr>
          <w:rFonts w:ascii="Arial Narrow" w:eastAsia="Times New Roman" w:hAnsi="Arial Narrow" w:cs="Times New Roman"/>
          <w:sz w:val="24"/>
          <w:szCs w:val="24"/>
          <w:lang w:val="en-US"/>
        </w:rPr>
        <w:t>The COVID</w:t>
      </w:r>
      <w:r w:rsidR="000D5E23" w:rsidRPr="00881A07">
        <w:rPr>
          <w:rFonts w:ascii="Arial Narrow" w:eastAsia="Times New Roman" w:hAnsi="Arial Narrow" w:cs="Times New Roman"/>
          <w:sz w:val="24"/>
          <w:szCs w:val="24"/>
          <w:lang w:val="en-US"/>
        </w:rPr>
        <w:t>-19 pandemic</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placed health professionals</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throughout the world</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in a </w:t>
      </w:r>
      <w:r w:rsidR="00BA76B2" w:rsidRPr="00881A07">
        <w:rPr>
          <w:rFonts w:ascii="Arial Narrow" w:eastAsia="Times New Roman" w:hAnsi="Arial Narrow" w:cs="Times New Roman"/>
          <w:sz w:val="24"/>
          <w:szCs w:val="24"/>
          <w:lang w:val="en-US"/>
        </w:rPr>
        <w:t>situa</w:t>
      </w:r>
      <w:r w:rsidR="0098760E" w:rsidRPr="00881A07">
        <w:rPr>
          <w:rFonts w:ascii="Arial Narrow" w:eastAsia="Times New Roman" w:hAnsi="Arial Narrow" w:cs="Times New Roman"/>
          <w:sz w:val="24"/>
          <w:szCs w:val="24"/>
          <w:lang w:val="en-US"/>
        </w:rPr>
        <w:t>tion</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without </w:t>
      </w:r>
      <w:r w:rsidR="00BA76B2" w:rsidRPr="00881A07">
        <w:rPr>
          <w:rFonts w:ascii="Arial Narrow" w:eastAsia="Times New Roman" w:hAnsi="Arial Narrow" w:cs="Times New Roman"/>
          <w:sz w:val="24"/>
          <w:szCs w:val="24"/>
          <w:lang w:val="en-US"/>
        </w:rPr>
        <w:t>precedent.</w:t>
      </w:r>
      <w:r w:rsidR="005F7F15"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The </w:t>
      </w:r>
      <w:r w:rsidR="005F7F15" w:rsidRPr="00881A07">
        <w:rPr>
          <w:rFonts w:ascii="Arial Narrow" w:eastAsia="Times New Roman" w:hAnsi="Arial Narrow" w:cs="Times New Roman"/>
          <w:sz w:val="24"/>
          <w:szCs w:val="24"/>
          <w:lang w:val="en-US"/>
        </w:rPr>
        <w:t xml:space="preserve">impact </w:t>
      </w:r>
      <w:r w:rsidR="00D11D16" w:rsidRPr="00881A07">
        <w:rPr>
          <w:rFonts w:ascii="Arial Narrow" w:eastAsia="Times New Roman" w:hAnsi="Arial Narrow" w:cs="Times New Roman"/>
          <w:sz w:val="24"/>
          <w:szCs w:val="24"/>
          <w:lang w:val="en-US"/>
        </w:rPr>
        <w:t>in Gua</w:t>
      </w:r>
      <w:r w:rsidR="005F7F15" w:rsidRPr="00881A07">
        <w:rPr>
          <w:rFonts w:ascii="Arial Narrow" w:eastAsia="Times New Roman" w:hAnsi="Arial Narrow" w:cs="Times New Roman"/>
          <w:sz w:val="24"/>
          <w:szCs w:val="24"/>
          <w:lang w:val="en-US"/>
        </w:rPr>
        <w:t xml:space="preserve">yaquil, </w:t>
      </w:r>
      <w:r w:rsidR="00D11D16" w:rsidRPr="00881A07">
        <w:rPr>
          <w:rFonts w:ascii="Arial Narrow" w:eastAsia="Times New Roman" w:hAnsi="Arial Narrow" w:cs="Times New Roman"/>
          <w:sz w:val="24"/>
          <w:szCs w:val="24"/>
          <w:lang w:val="en-US"/>
        </w:rPr>
        <w:t xml:space="preserve">city </w:t>
      </w:r>
      <w:r w:rsidR="0061028F" w:rsidRPr="00881A07">
        <w:rPr>
          <w:rFonts w:ascii="Arial Narrow" w:eastAsia="Times New Roman" w:hAnsi="Arial Narrow" w:cs="Times New Roman"/>
          <w:sz w:val="24"/>
          <w:szCs w:val="24"/>
          <w:lang w:val="en-US"/>
        </w:rPr>
        <w:t xml:space="preserve">where the pandemic began in </w:t>
      </w:r>
      <w:r w:rsidR="000D5E23" w:rsidRPr="00881A07">
        <w:rPr>
          <w:rFonts w:ascii="Arial Narrow" w:eastAsia="Times New Roman" w:hAnsi="Arial Narrow" w:cs="Times New Roman"/>
          <w:sz w:val="24"/>
          <w:szCs w:val="24"/>
          <w:lang w:val="en-US"/>
        </w:rPr>
        <w:t>Ecua</w:t>
      </w:r>
      <w:r w:rsidR="005F7F15" w:rsidRPr="00881A07">
        <w:rPr>
          <w:rFonts w:ascii="Arial Narrow" w:eastAsia="Times New Roman" w:hAnsi="Arial Narrow" w:cs="Times New Roman"/>
          <w:sz w:val="24"/>
          <w:szCs w:val="24"/>
          <w:lang w:val="en-US"/>
        </w:rPr>
        <w:t xml:space="preserve">dor, </w:t>
      </w:r>
      <w:r w:rsidR="0061028F" w:rsidRPr="00881A07">
        <w:rPr>
          <w:rFonts w:ascii="Arial Narrow" w:eastAsia="Times New Roman" w:hAnsi="Arial Narrow" w:cs="Times New Roman"/>
          <w:sz w:val="24"/>
          <w:szCs w:val="24"/>
          <w:lang w:val="en-US"/>
        </w:rPr>
        <w:t xml:space="preserve">was </w:t>
      </w:r>
      <w:r w:rsidR="005F7F15" w:rsidRPr="00881A07">
        <w:rPr>
          <w:rFonts w:ascii="Arial Narrow" w:eastAsia="Times New Roman" w:hAnsi="Arial Narrow" w:cs="Times New Roman"/>
          <w:sz w:val="24"/>
          <w:szCs w:val="24"/>
          <w:lang w:val="en-US"/>
        </w:rPr>
        <w:t>devasta</w:t>
      </w:r>
      <w:r w:rsidR="0061028F" w:rsidRPr="00881A07">
        <w:rPr>
          <w:rFonts w:ascii="Arial Narrow" w:eastAsia="Times New Roman" w:hAnsi="Arial Narrow" w:cs="Times New Roman"/>
          <w:sz w:val="24"/>
          <w:szCs w:val="24"/>
          <w:lang w:val="en-US"/>
        </w:rPr>
        <w:t>ting</w:t>
      </w:r>
      <w:r w:rsidR="00EC46BB" w:rsidRPr="00881A07">
        <w:rPr>
          <w:rFonts w:ascii="Arial Narrow" w:eastAsia="Times New Roman" w:hAnsi="Arial Narrow" w:cs="Times New Roman"/>
          <w:sz w:val="24"/>
          <w:szCs w:val="24"/>
          <w:lang w:val="en-US"/>
        </w:rPr>
        <w:t>.</w:t>
      </w:r>
      <w:r w:rsidR="002277E2" w:rsidRPr="00881A07">
        <w:rPr>
          <w:rFonts w:ascii="Arial Narrow" w:eastAsia="Times New Roman" w:hAnsi="Arial Narrow" w:cs="Times New Roman"/>
          <w:sz w:val="24"/>
          <w:szCs w:val="24"/>
          <w:vertAlign w:val="superscript"/>
          <w:lang w:val="en-US"/>
        </w:rPr>
        <w:t>(</w:t>
      </w:r>
      <w:r w:rsidR="00F91681" w:rsidRPr="00881A07">
        <w:rPr>
          <w:rFonts w:ascii="Arial Narrow" w:eastAsia="Times New Roman" w:hAnsi="Arial Narrow" w:cs="Times New Roman"/>
          <w:sz w:val="24"/>
          <w:szCs w:val="24"/>
          <w:vertAlign w:val="superscript"/>
          <w:lang w:val="en-US"/>
        </w:rPr>
        <w:t>2</w:t>
      </w:r>
      <w:r w:rsidR="000D02BE" w:rsidRPr="00881A07">
        <w:rPr>
          <w:rFonts w:ascii="Arial Narrow" w:eastAsia="Times New Roman" w:hAnsi="Arial Narrow" w:cs="Times New Roman"/>
          <w:sz w:val="24"/>
          <w:szCs w:val="24"/>
          <w:vertAlign w:val="superscript"/>
          <w:lang w:val="en-US"/>
        </w:rPr>
        <w:t>)</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Current scientific literature reports that work under pressure,</w:t>
      </w:r>
      <w:r w:rsidR="00BA76B2" w:rsidRPr="00881A07">
        <w:rPr>
          <w:rFonts w:ascii="Arial Narrow" w:eastAsia="Times New Roman" w:hAnsi="Arial Narrow" w:cs="Times New Roman"/>
          <w:sz w:val="24"/>
          <w:szCs w:val="24"/>
          <w:lang w:val="en-US"/>
        </w:rPr>
        <w:t xml:space="preserve"> administra</w:t>
      </w:r>
      <w:r w:rsidR="0098760E" w:rsidRPr="00881A07">
        <w:rPr>
          <w:rFonts w:ascii="Arial Narrow" w:eastAsia="Times New Roman" w:hAnsi="Arial Narrow" w:cs="Times New Roman"/>
          <w:sz w:val="24"/>
          <w:szCs w:val="24"/>
          <w:lang w:val="en-US"/>
        </w:rPr>
        <w:t>tion</w:t>
      </w:r>
      <w:r w:rsidR="00D11D16" w:rsidRPr="00881A07">
        <w:rPr>
          <w:rFonts w:ascii="Arial Narrow" w:eastAsia="Times New Roman" w:hAnsi="Arial Narrow" w:cs="Times New Roman"/>
          <w:sz w:val="24"/>
          <w:szCs w:val="24"/>
          <w:lang w:val="en-US"/>
        </w:rPr>
        <w:t xml:space="preserve"> and </w:t>
      </w:r>
      <w:r w:rsidR="00BA76B2" w:rsidRPr="00881A07">
        <w:rPr>
          <w:rFonts w:ascii="Arial Narrow" w:eastAsia="Times New Roman" w:hAnsi="Arial Narrow" w:cs="Times New Roman"/>
          <w:sz w:val="24"/>
          <w:szCs w:val="24"/>
          <w:lang w:val="en-US"/>
        </w:rPr>
        <w:t>optimiza</w:t>
      </w:r>
      <w:r w:rsidR="0098760E" w:rsidRPr="00881A07">
        <w:rPr>
          <w:rFonts w:ascii="Arial Narrow" w:eastAsia="Times New Roman" w:hAnsi="Arial Narrow" w:cs="Times New Roman"/>
          <w:sz w:val="24"/>
          <w:szCs w:val="24"/>
          <w:lang w:val="en-US"/>
        </w:rPr>
        <w:t>tion</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of scarce resources in</w:t>
      </w:r>
      <w:r w:rsidR="00E334CF">
        <w:rPr>
          <w:rFonts w:ascii="Arial Narrow" w:eastAsia="Times New Roman" w:hAnsi="Arial Narrow" w:cs="Times New Roman"/>
          <w:sz w:val="24"/>
          <w:szCs w:val="24"/>
          <w:lang w:val="en-US"/>
        </w:rPr>
        <w:t xml:space="preserve"> </w:t>
      </w:r>
      <w:r w:rsidR="007B5729" w:rsidRPr="00E334CF">
        <w:rPr>
          <w:rFonts w:ascii="Arial Narrow" w:eastAsia="Times New Roman" w:hAnsi="Arial Narrow" w:cs="Times New Roman"/>
          <w:sz w:val="24"/>
          <w:szCs w:val="24"/>
          <w:lang w:val="en-US"/>
        </w:rPr>
        <w:t>services</w:t>
      </w:r>
      <w:r w:rsidR="0061028F" w:rsidRPr="00E334CF">
        <w:rPr>
          <w:rFonts w:ascii="Arial Narrow" w:eastAsia="Times New Roman" w:hAnsi="Arial Narrow" w:cs="Times New Roman"/>
          <w:sz w:val="24"/>
          <w:szCs w:val="24"/>
          <w:lang w:val="en-US"/>
        </w:rPr>
        <w:t>,</w:t>
      </w:r>
      <w:r w:rsidR="00BA76B2" w:rsidRPr="00881A07">
        <w:rPr>
          <w:rFonts w:ascii="Arial Narrow" w:eastAsia="Times New Roman" w:hAnsi="Arial Narrow" w:cs="Times New Roman"/>
          <w:sz w:val="24"/>
          <w:szCs w:val="24"/>
          <w:lang w:val="en-US"/>
        </w:rPr>
        <w:t xml:space="preserve"> </w:t>
      </w:r>
      <w:r w:rsidR="00A10E8A" w:rsidRPr="00881A07">
        <w:rPr>
          <w:rFonts w:ascii="Arial Narrow" w:eastAsia="Times New Roman" w:hAnsi="Arial Narrow" w:cs="Times New Roman"/>
          <w:sz w:val="24"/>
          <w:szCs w:val="24"/>
          <w:lang w:val="en-US"/>
        </w:rPr>
        <w:t>fear</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of </w:t>
      </w:r>
      <w:r w:rsidR="000D5E23" w:rsidRPr="00881A07">
        <w:rPr>
          <w:rFonts w:ascii="Arial Narrow" w:eastAsia="Times New Roman" w:hAnsi="Arial Narrow" w:cs="Times New Roman"/>
          <w:sz w:val="24"/>
          <w:szCs w:val="24"/>
          <w:lang w:val="en-US"/>
        </w:rPr>
        <w:t>death</w:t>
      </w:r>
      <w:r w:rsidR="0061028F" w:rsidRPr="00881A07">
        <w:rPr>
          <w:rFonts w:ascii="Arial Narrow" w:eastAsia="Times New Roman" w:hAnsi="Arial Narrow" w:cs="Times New Roman"/>
          <w:sz w:val="24"/>
          <w:szCs w:val="24"/>
          <w:lang w:val="en-US"/>
        </w:rPr>
        <w:t>,</w:t>
      </w:r>
      <w:r w:rsidR="00D11D16" w:rsidRPr="00881A07">
        <w:rPr>
          <w:rFonts w:ascii="Arial Narrow" w:eastAsia="Times New Roman" w:hAnsi="Arial Narrow" w:cs="Times New Roman"/>
          <w:sz w:val="24"/>
          <w:szCs w:val="24"/>
          <w:lang w:val="en-US"/>
        </w:rPr>
        <w:t xml:space="preserve"> and </w:t>
      </w:r>
      <w:r w:rsidR="0061028F" w:rsidRPr="00881A07">
        <w:rPr>
          <w:rFonts w:ascii="Arial Narrow" w:eastAsia="Times New Roman" w:hAnsi="Arial Narrow" w:cs="Times New Roman"/>
          <w:sz w:val="24"/>
          <w:szCs w:val="24"/>
          <w:lang w:val="en-US"/>
        </w:rPr>
        <w:t xml:space="preserve">placing one’s basic needs aside due to overload of </w:t>
      </w:r>
      <w:r w:rsidR="00BA76B2" w:rsidRPr="00881A07">
        <w:rPr>
          <w:rFonts w:ascii="Arial Narrow" w:eastAsia="Times New Roman" w:hAnsi="Arial Narrow" w:cs="Times New Roman"/>
          <w:sz w:val="24"/>
          <w:szCs w:val="24"/>
          <w:lang w:val="en-US"/>
        </w:rPr>
        <w:t>respons</w:t>
      </w:r>
      <w:r w:rsidR="0061028F" w:rsidRPr="00881A07">
        <w:rPr>
          <w:rFonts w:ascii="Arial Narrow" w:eastAsia="Times New Roman" w:hAnsi="Arial Narrow" w:cs="Times New Roman"/>
          <w:sz w:val="24"/>
          <w:szCs w:val="24"/>
          <w:lang w:val="en-US"/>
        </w:rPr>
        <w:t>ibilities, additionally,</w:t>
      </w:r>
      <w:r w:rsidR="008F07E3"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could affect the physical state</w:t>
      </w:r>
      <w:r w:rsidR="008F07E3"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and </w:t>
      </w:r>
      <w:r w:rsidR="00455DF5" w:rsidRPr="00881A07">
        <w:rPr>
          <w:rFonts w:ascii="Arial Narrow" w:eastAsia="Times New Roman" w:hAnsi="Arial Narrow" w:cs="Times New Roman"/>
          <w:sz w:val="24"/>
          <w:szCs w:val="24"/>
          <w:lang w:val="en-US"/>
        </w:rPr>
        <w:t>mental health</w:t>
      </w:r>
      <w:r w:rsidR="008F07E3"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of </w:t>
      </w:r>
      <w:r w:rsidR="00D11D16" w:rsidRPr="00881A07">
        <w:rPr>
          <w:rFonts w:ascii="Arial Narrow" w:eastAsia="Times New Roman" w:hAnsi="Arial Narrow" w:cs="Times New Roman"/>
          <w:sz w:val="24"/>
          <w:szCs w:val="24"/>
          <w:lang w:val="en-US"/>
        </w:rPr>
        <w:t>nurse</w:t>
      </w:r>
      <w:r w:rsidR="008F07E3" w:rsidRPr="00881A07">
        <w:rPr>
          <w:rFonts w:ascii="Arial Narrow" w:eastAsia="Times New Roman" w:hAnsi="Arial Narrow" w:cs="Times New Roman"/>
          <w:sz w:val="24"/>
          <w:szCs w:val="24"/>
          <w:lang w:val="en-US"/>
        </w:rPr>
        <w:t>s</w:t>
      </w:r>
      <w:r w:rsidR="00EC46BB" w:rsidRPr="00881A07">
        <w:rPr>
          <w:rFonts w:ascii="Arial Narrow" w:eastAsia="Times New Roman" w:hAnsi="Arial Narrow" w:cs="Times New Roman"/>
          <w:sz w:val="24"/>
          <w:szCs w:val="24"/>
          <w:lang w:val="en-US"/>
        </w:rPr>
        <w:t>.</w:t>
      </w:r>
      <w:r w:rsidR="002277E2" w:rsidRPr="00881A07">
        <w:rPr>
          <w:rFonts w:ascii="Arial Narrow" w:eastAsia="Times New Roman" w:hAnsi="Arial Narrow" w:cs="Times New Roman"/>
          <w:sz w:val="24"/>
          <w:szCs w:val="24"/>
          <w:vertAlign w:val="superscript"/>
          <w:lang w:val="en-US"/>
        </w:rPr>
        <w:t>(</w:t>
      </w:r>
      <w:r w:rsidR="00CE1D91" w:rsidRPr="00881A07">
        <w:rPr>
          <w:rFonts w:ascii="Arial Narrow" w:eastAsia="Times New Roman" w:hAnsi="Arial Narrow" w:cs="Times New Roman"/>
          <w:sz w:val="24"/>
          <w:szCs w:val="24"/>
          <w:vertAlign w:val="superscript"/>
          <w:lang w:val="en-US"/>
        </w:rPr>
        <w:t>9,10,1</w:t>
      </w:r>
      <w:r w:rsidR="004239DA" w:rsidRPr="00881A07">
        <w:rPr>
          <w:rFonts w:ascii="Arial Narrow" w:eastAsia="Times New Roman" w:hAnsi="Arial Narrow" w:cs="Times New Roman"/>
          <w:sz w:val="24"/>
          <w:szCs w:val="24"/>
          <w:vertAlign w:val="superscript"/>
          <w:lang w:val="en-US"/>
        </w:rPr>
        <w:t>2-14</w:t>
      </w:r>
      <w:r w:rsidR="000D02BE" w:rsidRPr="00881A07">
        <w:rPr>
          <w:rFonts w:ascii="Arial Narrow" w:eastAsia="Times New Roman" w:hAnsi="Arial Narrow" w:cs="Times New Roman"/>
          <w:sz w:val="24"/>
          <w:szCs w:val="24"/>
          <w:vertAlign w:val="superscript"/>
          <w:lang w:val="en-US"/>
        </w:rPr>
        <w:t>)</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Perhaps the more robust health systems</w:t>
      </w:r>
      <w:r w:rsidR="00BA76B2"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have the power to better mitigate impacts</w:t>
      </w:r>
      <w:r w:rsidR="00BA76B2" w:rsidRPr="00881A07">
        <w:rPr>
          <w:rFonts w:ascii="Arial Narrow" w:eastAsia="Times New Roman" w:hAnsi="Arial Narrow" w:cs="Times New Roman"/>
          <w:sz w:val="24"/>
          <w:szCs w:val="24"/>
          <w:lang w:val="en-US"/>
        </w:rPr>
        <w:t xml:space="preserve">, versus </w:t>
      </w:r>
      <w:r w:rsidR="0061028F" w:rsidRPr="00881A07">
        <w:rPr>
          <w:rFonts w:ascii="Arial Narrow" w:eastAsia="Times New Roman" w:hAnsi="Arial Narrow" w:cs="Times New Roman"/>
          <w:sz w:val="24"/>
          <w:szCs w:val="24"/>
          <w:lang w:val="en-US"/>
        </w:rPr>
        <w:t>weaker health systems</w:t>
      </w:r>
      <w:r w:rsidR="00B1564D" w:rsidRPr="00881A07">
        <w:rPr>
          <w:rFonts w:ascii="Arial Narrow" w:eastAsia="Times New Roman" w:hAnsi="Arial Narrow" w:cs="Times New Roman"/>
          <w:sz w:val="24"/>
          <w:szCs w:val="24"/>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as could be the </w:t>
      </w:r>
      <w:r w:rsidR="00774F67" w:rsidRPr="00881A07">
        <w:rPr>
          <w:rFonts w:ascii="Arial Narrow" w:eastAsia="Times New Roman" w:hAnsi="Arial Narrow" w:cs="Times New Roman"/>
          <w:sz w:val="24"/>
          <w:szCs w:val="24"/>
          <w:lang w:val="en-US"/>
        </w:rPr>
        <w:t>case</w:t>
      </w:r>
      <w:r w:rsidR="00B1564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in </w:t>
      </w:r>
      <w:r w:rsidR="00B1564D" w:rsidRPr="00881A07">
        <w:rPr>
          <w:rFonts w:ascii="Arial Narrow" w:eastAsia="Times New Roman" w:hAnsi="Arial Narrow" w:cs="Times New Roman"/>
          <w:sz w:val="24"/>
          <w:szCs w:val="24"/>
          <w:lang w:val="en-US"/>
        </w:rPr>
        <w:t>Ecuador</w:t>
      </w:r>
      <w:r w:rsidR="00EC46BB" w:rsidRPr="00881A07">
        <w:rPr>
          <w:rFonts w:ascii="Arial Narrow" w:eastAsia="Times New Roman" w:hAnsi="Arial Narrow" w:cs="Times New Roman"/>
          <w:sz w:val="24"/>
          <w:szCs w:val="24"/>
          <w:lang w:val="en-US"/>
        </w:rPr>
        <w:t>.</w:t>
      </w:r>
      <w:r w:rsidR="002277E2" w:rsidRPr="00881A07">
        <w:rPr>
          <w:rFonts w:ascii="Arial Narrow" w:eastAsia="Times New Roman" w:hAnsi="Arial Narrow" w:cs="Times New Roman"/>
          <w:sz w:val="24"/>
          <w:szCs w:val="24"/>
          <w:vertAlign w:val="superscript"/>
          <w:lang w:val="en-US"/>
        </w:rPr>
        <w:t>(</w:t>
      </w:r>
      <w:r w:rsidR="00F91681" w:rsidRPr="00881A07">
        <w:rPr>
          <w:rFonts w:ascii="Arial Narrow" w:eastAsia="Times New Roman" w:hAnsi="Arial Narrow" w:cs="Times New Roman"/>
          <w:sz w:val="24"/>
          <w:szCs w:val="24"/>
          <w:vertAlign w:val="superscript"/>
          <w:lang w:val="en-US"/>
        </w:rPr>
        <w:t>3</w:t>
      </w:r>
      <w:r w:rsidR="000D02BE" w:rsidRPr="00881A07">
        <w:rPr>
          <w:rFonts w:ascii="Arial Narrow" w:eastAsia="Times New Roman" w:hAnsi="Arial Narrow" w:cs="Times New Roman"/>
          <w:sz w:val="24"/>
          <w:szCs w:val="24"/>
          <w:vertAlign w:val="superscript"/>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To better explain it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the Ecuadorian National Health System</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has a more curative than preventive orientation</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Regarding the need for better </w:t>
      </w:r>
      <w:r w:rsidR="004C297D" w:rsidRPr="00881A07">
        <w:rPr>
          <w:rFonts w:ascii="Arial Narrow" w:eastAsia="Times New Roman" w:hAnsi="Arial Narrow" w:cs="Times New Roman"/>
          <w:sz w:val="24"/>
          <w:szCs w:val="24"/>
          <w:lang w:val="en-US"/>
        </w:rPr>
        <w:t>detec</w:t>
      </w:r>
      <w:r w:rsidR="0098760E" w:rsidRPr="00881A07">
        <w:rPr>
          <w:rFonts w:ascii="Arial Narrow" w:eastAsia="Times New Roman" w:hAnsi="Arial Narrow" w:cs="Times New Roman"/>
          <w:sz w:val="24"/>
          <w:szCs w:val="24"/>
          <w:lang w:val="en-US"/>
        </w:rPr>
        <w:t>tion</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follow up, </w:t>
      </w:r>
      <w:r w:rsidR="00D11D16" w:rsidRPr="00881A07">
        <w:rPr>
          <w:rFonts w:ascii="Arial Narrow" w:eastAsia="Times New Roman" w:hAnsi="Arial Narrow" w:cs="Times New Roman"/>
          <w:sz w:val="24"/>
          <w:szCs w:val="24"/>
          <w:lang w:val="en-US"/>
        </w:rPr>
        <w:t xml:space="preserve">and </w:t>
      </w:r>
      <w:r w:rsidR="004C297D" w:rsidRPr="00881A07">
        <w:rPr>
          <w:rFonts w:ascii="Arial Narrow" w:eastAsia="Times New Roman" w:hAnsi="Arial Narrow" w:cs="Times New Roman"/>
          <w:sz w:val="24"/>
          <w:szCs w:val="24"/>
          <w:lang w:val="en-US"/>
        </w:rPr>
        <w:t xml:space="preserve">control </w:t>
      </w:r>
      <w:r w:rsidR="0061028F" w:rsidRPr="00881A07">
        <w:rPr>
          <w:rFonts w:ascii="Arial Narrow" w:eastAsia="Times New Roman" w:hAnsi="Arial Narrow" w:cs="Times New Roman"/>
          <w:sz w:val="24"/>
          <w:szCs w:val="24"/>
          <w:lang w:val="en-US"/>
        </w:rPr>
        <w:t xml:space="preserve">of </w:t>
      </w:r>
      <w:r w:rsidR="00774F67" w:rsidRPr="00881A07">
        <w:rPr>
          <w:rFonts w:ascii="Arial Narrow" w:eastAsia="Times New Roman" w:hAnsi="Arial Narrow" w:cs="Times New Roman"/>
          <w:sz w:val="24"/>
          <w:szCs w:val="24"/>
          <w:lang w:val="en-US"/>
        </w:rPr>
        <w:t>case</w:t>
      </w:r>
      <w:r w:rsidR="004C297D" w:rsidRPr="00881A07">
        <w:rPr>
          <w:rFonts w:ascii="Arial Narrow" w:eastAsia="Times New Roman" w:hAnsi="Arial Narrow" w:cs="Times New Roman"/>
          <w:sz w:val="24"/>
          <w:szCs w:val="24"/>
          <w:lang w:val="en-US"/>
        </w:rPr>
        <w:t xml:space="preserve">s </w:t>
      </w:r>
      <w:r w:rsidR="0061028F" w:rsidRPr="00881A07">
        <w:rPr>
          <w:rFonts w:ascii="Arial Narrow" w:eastAsia="Times New Roman" w:hAnsi="Arial Narrow" w:cs="Times New Roman"/>
          <w:sz w:val="24"/>
          <w:szCs w:val="24"/>
          <w:lang w:val="en-US"/>
        </w:rPr>
        <w:t>in the first level of care</w:t>
      </w:r>
      <w:r w:rsidR="008A3FF0" w:rsidRPr="00881A07">
        <w:rPr>
          <w:rFonts w:ascii="Arial Narrow" w:eastAsia="Times New Roman" w:hAnsi="Arial Narrow" w:cs="Times New Roman"/>
          <w:sz w:val="24"/>
          <w:szCs w:val="24"/>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the conditions did not exist for this to take place in the city of Guayaquil</w:t>
      </w:r>
      <w:r w:rsidR="00D11D16" w:rsidRPr="00881A07">
        <w:rPr>
          <w:rFonts w:ascii="Arial Narrow" w:eastAsia="Times New Roman" w:hAnsi="Arial Narrow" w:cs="Times New Roman"/>
          <w:sz w:val="24"/>
          <w:szCs w:val="24"/>
          <w:lang w:val="en-US"/>
        </w:rPr>
        <w:t xml:space="preserve"> and patient</w:t>
      </w:r>
      <w:r w:rsidR="004C297D" w:rsidRPr="00881A07">
        <w:rPr>
          <w:rFonts w:ascii="Arial Narrow" w:eastAsia="Times New Roman" w:hAnsi="Arial Narrow" w:cs="Times New Roman"/>
          <w:sz w:val="24"/>
          <w:szCs w:val="24"/>
          <w:lang w:val="en-US"/>
        </w:rPr>
        <w:t xml:space="preserve">s </w:t>
      </w:r>
      <w:r w:rsidR="0061028F" w:rsidRPr="00881A07">
        <w:rPr>
          <w:rFonts w:ascii="Arial Narrow" w:eastAsia="Times New Roman" w:hAnsi="Arial Narrow" w:cs="Times New Roman"/>
          <w:sz w:val="24"/>
          <w:szCs w:val="24"/>
          <w:lang w:val="en-US"/>
        </w:rPr>
        <w:t xml:space="preserve">had to attend hospital </w:t>
      </w:r>
      <w:r w:rsidR="004C297D" w:rsidRPr="00881A07">
        <w:rPr>
          <w:rFonts w:ascii="Arial Narrow" w:eastAsia="Times New Roman" w:hAnsi="Arial Narrow" w:cs="Times New Roman"/>
          <w:sz w:val="24"/>
          <w:szCs w:val="24"/>
          <w:lang w:val="en-US"/>
        </w:rPr>
        <w:t>institu</w:t>
      </w:r>
      <w:r w:rsidR="00D20C96" w:rsidRPr="00881A07">
        <w:rPr>
          <w:rFonts w:ascii="Arial Narrow" w:eastAsia="Times New Roman" w:hAnsi="Arial Narrow" w:cs="Times New Roman"/>
          <w:sz w:val="24"/>
          <w:szCs w:val="24"/>
          <w:lang w:val="en-US"/>
        </w:rPr>
        <w:t>tions</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of greater complexity</w:t>
      </w:r>
      <w:r w:rsidR="00671C24" w:rsidRPr="00881A07">
        <w:rPr>
          <w:rFonts w:ascii="Arial Narrow" w:eastAsia="Times New Roman" w:hAnsi="Arial Narrow" w:cs="Times New Roman"/>
          <w:sz w:val="24"/>
          <w:szCs w:val="24"/>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As a </w:t>
      </w:r>
      <w:r w:rsidR="00D11D16" w:rsidRPr="00881A07">
        <w:rPr>
          <w:rFonts w:ascii="Arial Narrow" w:eastAsia="Times New Roman" w:hAnsi="Arial Narrow" w:cs="Times New Roman"/>
          <w:sz w:val="24"/>
          <w:szCs w:val="24"/>
          <w:lang w:val="en-US"/>
        </w:rPr>
        <w:t>result</w:t>
      </w:r>
      <w:r w:rsidR="0061028F" w:rsidRPr="00881A07">
        <w:rPr>
          <w:rFonts w:ascii="Arial Narrow" w:eastAsia="Times New Roman" w:hAnsi="Arial Narrow" w:cs="Times New Roman"/>
          <w:sz w:val="24"/>
          <w:szCs w:val="24"/>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greater </w:t>
      </w:r>
      <w:r w:rsidR="004C297D" w:rsidRPr="00881A07">
        <w:rPr>
          <w:rFonts w:ascii="Arial Narrow" w:eastAsia="Times New Roman" w:hAnsi="Arial Narrow" w:cs="Times New Roman"/>
          <w:sz w:val="24"/>
          <w:szCs w:val="24"/>
          <w:lang w:val="en-US"/>
        </w:rPr>
        <w:t>satura</w:t>
      </w:r>
      <w:r w:rsidR="0098760E" w:rsidRPr="00881A07">
        <w:rPr>
          <w:rFonts w:ascii="Arial Narrow" w:eastAsia="Times New Roman" w:hAnsi="Arial Narrow" w:cs="Times New Roman"/>
          <w:sz w:val="24"/>
          <w:szCs w:val="24"/>
          <w:lang w:val="en-US"/>
        </w:rPr>
        <w:t>tion</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 xml:space="preserve">was observed of </w:t>
      </w:r>
      <w:r w:rsidR="004C297D" w:rsidRPr="00881A07">
        <w:rPr>
          <w:rFonts w:ascii="Arial Narrow" w:eastAsia="Times New Roman" w:hAnsi="Arial Narrow" w:cs="Times New Roman"/>
          <w:sz w:val="24"/>
          <w:szCs w:val="24"/>
          <w:lang w:val="en-US"/>
        </w:rPr>
        <w:t>us</w:t>
      </w:r>
      <w:r w:rsidR="0061028F" w:rsidRPr="00881A07">
        <w:rPr>
          <w:rFonts w:ascii="Arial Narrow" w:eastAsia="Times New Roman" w:hAnsi="Arial Narrow" w:cs="Times New Roman"/>
          <w:sz w:val="24"/>
          <w:szCs w:val="24"/>
          <w:lang w:val="en-US"/>
        </w:rPr>
        <w:t>ers</w:t>
      </w:r>
      <w:r w:rsidR="001A7270" w:rsidRPr="00881A07">
        <w:rPr>
          <w:rFonts w:ascii="Arial Narrow" w:eastAsia="Times New Roman" w:hAnsi="Arial Narrow" w:cs="Times New Roman"/>
          <w:sz w:val="24"/>
          <w:szCs w:val="24"/>
          <w:lang w:val="en-US"/>
        </w:rPr>
        <w:t>,</w:t>
      </w:r>
      <w:r w:rsidR="004C297D"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work overload,</w:t>
      </w:r>
      <w:r w:rsidR="00D11D16" w:rsidRPr="00881A07">
        <w:rPr>
          <w:rFonts w:ascii="Arial Narrow" w:eastAsia="Times New Roman" w:hAnsi="Arial Narrow" w:cs="Times New Roman"/>
          <w:sz w:val="24"/>
          <w:szCs w:val="24"/>
          <w:lang w:val="en-US"/>
        </w:rPr>
        <w:t xml:space="preserve"> and </w:t>
      </w:r>
      <w:r w:rsidR="001A7270" w:rsidRPr="00881A07">
        <w:rPr>
          <w:rFonts w:ascii="Arial Narrow" w:eastAsia="Times New Roman" w:hAnsi="Arial Narrow" w:cs="Times New Roman"/>
          <w:sz w:val="24"/>
          <w:szCs w:val="24"/>
          <w:lang w:val="en-US"/>
        </w:rPr>
        <w:t>contagio</w:t>
      </w:r>
      <w:r w:rsidR="0061028F" w:rsidRPr="00881A07">
        <w:rPr>
          <w:rFonts w:ascii="Arial Narrow" w:eastAsia="Times New Roman" w:hAnsi="Arial Narrow" w:cs="Times New Roman"/>
          <w:sz w:val="24"/>
          <w:szCs w:val="24"/>
          <w:lang w:val="en-US"/>
        </w:rPr>
        <w:t>n</w:t>
      </w:r>
      <w:r w:rsidR="001A7270" w:rsidRPr="00881A07">
        <w:rPr>
          <w:rFonts w:ascii="Arial Narrow" w:eastAsia="Times New Roman" w:hAnsi="Arial Narrow" w:cs="Times New Roman"/>
          <w:sz w:val="24"/>
          <w:szCs w:val="24"/>
          <w:lang w:val="en-US"/>
        </w:rPr>
        <w:t xml:space="preserve"> </w:t>
      </w:r>
      <w:r w:rsidR="0061028F" w:rsidRPr="00881A07">
        <w:rPr>
          <w:rFonts w:ascii="Arial Narrow" w:eastAsia="Times New Roman" w:hAnsi="Arial Narrow" w:cs="Times New Roman"/>
          <w:sz w:val="24"/>
          <w:szCs w:val="24"/>
          <w:lang w:val="en-US"/>
        </w:rPr>
        <w:t>of health workers</w:t>
      </w:r>
      <w:r w:rsidR="004C297D" w:rsidRPr="00881A07">
        <w:rPr>
          <w:rFonts w:ascii="Arial Narrow" w:eastAsia="Times New Roman" w:hAnsi="Arial Narrow" w:cs="Times New Roman"/>
          <w:sz w:val="24"/>
          <w:szCs w:val="24"/>
          <w:lang w:val="en-US"/>
        </w:rPr>
        <w:t>.</w:t>
      </w:r>
      <w:r w:rsidR="00CD0855" w:rsidRPr="00881A07">
        <w:rPr>
          <w:rFonts w:ascii="Arial Narrow" w:eastAsia="Times New Roman" w:hAnsi="Arial Narrow" w:cs="Times New Roman"/>
          <w:sz w:val="24"/>
          <w:szCs w:val="24"/>
          <w:lang w:val="en-US"/>
        </w:rPr>
        <w:t xml:space="preserve"> </w:t>
      </w:r>
    </w:p>
    <w:p w14:paraId="10CA2173" w14:textId="77777777" w:rsidR="002A77A7" w:rsidRPr="0061028F" w:rsidRDefault="002A77A7" w:rsidP="00336ECC">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02F1D776" w14:textId="3F0A0E2B" w:rsidR="00EE71A5" w:rsidRPr="007D03E6" w:rsidRDefault="007D03E6"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 xml:space="preserve">This </w:t>
      </w:r>
      <w:r w:rsidR="00C55C9C" w:rsidRPr="007D03E6">
        <w:rPr>
          <w:rFonts w:ascii="Arial Narrow" w:eastAsia="Times New Roman" w:hAnsi="Arial Narrow" w:cs="Times New Roman"/>
          <w:sz w:val="24"/>
          <w:szCs w:val="24"/>
          <w:lang w:val="en-US"/>
        </w:rPr>
        <w:t>study</w:t>
      </w:r>
      <w:r w:rsidRPr="007D03E6">
        <w:rPr>
          <w:rFonts w:ascii="Arial Narrow" w:eastAsia="Times New Roman" w:hAnsi="Arial Narrow" w:cs="Times New Roman"/>
          <w:sz w:val="24"/>
          <w:szCs w:val="24"/>
          <w:lang w:val="en-US"/>
        </w:rPr>
        <w:t xml:space="preserve">, by being the first to explore the </w:t>
      </w:r>
      <w:r w:rsidR="00D11D16" w:rsidRPr="007D03E6">
        <w:rPr>
          <w:rFonts w:ascii="Arial Narrow" w:eastAsia="Times New Roman" w:hAnsi="Arial Narrow" w:cs="Times New Roman"/>
          <w:sz w:val="24"/>
          <w:szCs w:val="24"/>
          <w:lang w:val="en-US"/>
        </w:rPr>
        <w:t>feeling</w:t>
      </w:r>
      <w:r w:rsidR="00336ECC" w:rsidRPr="007D03E6">
        <w:rPr>
          <w:rFonts w:ascii="Arial Narrow" w:eastAsia="Times New Roman" w:hAnsi="Arial Narrow" w:cs="Times New Roman"/>
          <w:sz w:val="24"/>
          <w:szCs w:val="24"/>
          <w:lang w:val="en-US"/>
        </w:rPr>
        <w:t xml:space="preserve">s, </w:t>
      </w:r>
      <w:r w:rsidR="00485BDC" w:rsidRPr="007D03E6">
        <w:rPr>
          <w:rFonts w:ascii="Arial Narrow" w:eastAsia="Times New Roman" w:hAnsi="Arial Narrow" w:cs="Times New Roman"/>
          <w:sz w:val="24"/>
          <w:szCs w:val="24"/>
          <w:lang w:val="en-US"/>
        </w:rPr>
        <w:t>stress factors</w:t>
      </w:r>
      <w:r w:rsidRPr="007D03E6">
        <w:rPr>
          <w:rFonts w:ascii="Arial Narrow" w:eastAsia="Times New Roman" w:hAnsi="Arial Narrow" w:cs="Times New Roman"/>
          <w:sz w:val="24"/>
          <w:szCs w:val="24"/>
          <w:lang w:val="en-US"/>
        </w:rPr>
        <w:t>,</w:t>
      </w:r>
      <w:r w:rsidR="00336ECC" w:rsidRPr="007D03E6">
        <w:rPr>
          <w:rFonts w:ascii="Arial Narrow" w:eastAsia="Times New Roman" w:hAnsi="Arial Narrow" w:cs="Times New Roman"/>
          <w:sz w:val="24"/>
          <w:szCs w:val="24"/>
          <w:lang w:val="en-US"/>
        </w:rPr>
        <w:t xml:space="preserve"> a</w:t>
      </w:r>
      <w:r w:rsidRPr="007D03E6">
        <w:rPr>
          <w:rFonts w:ascii="Arial Narrow" w:eastAsia="Times New Roman" w:hAnsi="Arial Narrow" w:cs="Times New Roman"/>
          <w:sz w:val="24"/>
          <w:szCs w:val="24"/>
          <w:lang w:val="en-US"/>
        </w:rPr>
        <w:t xml:space="preserve">nd </w:t>
      </w:r>
      <w:r w:rsidR="00D20C96" w:rsidRPr="007D03E6">
        <w:rPr>
          <w:rFonts w:ascii="Arial Narrow" w:eastAsia="Times New Roman" w:hAnsi="Arial Narrow" w:cs="Times New Roman"/>
          <w:sz w:val="24"/>
          <w:szCs w:val="24"/>
          <w:lang w:val="en-US"/>
        </w:rPr>
        <w:t>coping strategies</w:t>
      </w:r>
      <w:r w:rsidR="00336ECC"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upon </w:t>
      </w:r>
      <w:r w:rsidR="00774F67" w:rsidRPr="007D03E6">
        <w:rPr>
          <w:rFonts w:ascii="Arial Narrow" w:eastAsia="Times New Roman" w:hAnsi="Arial Narrow" w:cs="Times New Roman"/>
          <w:sz w:val="24"/>
          <w:szCs w:val="24"/>
          <w:lang w:val="en-US"/>
        </w:rPr>
        <w:t>COVID</w:t>
      </w:r>
      <w:r w:rsidR="00336ECC" w:rsidRPr="007D03E6">
        <w:rPr>
          <w:rFonts w:ascii="Arial Narrow" w:eastAsia="Times New Roman" w:hAnsi="Arial Narrow" w:cs="Times New Roman"/>
          <w:sz w:val="24"/>
          <w:szCs w:val="24"/>
          <w:lang w:val="en-US"/>
        </w:rPr>
        <w:t xml:space="preserve">-19 </w:t>
      </w:r>
      <w:r>
        <w:rPr>
          <w:rFonts w:ascii="Arial Narrow" w:eastAsia="Times New Roman" w:hAnsi="Arial Narrow" w:cs="Times New Roman"/>
          <w:sz w:val="24"/>
          <w:szCs w:val="24"/>
          <w:lang w:val="en-US"/>
        </w:rPr>
        <w:t xml:space="preserve">used by Ecuadorian </w:t>
      </w:r>
      <w:r w:rsidR="00D11D16" w:rsidRPr="007D03E6">
        <w:rPr>
          <w:rFonts w:ascii="Arial Narrow" w:eastAsia="Times New Roman" w:hAnsi="Arial Narrow" w:cs="Times New Roman"/>
          <w:sz w:val="24"/>
          <w:szCs w:val="24"/>
          <w:lang w:val="en-US"/>
        </w:rPr>
        <w:t>nurse</w:t>
      </w:r>
      <w:r w:rsidR="00336ECC" w:rsidRPr="007D03E6">
        <w:rPr>
          <w:rFonts w:ascii="Arial Narrow" w:eastAsia="Times New Roman" w:hAnsi="Arial Narrow" w:cs="Times New Roman"/>
          <w:sz w:val="24"/>
          <w:szCs w:val="24"/>
          <w:lang w:val="en-US"/>
        </w:rPr>
        <w:t xml:space="preserve">s, </w:t>
      </w:r>
      <w:r>
        <w:rPr>
          <w:rFonts w:ascii="Arial Narrow" w:eastAsia="Times New Roman" w:hAnsi="Arial Narrow" w:cs="Times New Roman"/>
          <w:sz w:val="24"/>
          <w:szCs w:val="24"/>
          <w:lang w:val="en-US"/>
        </w:rPr>
        <w:t xml:space="preserve">can be a contribution to develop care </w:t>
      </w:r>
      <w:r w:rsidR="00336ECC" w:rsidRPr="007D03E6">
        <w:rPr>
          <w:rFonts w:ascii="Arial Narrow" w:eastAsia="Times New Roman" w:hAnsi="Arial Narrow" w:cs="Times New Roman"/>
          <w:sz w:val="24"/>
          <w:szCs w:val="24"/>
          <w:lang w:val="en-US"/>
        </w:rPr>
        <w:t xml:space="preserve">programs </w:t>
      </w:r>
      <w:r>
        <w:rPr>
          <w:rFonts w:ascii="Arial Narrow" w:eastAsia="Times New Roman" w:hAnsi="Arial Narrow" w:cs="Times New Roman"/>
          <w:sz w:val="24"/>
          <w:szCs w:val="24"/>
          <w:lang w:val="en-US"/>
        </w:rPr>
        <w:t xml:space="preserve">for </w:t>
      </w:r>
      <w:r w:rsidR="00D029DF" w:rsidRPr="007D03E6">
        <w:rPr>
          <w:rFonts w:ascii="Arial Narrow" w:eastAsia="Times New Roman" w:hAnsi="Arial Narrow" w:cs="Times New Roman"/>
          <w:sz w:val="24"/>
          <w:szCs w:val="24"/>
          <w:lang w:val="en-US"/>
        </w:rPr>
        <w:t>the staff</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have better strategic planning i</w:t>
      </w:r>
      <w:r w:rsidR="00336ECC" w:rsidRPr="007D03E6">
        <w:rPr>
          <w:rFonts w:ascii="Arial Narrow" w:eastAsia="Times New Roman" w:hAnsi="Arial Narrow" w:cs="Times New Roman"/>
          <w:sz w:val="24"/>
          <w:szCs w:val="24"/>
          <w:lang w:val="en-US"/>
        </w:rPr>
        <w:t>n futur</w:t>
      </w:r>
      <w:r>
        <w:rPr>
          <w:rFonts w:ascii="Arial Narrow" w:eastAsia="Times New Roman" w:hAnsi="Arial Narrow" w:cs="Times New Roman"/>
          <w:sz w:val="24"/>
          <w:szCs w:val="24"/>
          <w:lang w:val="en-US"/>
        </w:rPr>
        <w:t>e</w:t>
      </w:r>
      <w:r w:rsidR="00336ECC"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outbreak</w:t>
      </w:r>
      <w:r w:rsidR="00336ECC" w:rsidRPr="007D03E6">
        <w:rPr>
          <w:rFonts w:ascii="Arial Narrow" w:eastAsia="Times New Roman" w:hAnsi="Arial Narrow" w:cs="Times New Roman"/>
          <w:sz w:val="24"/>
          <w:szCs w:val="24"/>
          <w:lang w:val="en-US"/>
        </w:rPr>
        <w:t>s.</w:t>
      </w:r>
      <w:r w:rsidR="002A77A7"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The </w:t>
      </w:r>
      <w:r w:rsidR="00D029DF" w:rsidRPr="007D03E6">
        <w:rPr>
          <w:rFonts w:ascii="Arial Narrow" w:eastAsia="Times New Roman" w:hAnsi="Arial Narrow" w:cs="Times New Roman"/>
          <w:sz w:val="24"/>
          <w:szCs w:val="24"/>
          <w:lang w:val="en-US"/>
        </w:rPr>
        <w:t>professional</w:t>
      </w:r>
      <w:r w:rsidR="00BA76B2"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 xml:space="preserve">in </w:t>
      </w:r>
      <w:r w:rsidR="000D5E23" w:rsidRPr="007D03E6">
        <w:rPr>
          <w:rFonts w:ascii="Arial Narrow" w:eastAsia="Times New Roman" w:hAnsi="Arial Narrow" w:cs="Times New Roman"/>
          <w:sz w:val="24"/>
          <w:szCs w:val="24"/>
          <w:lang w:val="en-US"/>
        </w:rPr>
        <w:t>this</w:t>
      </w:r>
      <w:r w:rsidR="00EC79F4" w:rsidRPr="007D03E6">
        <w:rPr>
          <w:rFonts w:ascii="Arial Narrow" w:eastAsia="Times New Roman" w:hAnsi="Arial Narrow" w:cs="Times New Roman"/>
          <w:sz w:val="24"/>
          <w:szCs w:val="24"/>
          <w:lang w:val="en-US"/>
        </w:rPr>
        <w:t xml:space="preserve"> </w:t>
      </w:r>
      <w:r w:rsidR="00C55C9C" w:rsidRPr="007D03E6">
        <w:rPr>
          <w:rFonts w:ascii="Arial Narrow" w:eastAsia="Times New Roman" w:hAnsi="Arial Narrow" w:cs="Times New Roman"/>
          <w:sz w:val="24"/>
          <w:szCs w:val="24"/>
          <w:lang w:val="en-US"/>
        </w:rPr>
        <w:t>study</w:t>
      </w:r>
      <w:r w:rsidR="00EC79F4"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turned out to be</w:t>
      </w:r>
      <w:r w:rsidR="00465F9C" w:rsidRPr="007D03E6">
        <w:rPr>
          <w:rFonts w:ascii="Arial Narrow" w:eastAsia="Times New Roman" w:hAnsi="Arial Narrow" w:cs="Times New Roman"/>
          <w:sz w:val="24"/>
          <w:szCs w:val="24"/>
          <w:lang w:val="en-US"/>
        </w:rPr>
        <w:t>,</w:t>
      </w:r>
      <w:r w:rsidR="00A3404A"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mostly</w:t>
      </w:r>
      <w:r w:rsidR="00465F9C"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young recently graduated</w:t>
      </w:r>
      <w:r w:rsidR="00D11D16" w:rsidRPr="007D03E6">
        <w:rPr>
          <w:rFonts w:ascii="Arial Narrow" w:eastAsia="Times New Roman" w:hAnsi="Arial Narrow" w:cs="Times New Roman"/>
          <w:sz w:val="24"/>
          <w:szCs w:val="24"/>
          <w:lang w:val="en-US"/>
        </w:rPr>
        <w:t xml:space="preserve"> and</w:t>
      </w:r>
      <w:r w:rsidR="00485BDC" w:rsidRPr="007D03E6">
        <w:rPr>
          <w:rFonts w:ascii="Arial Narrow" w:eastAsia="Times New Roman" w:hAnsi="Arial Narrow" w:cs="Times New Roman"/>
          <w:sz w:val="24"/>
          <w:szCs w:val="24"/>
          <w:lang w:val="en-US"/>
        </w:rPr>
        <w:t xml:space="preserve"> with </w:t>
      </w:r>
      <w:r>
        <w:rPr>
          <w:rFonts w:ascii="Arial Narrow" w:eastAsia="Times New Roman" w:hAnsi="Arial Narrow" w:cs="Times New Roman"/>
          <w:sz w:val="24"/>
          <w:szCs w:val="24"/>
          <w:lang w:val="en-US"/>
        </w:rPr>
        <w:t xml:space="preserve">poor work </w:t>
      </w:r>
      <w:r w:rsidR="00D029DF" w:rsidRPr="007D03E6">
        <w:rPr>
          <w:rFonts w:ascii="Arial Narrow" w:eastAsia="Times New Roman" w:hAnsi="Arial Narrow" w:cs="Times New Roman"/>
          <w:sz w:val="24"/>
          <w:szCs w:val="24"/>
          <w:lang w:val="en-US"/>
        </w:rPr>
        <w:t>experience</w:t>
      </w:r>
      <w:r w:rsidR="00FE34CE"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who</w:t>
      </w:r>
      <w:r w:rsidR="00E44CE1" w:rsidRPr="007D03E6">
        <w:rPr>
          <w:rFonts w:ascii="Arial Narrow" w:eastAsia="Times New Roman" w:hAnsi="Arial Narrow" w:cs="Times New Roman"/>
          <w:sz w:val="24"/>
          <w:szCs w:val="24"/>
          <w:lang w:val="en-US"/>
        </w:rPr>
        <w:t>,</w:t>
      </w:r>
      <w:r w:rsidR="007E6F19"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like many </w:t>
      </w:r>
      <w:r w:rsidR="00D11D16" w:rsidRPr="007D03E6">
        <w:rPr>
          <w:rFonts w:ascii="Arial Narrow" w:eastAsia="Times New Roman" w:hAnsi="Arial Narrow" w:cs="Times New Roman"/>
          <w:sz w:val="24"/>
          <w:szCs w:val="24"/>
          <w:lang w:val="en-US"/>
        </w:rPr>
        <w:t>nurse</w:t>
      </w:r>
      <w:r w:rsidR="00F66F18" w:rsidRPr="007D03E6">
        <w:rPr>
          <w:rFonts w:ascii="Arial Narrow" w:eastAsia="Times New Roman" w:hAnsi="Arial Narrow" w:cs="Times New Roman"/>
          <w:sz w:val="24"/>
          <w:szCs w:val="24"/>
          <w:lang w:val="en-US"/>
        </w:rPr>
        <w:t>s</w:t>
      </w:r>
      <w:r w:rsidR="00FD3EAE"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globally</w:t>
      </w:r>
      <w:r w:rsidR="00FD3EAE" w:rsidRPr="007D03E6">
        <w:rPr>
          <w:rFonts w:ascii="Arial Narrow" w:eastAsia="Times New Roman" w:hAnsi="Arial Narrow" w:cs="Times New Roman"/>
          <w:sz w:val="24"/>
          <w:szCs w:val="24"/>
          <w:lang w:val="en-US"/>
        </w:rPr>
        <w:t>,</w:t>
      </w:r>
      <w:r w:rsidR="0080036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felt that caring for </w:t>
      </w:r>
      <w:r w:rsidR="00D11D16" w:rsidRPr="007D03E6">
        <w:rPr>
          <w:rFonts w:ascii="Arial Narrow" w:eastAsia="Times New Roman" w:hAnsi="Arial Narrow" w:cs="Times New Roman"/>
          <w:sz w:val="24"/>
          <w:szCs w:val="24"/>
          <w:lang w:val="en-US"/>
        </w:rPr>
        <w:t>patient</w:t>
      </w:r>
      <w:r w:rsidR="00BA76B2" w:rsidRPr="007D03E6">
        <w:rPr>
          <w:rFonts w:ascii="Arial Narrow" w:eastAsia="Times New Roman" w:hAnsi="Arial Narrow" w:cs="Times New Roman"/>
          <w:sz w:val="24"/>
          <w:szCs w:val="24"/>
          <w:lang w:val="en-US"/>
        </w:rPr>
        <w:t xml:space="preserve">s </w:t>
      </w:r>
      <w:r w:rsidR="00774F67" w:rsidRPr="007D03E6">
        <w:rPr>
          <w:rFonts w:ascii="Arial Narrow" w:eastAsia="Times New Roman" w:hAnsi="Arial Narrow" w:cs="Times New Roman"/>
          <w:sz w:val="24"/>
          <w:szCs w:val="24"/>
          <w:lang w:val="en-US"/>
        </w:rPr>
        <w:t>with COVID</w:t>
      </w:r>
      <w:r w:rsidR="00465F9C"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19 represent</w:t>
      </w:r>
      <w:r>
        <w:rPr>
          <w:rFonts w:ascii="Arial Narrow" w:eastAsia="Times New Roman" w:hAnsi="Arial Narrow" w:cs="Times New Roman"/>
          <w:sz w:val="24"/>
          <w:szCs w:val="24"/>
          <w:lang w:val="en-US"/>
        </w:rPr>
        <w:t>ed</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a</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professional duty</w:t>
      </w:r>
      <w:r w:rsidR="007B5729">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CB4F5E" w:rsidRPr="007D03E6">
        <w:rPr>
          <w:rFonts w:ascii="Arial Narrow" w:eastAsia="Times New Roman" w:hAnsi="Arial Narrow" w:cs="Times New Roman"/>
          <w:sz w:val="24"/>
          <w:szCs w:val="24"/>
          <w:vertAlign w:val="superscript"/>
          <w:lang w:val="en-US"/>
        </w:rPr>
        <w:t>1</w:t>
      </w:r>
      <w:r w:rsidR="004239DA" w:rsidRPr="007D03E6">
        <w:rPr>
          <w:rFonts w:ascii="Arial Narrow" w:eastAsia="Times New Roman" w:hAnsi="Arial Narrow" w:cs="Times New Roman"/>
          <w:sz w:val="24"/>
          <w:szCs w:val="24"/>
          <w:vertAlign w:val="superscript"/>
          <w:lang w:val="en-US"/>
        </w:rPr>
        <w:t>2-</w:t>
      </w:r>
      <w:r w:rsidR="000235E3" w:rsidRPr="007D03E6">
        <w:rPr>
          <w:rFonts w:ascii="Arial Narrow" w:eastAsia="Times New Roman" w:hAnsi="Arial Narrow" w:cs="Times New Roman"/>
          <w:sz w:val="24"/>
          <w:szCs w:val="24"/>
          <w:vertAlign w:val="superscript"/>
          <w:lang w:val="en-US"/>
        </w:rPr>
        <w:t>1</w:t>
      </w:r>
      <w:r w:rsidR="00CB4F5E" w:rsidRPr="007D03E6">
        <w:rPr>
          <w:rFonts w:ascii="Arial Narrow" w:eastAsia="Times New Roman" w:hAnsi="Arial Narrow" w:cs="Times New Roman"/>
          <w:sz w:val="24"/>
          <w:szCs w:val="24"/>
          <w:vertAlign w:val="superscript"/>
          <w:lang w:val="en-US"/>
        </w:rPr>
        <w:t>4</w:t>
      </w:r>
      <w:r w:rsidR="000D02BE" w:rsidRPr="007D03E6">
        <w:rPr>
          <w:rFonts w:ascii="Arial Narrow" w:eastAsia="Times New Roman" w:hAnsi="Arial Narrow" w:cs="Times New Roman"/>
          <w:sz w:val="24"/>
          <w:szCs w:val="24"/>
          <w:vertAlign w:val="superscript"/>
          <w:lang w:val="en-US"/>
        </w:rPr>
        <w:t>)</w:t>
      </w:r>
      <w:r>
        <w:rPr>
          <w:rFonts w:ascii="Arial Narrow" w:eastAsia="Times New Roman" w:hAnsi="Arial Narrow" w:cs="Times New Roman"/>
          <w:sz w:val="24"/>
          <w:szCs w:val="24"/>
          <w:lang w:val="en-US"/>
        </w:rPr>
        <w:t xml:space="preserve"> </w:t>
      </w:r>
      <w:r w:rsidR="007B5729">
        <w:rPr>
          <w:rFonts w:ascii="Arial Narrow" w:eastAsia="Times New Roman" w:hAnsi="Arial Narrow" w:cs="Times New Roman"/>
          <w:sz w:val="24"/>
          <w:szCs w:val="24"/>
          <w:lang w:val="en-US"/>
        </w:rPr>
        <w:t>in</w:t>
      </w:r>
      <w:r>
        <w:rPr>
          <w:rFonts w:ascii="Arial Narrow" w:eastAsia="Times New Roman" w:hAnsi="Arial Narrow" w:cs="Times New Roman"/>
          <w:sz w:val="24"/>
          <w:szCs w:val="24"/>
          <w:lang w:val="en-US"/>
        </w:rPr>
        <w:t xml:space="preserve"> spite of their </w:t>
      </w:r>
      <w:r w:rsidR="00485BDC" w:rsidRPr="007D03E6">
        <w:rPr>
          <w:rFonts w:ascii="Arial Narrow" w:eastAsia="Times New Roman" w:hAnsi="Arial Narrow" w:cs="Times New Roman"/>
          <w:sz w:val="24"/>
          <w:szCs w:val="24"/>
          <w:lang w:val="en-US"/>
        </w:rPr>
        <w:t>fear</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of infection</w:t>
      </w:r>
      <w:r w:rsidR="00BA76B2"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 xml:space="preserve">the extenuating fatigue represented by working </w:t>
      </w:r>
      <w:r w:rsidR="00485BDC" w:rsidRPr="007D03E6">
        <w:rPr>
          <w:rFonts w:ascii="Arial Narrow" w:eastAsia="Times New Roman" w:hAnsi="Arial Narrow" w:cs="Times New Roman"/>
          <w:sz w:val="24"/>
          <w:szCs w:val="24"/>
          <w:lang w:val="en-US"/>
        </w:rPr>
        <w:t xml:space="preserve">with </w:t>
      </w:r>
      <w:r w:rsidR="000D5E23" w:rsidRPr="007D03E6">
        <w:rPr>
          <w:rFonts w:ascii="Arial Narrow" w:eastAsia="Times New Roman" w:hAnsi="Arial Narrow" w:cs="Times New Roman"/>
          <w:sz w:val="24"/>
          <w:szCs w:val="24"/>
          <w:lang w:val="en-US"/>
        </w:rPr>
        <w:t>these</w:t>
      </w:r>
      <w:r w:rsidR="00BA76B2" w:rsidRPr="007D03E6">
        <w:rPr>
          <w:rFonts w:ascii="Arial Narrow" w:eastAsia="Times New Roman" w:hAnsi="Arial Narrow" w:cs="Times New Roman"/>
          <w:sz w:val="24"/>
          <w:szCs w:val="24"/>
          <w:lang w:val="en-US"/>
        </w:rPr>
        <w:t xml:space="preserve"> </w:t>
      </w:r>
      <w:r w:rsidR="00D11D16" w:rsidRPr="007D03E6">
        <w:rPr>
          <w:rFonts w:ascii="Arial Narrow" w:eastAsia="Times New Roman" w:hAnsi="Arial Narrow" w:cs="Times New Roman"/>
          <w:sz w:val="24"/>
          <w:szCs w:val="24"/>
          <w:lang w:val="en-US"/>
        </w:rPr>
        <w:t>patient</w:t>
      </w:r>
      <w:r w:rsidR="00BA76B2"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F</w:t>
      </w:r>
      <w:r w:rsidR="00485BDC" w:rsidRPr="007D03E6">
        <w:rPr>
          <w:rFonts w:ascii="Arial Narrow" w:eastAsia="Times New Roman" w:hAnsi="Arial Narrow" w:cs="Times New Roman"/>
          <w:sz w:val="24"/>
          <w:szCs w:val="24"/>
          <w:lang w:val="en-US"/>
        </w:rPr>
        <w:t>ear</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in </w:t>
      </w:r>
      <w:r w:rsidR="009F3BAB" w:rsidRPr="007D03E6">
        <w:rPr>
          <w:rFonts w:ascii="Arial Narrow" w:eastAsia="Times New Roman" w:hAnsi="Arial Narrow" w:cs="Times New Roman"/>
          <w:sz w:val="24"/>
          <w:szCs w:val="24"/>
          <w:lang w:val="en-US"/>
        </w:rPr>
        <w:t>91%</w:t>
      </w:r>
      <w:r w:rsidR="002A7FD9"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of them was higher </w:t>
      </w:r>
      <w:r w:rsidR="00BA76B2" w:rsidRPr="007D03E6">
        <w:rPr>
          <w:rFonts w:ascii="Arial Narrow" w:eastAsia="Times New Roman" w:hAnsi="Arial Narrow" w:cs="Times New Roman"/>
          <w:sz w:val="24"/>
          <w:szCs w:val="24"/>
          <w:lang w:val="en-US"/>
        </w:rPr>
        <w:t>compar</w:t>
      </w:r>
      <w:r w:rsidRPr="007D03E6">
        <w:rPr>
          <w:rFonts w:ascii="Arial Narrow" w:eastAsia="Times New Roman" w:hAnsi="Arial Narrow" w:cs="Times New Roman"/>
          <w:sz w:val="24"/>
          <w:szCs w:val="24"/>
          <w:lang w:val="en-US"/>
        </w:rPr>
        <w:t>ed</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to that young </w:t>
      </w:r>
      <w:r w:rsidR="00D11D16" w:rsidRPr="007D03E6">
        <w:rPr>
          <w:rFonts w:ascii="Arial Narrow" w:eastAsia="Times New Roman" w:hAnsi="Arial Narrow" w:cs="Times New Roman"/>
          <w:sz w:val="24"/>
          <w:szCs w:val="24"/>
          <w:lang w:val="en-US"/>
        </w:rPr>
        <w:t>nurse</w:t>
      </w:r>
      <w:r w:rsidR="00BA76B2"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from Taiwa</w:t>
      </w:r>
      <w:r w:rsidR="007C2B92" w:rsidRPr="007D03E6">
        <w:rPr>
          <w:rFonts w:ascii="Arial Narrow" w:eastAsia="Times New Roman" w:hAnsi="Arial Narrow" w:cs="Times New Roman"/>
          <w:sz w:val="24"/>
          <w:szCs w:val="24"/>
          <w:lang w:val="en-US"/>
        </w:rPr>
        <w:t>n</w:t>
      </w:r>
      <w:r w:rsidR="00F84979" w:rsidRPr="007D03E6">
        <w:rPr>
          <w:rFonts w:ascii="Arial Narrow" w:eastAsia="Times New Roman" w:hAnsi="Arial Narrow" w:cs="Times New Roman"/>
          <w:sz w:val="24"/>
          <w:szCs w:val="24"/>
          <w:lang w:val="en-US"/>
        </w:rPr>
        <w:t xml:space="preserve"> (43%)</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felt </w:t>
      </w:r>
      <w:r w:rsidR="00485BDC" w:rsidRPr="007D03E6">
        <w:rPr>
          <w:rFonts w:ascii="Arial Narrow" w:eastAsia="Times New Roman" w:hAnsi="Arial Narrow" w:cs="Times New Roman"/>
          <w:sz w:val="24"/>
          <w:szCs w:val="24"/>
          <w:lang w:val="en-US"/>
        </w:rPr>
        <w:t>during</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the </w:t>
      </w:r>
      <w:r w:rsidR="00163573" w:rsidRPr="007D03E6">
        <w:rPr>
          <w:rFonts w:ascii="Arial Narrow" w:eastAsia="Times New Roman" w:hAnsi="Arial Narrow" w:cs="Times New Roman"/>
          <w:sz w:val="24"/>
          <w:szCs w:val="24"/>
          <w:lang w:val="en-US"/>
        </w:rPr>
        <w:t>po</w:t>
      </w:r>
      <w:r w:rsidRPr="007D03E6">
        <w:rPr>
          <w:rFonts w:ascii="Arial Narrow" w:eastAsia="Times New Roman" w:hAnsi="Arial Narrow" w:cs="Times New Roman"/>
          <w:sz w:val="24"/>
          <w:szCs w:val="24"/>
          <w:lang w:val="en-US"/>
        </w:rPr>
        <w:t>s</w:t>
      </w:r>
      <w:r w:rsidR="00163573" w:rsidRPr="007D03E6">
        <w:rPr>
          <w:rFonts w:ascii="Arial Narrow" w:eastAsia="Times New Roman" w:hAnsi="Arial Narrow" w:cs="Times New Roman"/>
          <w:sz w:val="24"/>
          <w:szCs w:val="24"/>
          <w:lang w:val="en-US"/>
        </w:rPr>
        <w:t xml:space="preserve">sible </w:t>
      </w:r>
      <w:r w:rsidR="000D5E23" w:rsidRPr="007D03E6">
        <w:rPr>
          <w:rFonts w:ascii="Arial Narrow" w:eastAsia="Times New Roman" w:hAnsi="Arial Narrow" w:cs="Times New Roman"/>
          <w:sz w:val="24"/>
          <w:szCs w:val="24"/>
          <w:lang w:val="en-US"/>
        </w:rPr>
        <w:t>pandemic</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of an unknown </w:t>
      </w:r>
      <w:r w:rsidR="003510E9" w:rsidRPr="007D03E6">
        <w:rPr>
          <w:rFonts w:ascii="Arial Narrow" w:eastAsia="Times New Roman" w:hAnsi="Arial Narrow" w:cs="Times New Roman"/>
          <w:sz w:val="24"/>
          <w:szCs w:val="24"/>
          <w:lang w:val="en-US"/>
        </w:rPr>
        <w:t>virus (</w:t>
      </w:r>
      <w:r w:rsidRPr="007D03E6">
        <w:rPr>
          <w:rFonts w:ascii="Arial Narrow" w:eastAsia="Times New Roman" w:hAnsi="Arial Narrow" w:cs="Times New Roman"/>
          <w:sz w:val="24"/>
          <w:szCs w:val="24"/>
          <w:lang w:val="en-US"/>
        </w:rPr>
        <w:t>avian flu</w:t>
      </w:r>
      <w:r w:rsidR="003510E9" w:rsidRPr="007D03E6">
        <w:rPr>
          <w:rFonts w:ascii="Arial Narrow" w:eastAsia="Times New Roman" w:hAnsi="Arial Narrow" w:cs="Times New Roman"/>
          <w:sz w:val="24"/>
          <w:szCs w:val="24"/>
          <w:lang w:val="en-US"/>
        </w:rPr>
        <w:t>)</w:t>
      </w:r>
      <w:r w:rsidR="007120C1"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already</w:t>
      </w:r>
      <w:r w:rsidR="007B5729">
        <w:rPr>
          <w:rFonts w:ascii="Arial Narrow" w:eastAsia="Times New Roman" w:hAnsi="Arial Narrow" w:cs="Times New Roman"/>
          <w:sz w:val="24"/>
          <w:szCs w:val="24"/>
          <w:lang w:val="en-US"/>
        </w:rPr>
        <w:t>,</w:t>
      </w:r>
      <w:r w:rsidRPr="007D03E6">
        <w:rPr>
          <w:rFonts w:ascii="Arial Narrow" w:eastAsia="Times New Roman" w:hAnsi="Arial Narrow" w:cs="Times New Roman"/>
          <w:sz w:val="24"/>
          <w:szCs w:val="24"/>
          <w:lang w:val="en-US"/>
        </w:rPr>
        <w:t xml:space="preserve"> warning of the risk of progression from this fear to panic</w:t>
      </w:r>
      <w:r w:rsidR="007B5729">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then to ph</w:t>
      </w:r>
      <w:r w:rsidR="007120C1" w:rsidRPr="007D03E6">
        <w:rPr>
          <w:rFonts w:ascii="Arial Narrow" w:eastAsia="Times New Roman" w:hAnsi="Arial Narrow" w:cs="Times New Roman"/>
          <w:sz w:val="24"/>
          <w:szCs w:val="24"/>
          <w:lang w:val="en-US"/>
        </w:rPr>
        <w:t>obia</w:t>
      </w:r>
      <w:r w:rsidR="00EC46BB"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vertAlign w:val="superscript"/>
          <w:lang w:val="en-US"/>
        </w:rPr>
        <w:t>1</w:t>
      </w:r>
      <w:r w:rsidR="004239DA" w:rsidRPr="007D03E6">
        <w:rPr>
          <w:rFonts w:ascii="Arial Narrow" w:eastAsia="Times New Roman" w:hAnsi="Arial Narrow" w:cs="Times New Roman"/>
          <w:sz w:val="24"/>
          <w:szCs w:val="24"/>
          <w:vertAlign w:val="superscript"/>
          <w:lang w:val="en-US"/>
        </w:rPr>
        <w:t>5</w:t>
      </w:r>
      <w:r w:rsidR="000D02BE"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A high </w:t>
      </w:r>
      <w:r w:rsidR="00F84979" w:rsidRPr="007D03E6">
        <w:rPr>
          <w:rFonts w:ascii="Arial Narrow" w:eastAsia="Times New Roman" w:hAnsi="Arial Narrow" w:cs="Times New Roman"/>
          <w:sz w:val="24"/>
          <w:szCs w:val="24"/>
          <w:lang w:val="en-US"/>
        </w:rPr>
        <w:t>propor</w:t>
      </w:r>
      <w:r w:rsidR="0098760E" w:rsidRPr="007D03E6">
        <w:rPr>
          <w:rFonts w:ascii="Arial Narrow" w:eastAsia="Times New Roman" w:hAnsi="Arial Narrow" w:cs="Times New Roman"/>
          <w:sz w:val="24"/>
          <w:szCs w:val="24"/>
          <w:lang w:val="en-US"/>
        </w:rPr>
        <w:t>tion</w:t>
      </w:r>
      <w:r w:rsidR="000235E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of </w:t>
      </w:r>
      <w:r w:rsidR="00485BDC" w:rsidRPr="007D03E6">
        <w:rPr>
          <w:rFonts w:ascii="Arial Narrow" w:eastAsia="Times New Roman" w:hAnsi="Arial Narrow" w:cs="Times New Roman"/>
          <w:sz w:val="24"/>
          <w:szCs w:val="24"/>
          <w:lang w:val="en-US"/>
        </w:rPr>
        <w:t>the sample</w:t>
      </w:r>
      <w:r w:rsidR="00F84979" w:rsidRPr="007D03E6">
        <w:rPr>
          <w:rFonts w:ascii="Arial Narrow" w:eastAsia="Times New Roman" w:hAnsi="Arial Narrow" w:cs="Times New Roman"/>
          <w:sz w:val="24"/>
          <w:szCs w:val="24"/>
          <w:lang w:val="en-US"/>
        </w:rPr>
        <w:t xml:space="preserve"> (89%) </w:t>
      </w:r>
      <w:r w:rsidR="00306361" w:rsidRPr="00E334CF">
        <w:rPr>
          <w:rFonts w:ascii="Arial Narrow" w:eastAsia="Times New Roman" w:hAnsi="Arial Narrow" w:cs="Times New Roman"/>
          <w:sz w:val="24"/>
          <w:szCs w:val="24"/>
          <w:lang w:val="en-US"/>
        </w:rPr>
        <w:t xml:space="preserve">considered </w:t>
      </w:r>
      <w:r w:rsidR="00064D06" w:rsidRPr="00E334CF">
        <w:rPr>
          <w:rFonts w:ascii="Arial Narrow" w:eastAsia="Times New Roman" w:hAnsi="Arial Narrow" w:cs="Times New Roman"/>
          <w:sz w:val="24"/>
          <w:szCs w:val="24"/>
          <w:lang w:val="en-US"/>
        </w:rPr>
        <w:t>i</w:t>
      </w:r>
      <w:r w:rsidR="00064D06" w:rsidRPr="007D03E6">
        <w:rPr>
          <w:rFonts w:ascii="Arial Narrow" w:eastAsia="Times New Roman" w:hAnsi="Arial Narrow" w:cs="Times New Roman"/>
          <w:sz w:val="24"/>
          <w:szCs w:val="24"/>
          <w:lang w:val="en-US"/>
        </w:rPr>
        <w:t>nstitutional recognition</w:t>
      </w:r>
      <w:r w:rsidR="00C82B2A">
        <w:rPr>
          <w:rFonts w:ascii="Arial Narrow" w:eastAsia="Times New Roman" w:hAnsi="Arial Narrow" w:cs="Times New Roman"/>
          <w:sz w:val="24"/>
          <w:szCs w:val="24"/>
          <w:lang w:val="en-US"/>
        </w:rPr>
        <w:t xml:space="preserve"> </w:t>
      </w:r>
      <w:r w:rsidR="00C82B2A" w:rsidRPr="00E334CF">
        <w:rPr>
          <w:rFonts w:ascii="Arial Narrow" w:eastAsia="Times New Roman" w:hAnsi="Arial Narrow" w:cs="Times New Roman"/>
          <w:sz w:val="24"/>
          <w:szCs w:val="24"/>
          <w:lang w:val="en-US"/>
        </w:rPr>
        <w:t>important</w:t>
      </w:r>
      <w:r w:rsidRPr="00E334CF">
        <w:rPr>
          <w:rFonts w:ascii="Arial Narrow" w:eastAsia="Times New Roman" w:hAnsi="Arial Narrow" w:cs="Times New Roman"/>
          <w:sz w:val="24"/>
          <w:szCs w:val="24"/>
          <w:lang w:val="en-US"/>
        </w:rPr>
        <w:t xml:space="preserve"> </w:t>
      </w:r>
      <w:r w:rsidR="00650DA5" w:rsidRPr="007D03E6">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promotions</w:t>
      </w:r>
      <w:r w:rsidR="00A8410F" w:rsidRPr="007D03E6">
        <w:rPr>
          <w:rFonts w:ascii="Arial Narrow" w:eastAsia="Times New Roman" w:hAnsi="Arial Narrow" w:cs="Times New Roman"/>
          <w:sz w:val="24"/>
          <w:szCs w:val="24"/>
          <w:lang w:val="en-US"/>
        </w:rPr>
        <w:t>,</w:t>
      </w:r>
      <w:r w:rsidR="000D5E2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job stability</w:t>
      </w:r>
      <w:r w:rsidR="00A8410F" w:rsidRPr="007D03E6">
        <w:rPr>
          <w:rFonts w:ascii="Arial Narrow" w:eastAsia="Times New Roman" w:hAnsi="Arial Narrow" w:cs="Times New Roman"/>
          <w:sz w:val="24"/>
          <w:szCs w:val="24"/>
          <w:lang w:val="en-US"/>
        </w:rPr>
        <w:t xml:space="preserve">, </w:t>
      </w:r>
      <w:r w:rsidR="00650DA5" w:rsidRPr="007D03E6">
        <w:rPr>
          <w:rFonts w:ascii="Arial Narrow" w:eastAsia="Times New Roman" w:hAnsi="Arial Narrow" w:cs="Times New Roman"/>
          <w:sz w:val="24"/>
          <w:szCs w:val="24"/>
          <w:lang w:val="en-US"/>
        </w:rPr>
        <w:t>men</w:t>
      </w:r>
      <w:r w:rsidR="00D20C96" w:rsidRPr="007D03E6">
        <w:rPr>
          <w:rFonts w:ascii="Arial Narrow" w:eastAsia="Times New Roman" w:hAnsi="Arial Narrow" w:cs="Times New Roman"/>
          <w:sz w:val="24"/>
          <w:szCs w:val="24"/>
          <w:lang w:val="en-US"/>
        </w:rPr>
        <w:t>tions</w:t>
      </w:r>
      <w:r w:rsidR="00650DA5"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of their performance</w:t>
      </w:r>
      <w:r w:rsidR="00650DA5"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 xml:space="preserve">economic </w:t>
      </w:r>
      <w:r w:rsidR="003B06D7" w:rsidRPr="007D03E6">
        <w:rPr>
          <w:rFonts w:ascii="Arial Narrow" w:eastAsia="Times New Roman" w:hAnsi="Arial Narrow" w:cs="Times New Roman"/>
          <w:sz w:val="24"/>
          <w:szCs w:val="24"/>
          <w:lang w:val="en-US"/>
        </w:rPr>
        <w:t>compensa</w:t>
      </w:r>
      <w:r w:rsidR="0098760E" w:rsidRPr="007D03E6">
        <w:rPr>
          <w:rFonts w:ascii="Arial Narrow" w:eastAsia="Times New Roman" w:hAnsi="Arial Narrow" w:cs="Times New Roman"/>
          <w:sz w:val="24"/>
          <w:szCs w:val="24"/>
          <w:lang w:val="en-US"/>
        </w:rPr>
        <w:t>tion</w:t>
      </w:r>
      <w:r w:rsidR="003B06D7"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for their work</w:t>
      </w:r>
      <w:r w:rsidR="00BA76B2" w:rsidRPr="007D03E6">
        <w:rPr>
          <w:rFonts w:ascii="Arial Narrow" w:eastAsia="Times New Roman" w:hAnsi="Arial Narrow" w:cs="Times New Roman"/>
          <w:sz w:val="24"/>
          <w:szCs w:val="24"/>
          <w:lang w:val="en-US"/>
        </w:rPr>
        <w:t>.</w:t>
      </w:r>
      <w:r>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T</w:t>
      </w:r>
      <w:r w:rsidR="000D5E23" w:rsidRPr="007D03E6">
        <w:rPr>
          <w:rFonts w:ascii="Arial Narrow" w:eastAsia="Times New Roman" w:hAnsi="Arial Narrow" w:cs="Times New Roman"/>
          <w:sz w:val="24"/>
          <w:szCs w:val="24"/>
          <w:lang w:val="en-US"/>
        </w:rPr>
        <w:t>hese data</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are</w:t>
      </w:r>
      <w:r w:rsidR="005C2D11" w:rsidRPr="007D03E6">
        <w:rPr>
          <w:rFonts w:ascii="Arial Narrow" w:eastAsia="Times New Roman" w:hAnsi="Arial Narrow" w:cs="Times New Roman"/>
          <w:sz w:val="24"/>
          <w:szCs w:val="24"/>
          <w:lang w:val="en-US"/>
        </w:rPr>
        <w:t xml:space="preserve"> </w:t>
      </w:r>
      <w:r w:rsidR="00BA76B2" w:rsidRPr="007D03E6">
        <w:rPr>
          <w:rFonts w:ascii="Arial Narrow" w:eastAsia="Times New Roman" w:hAnsi="Arial Narrow" w:cs="Times New Roman"/>
          <w:sz w:val="24"/>
          <w:szCs w:val="24"/>
          <w:lang w:val="en-US"/>
        </w:rPr>
        <w:t xml:space="preserve">similar </w:t>
      </w:r>
      <w:r w:rsidRPr="007D03E6">
        <w:rPr>
          <w:rFonts w:ascii="Arial Narrow" w:eastAsia="Times New Roman" w:hAnsi="Arial Narrow" w:cs="Times New Roman"/>
          <w:sz w:val="24"/>
          <w:szCs w:val="24"/>
          <w:lang w:val="en-US"/>
        </w:rPr>
        <w:t xml:space="preserve">to those found among </w:t>
      </w:r>
      <w:r w:rsidR="005C2D11" w:rsidRPr="007D03E6">
        <w:rPr>
          <w:rFonts w:ascii="Arial Narrow" w:eastAsia="Times New Roman" w:hAnsi="Arial Narrow" w:cs="Times New Roman"/>
          <w:sz w:val="24"/>
          <w:szCs w:val="24"/>
          <w:lang w:val="en-US"/>
        </w:rPr>
        <w:t xml:space="preserve">534 </w:t>
      </w:r>
      <w:r>
        <w:rPr>
          <w:rFonts w:ascii="Arial Narrow" w:eastAsia="Times New Roman" w:hAnsi="Arial Narrow" w:cs="Times New Roman"/>
          <w:sz w:val="24"/>
          <w:szCs w:val="24"/>
          <w:lang w:val="en-US"/>
        </w:rPr>
        <w:t xml:space="preserve">health </w:t>
      </w:r>
      <w:r w:rsidR="00D029DF" w:rsidRPr="007D03E6">
        <w:rPr>
          <w:rFonts w:ascii="Arial Narrow" w:eastAsia="Times New Roman" w:hAnsi="Arial Narrow" w:cs="Times New Roman"/>
          <w:sz w:val="24"/>
          <w:szCs w:val="24"/>
          <w:lang w:val="en-US"/>
        </w:rPr>
        <w:t>professional</w:t>
      </w:r>
      <w:r w:rsidR="005C2D11" w:rsidRPr="007D03E6">
        <w:rPr>
          <w:rFonts w:ascii="Arial Narrow" w:eastAsia="Times New Roman" w:hAnsi="Arial Narrow" w:cs="Times New Roman"/>
          <w:sz w:val="24"/>
          <w:szCs w:val="24"/>
          <w:lang w:val="en-US"/>
        </w:rPr>
        <w:t xml:space="preserve">s </w:t>
      </w:r>
      <w:r>
        <w:rPr>
          <w:rFonts w:ascii="Arial Narrow" w:eastAsia="Times New Roman" w:hAnsi="Arial Narrow" w:cs="Times New Roman"/>
          <w:sz w:val="24"/>
          <w:szCs w:val="24"/>
          <w:lang w:val="en-US"/>
        </w:rPr>
        <w:t>who were in the front line</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i</w:t>
      </w:r>
      <w:r w:rsidR="00BA76B2" w:rsidRPr="007D03E6">
        <w:rPr>
          <w:rFonts w:ascii="Arial Narrow" w:eastAsia="Times New Roman" w:hAnsi="Arial Narrow" w:cs="Times New Roman"/>
          <w:sz w:val="24"/>
          <w:szCs w:val="24"/>
          <w:lang w:val="en-US"/>
        </w:rPr>
        <w:t xml:space="preserve">n </w:t>
      </w:r>
      <w:r w:rsidR="00996FE2" w:rsidRPr="007D03E6">
        <w:rPr>
          <w:rFonts w:ascii="Arial Narrow" w:eastAsia="Times New Roman" w:hAnsi="Arial Narrow" w:cs="Times New Roman"/>
          <w:sz w:val="24"/>
          <w:szCs w:val="24"/>
          <w:lang w:val="en-US"/>
        </w:rPr>
        <w:t>Wuhan</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during</w:t>
      </w:r>
      <w:r w:rsidR="00F11DAE"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the </w:t>
      </w:r>
      <w:r w:rsidR="00774F67" w:rsidRPr="007D03E6">
        <w:rPr>
          <w:rFonts w:ascii="Arial Narrow" w:eastAsia="Times New Roman" w:hAnsi="Arial Narrow" w:cs="Times New Roman"/>
          <w:sz w:val="24"/>
          <w:szCs w:val="24"/>
          <w:lang w:val="en-US"/>
        </w:rPr>
        <w:t>COVID</w:t>
      </w:r>
      <w:r w:rsidR="00465F9C" w:rsidRPr="007D03E6">
        <w:rPr>
          <w:rFonts w:ascii="Arial Narrow" w:eastAsia="Times New Roman" w:hAnsi="Arial Narrow" w:cs="Times New Roman"/>
          <w:sz w:val="24"/>
          <w:szCs w:val="24"/>
          <w:lang w:val="en-US"/>
        </w:rPr>
        <w:t>-</w:t>
      </w:r>
      <w:r w:rsidR="00F11DAE" w:rsidRPr="007D03E6">
        <w:rPr>
          <w:rFonts w:ascii="Arial Narrow" w:eastAsia="Times New Roman" w:hAnsi="Arial Narrow" w:cs="Times New Roman"/>
          <w:sz w:val="24"/>
          <w:szCs w:val="24"/>
          <w:lang w:val="en-US"/>
        </w:rPr>
        <w:t>19</w:t>
      </w:r>
      <w:r>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outbreak</w:t>
      </w:r>
      <w:r w:rsidR="004239DA"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vertAlign w:val="superscript"/>
          <w:lang w:val="en-US"/>
        </w:rPr>
        <w:t>1</w:t>
      </w:r>
      <w:r w:rsidR="004239DA" w:rsidRPr="007D03E6">
        <w:rPr>
          <w:rFonts w:ascii="Arial Narrow" w:eastAsia="Times New Roman" w:hAnsi="Arial Narrow" w:cs="Times New Roman"/>
          <w:sz w:val="24"/>
          <w:szCs w:val="24"/>
          <w:vertAlign w:val="superscript"/>
          <w:lang w:val="en-US"/>
        </w:rPr>
        <w:t>2</w:t>
      </w:r>
      <w:r w:rsidR="008A3D66" w:rsidRPr="007D03E6">
        <w:rPr>
          <w:rFonts w:ascii="Arial Narrow" w:eastAsia="Times New Roman" w:hAnsi="Arial Narrow" w:cs="Times New Roman"/>
          <w:sz w:val="24"/>
          <w:szCs w:val="24"/>
          <w:vertAlign w:val="superscript"/>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i</w:t>
      </w:r>
      <w:r w:rsidR="00900C4A" w:rsidRPr="007D03E6">
        <w:rPr>
          <w:rFonts w:ascii="Arial Narrow" w:eastAsia="Times New Roman" w:hAnsi="Arial Narrow" w:cs="Times New Roman"/>
          <w:sz w:val="24"/>
          <w:szCs w:val="24"/>
          <w:lang w:val="en-US"/>
        </w:rPr>
        <w:t xml:space="preserve">n </w:t>
      </w:r>
      <w:r>
        <w:rPr>
          <w:rFonts w:ascii="Arial Narrow" w:eastAsia="Times New Roman" w:hAnsi="Arial Narrow" w:cs="Times New Roman"/>
          <w:sz w:val="24"/>
          <w:szCs w:val="24"/>
          <w:lang w:val="en-US"/>
        </w:rPr>
        <w:t xml:space="preserve">another </w:t>
      </w:r>
      <w:r w:rsidR="00C55C9C" w:rsidRPr="007D03E6">
        <w:rPr>
          <w:rFonts w:ascii="Arial Narrow" w:eastAsia="Times New Roman" w:hAnsi="Arial Narrow" w:cs="Times New Roman"/>
          <w:sz w:val="24"/>
          <w:szCs w:val="24"/>
          <w:lang w:val="en-US"/>
        </w:rPr>
        <w:t>study</w:t>
      </w:r>
      <w:r w:rsidR="00EC79F4"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in </w:t>
      </w:r>
      <w:r w:rsidR="00EC79F4" w:rsidRPr="007D03E6">
        <w:rPr>
          <w:rFonts w:ascii="Arial Narrow" w:eastAsia="Times New Roman" w:hAnsi="Arial Narrow" w:cs="Times New Roman"/>
          <w:sz w:val="24"/>
          <w:szCs w:val="24"/>
          <w:lang w:val="en-US"/>
        </w:rPr>
        <w:t>China</w:t>
      </w:r>
      <w:r w:rsidR="00EC46BB"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F64084" w:rsidRPr="007D03E6">
        <w:rPr>
          <w:rFonts w:ascii="Arial Narrow" w:eastAsia="Times New Roman" w:hAnsi="Arial Narrow" w:cs="Times New Roman"/>
          <w:sz w:val="24"/>
          <w:szCs w:val="24"/>
          <w:vertAlign w:val="superscript"/>
          <w:lang w:val="en-US"/>
        </w:rPr>
        <w:t>1</w:t>
      </w:r>
      <w:r w:rsidR="004239DA" w:rsidRPr="007D03E6">
        <w:rPr>
          <w:rFonts w:ascii="Arial Narrow" w:eastAsia="Times New Roman" w:hAnsi="Arial Narrow" w:cs="Times New Roman"/>
          <w:sz w:val="24"/>
          <w:szCs w:val="24"/>
          <w:vertAlign w:val="superscript"/>
          <w:lang w:val="en-US"/>
        </w:rPr>
        <w:t>6</w:t>
      </w:r>
      <w:r w:rsidR="000D02BE" w:rsidRPr="007D03E6">
        <w:rPr>
          <w:rFonts w:ascii="Arial Narrow" w:eastAsia="Times New Roman" w:hAnsi="Arial Narrow" w:cs="Times New Roman"/>
          <w:sz w:val="24"/>
          <w:szCs w:val="24"/>
          <w:vertAlign w:val="superscript"/>
          <w:lang w:val="en-US"/>
        </w:rPr>
        <w:t>)</w:t>
      </w:r>
    </w:p>
    <w:p w14:paraId="533E190A" w14:textId="77777777" w:rsidR="00EC46BB" w:rsidRPr="007D03E6" w:rsidRDefault="00EC46BB"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2976789F" w14:textId="6467DE0B" w:rsidR="0012388B" w:rsidRPr="007D03E6" w:rsidRDefault="007D03E6" w:rsidP="006F1FDD">
      <w:pPr>
        <w:widowControl w:val="0"/>
        <w:tabs>
          <w:tab w:val="left" w:pos="3060"/>
          <w:tab w:val="left" w:pos="4500"/>
          <w:tab w:val="left" w:pos="66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 xml:space="preserve">The </w:t>
      </w:r>
      <w:r w:rsidR="00485BDC" w:rsidRPr="007D03E6">
        <w:rPr>
          <w:rFonts w:ascii="Arial Narrow" w:eastAsia="Times New Roman" w:hAnsi="Arial Narrow" w:cs="Times New Roman"/>
          <w:sz w:val="24"/>
          <w:szCs w:val="24"/>
          <w:lang w:val="en-US"/>
        </w:rPr>
        <w:t>factors</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that </w:t>
      </w:r>
      <w:r w:rsidR="00BA76B2" w:rsidRPr="007D03E6">
        <w:rPr>
          <w:rFonts w:ascii="Arial Narrow" w:eastAsia="Times New Roman" w:hAnsi="Arial Narrow" w:cs="Times New Roman"/>
          <w:sz w:val="24"/>
          <w:szCs w:val="24"/>
          <w:lang w:val="en-US"/>
        </w:rPr>
        <w:t>caus</w:t>
      </w:r>
      <w:r w:rsidRPr="007D03E6">
        <w:rPr>
          <w:rFonts w:ascii="Arial Narrow" w:eastAsia="Times New Roman" w:hAnsi="Arial Narrow" w:cs="Times New Roman"/>
          <w:sz w:val="24"/>
          <w:szCs w:val="24"/>
          <w:lang w:val="en-US"/>
        </w:rPr>
        <w:t xml:space="preserve">ed the greatest </w:t>
      </w:r>
      <w:r w:rsidR="00D11D16" w:rsidRPr="007D03E6">
        <w:rPr>
          <w:rFonts w:ascii="Arial Narrow" w:eastAsia="Times New Roman" w:hAnsi="Arial Narrow" w:cs="Times New Roman"/>
          <w:sz w:val="24"/>
          <w:szCs w:val="24"/>
          <w:lang w:val="en-US"/>
        </w:rPr>
        <w:t>stress</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to the </w:t>
      </w:r>
      <w:r w:rsidR="00D11D16" w:rsidRPr="007D03E6">
        <w:rPr>
          <w:rFonts w:ascii="Arial Narrow" w:eastAsia="Times New Roman" w:hAnsi="Arial Narrow" w:cs="Times New Roman"/>
          <w:sz w:val="24"/>
          <w:szCs w:val="24"/>
          <w:lang w:val="en-US"/>
        </w:rPr>
        <w:t>nurse</w:t>
      </w:r>
      <w:r w:rsidR="00BA76B2" w:rsidRPr="007D03E6">
        <w:rPr>
          <w:rFonts w:ascii="Arial Narrow" w:eastAsia="Times New Roman" w:hAnsi="Arial Narrow" w:cs="Times New Roman"/>
          <w:sz w:val="24"/>
          <w:szCs w:val="24"/>
          <w:lang w:val="en-US"/>
        </w:rPr>
        <w:t>s</w:t>
      </w:r>
      <w:r w:rsidR="00EE4088"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surveyed </w:t>
      </w:r>
      <w:r w:rsidR="00485BDC" w:rsidRPr="007D03E6">
        <w:rPr>
          <w:rFonts w:ascii="Arial Narrow" w:eastAsia="Times New Roman" w:hAnsi="Arial Narrow" w:cs="Times New Roman"/>
          <w:sz w:val="24"/>
          <w:szCs w:val="24"/>
          <w:lang w:val="en-US"/>
        </w:rPr>
        <w:t>were</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the </w:t>
      </w:r>
      <w:r w:rsidR="00BA76B2" w:rsidRPr="007D03E6">
        <w:rPr>
          <w:rFonts w:ascii="Arial Narrow" w:eastAsia="Times New Roman" w:hAnsi="Arial Narrow" w:cs="Times New Roman"/>
          <w:sz w:val="24"/>
          <w:szCs w:val="24"/>
          <w:lang w:val="en-US"/>
        </w:rPr>
        <w:t>po</w:t>
      </w:r>
      <w:r w:rsidRPr="007D03E6">
        <w:rPr>
          <w:rFonts w:ascii="Arial Narrow" w:eastAsia="Times New Roman" w:hAnsi="Arial Narrow" w:cs="Times New Roman"/>
          <w:sz w:val="24"/>
          <w:szCs w:val="24"/>
          <w:lang w:val="en-US"/>
        </w:rPr>
        <w:t>s</w:t>
      </w:r>
      <w:r w:rsidR="00BA76B2" w:rsidRPr="007D03E6">
        <w:rPr>
          <w:rFonts w:ascii="Arial Narrow" w:eastAsia="Times New Roman" w:hAnsi="Arial Narrow" w:cs="Times New Roman"/>
          <w:sz w:val="24"/>
          <w:szCs w:val="24"/>
          <w:lang w:val="en-US"/>
        </w:rPr>
        <w:t>sibili</w:t>
      </w:r>
      <w:r w:rsidRPr="007D03E6">
        <w:rPr>
          <w:rFonts w:ascii="Arial Narrow" w:eastAsia="Times New Roman" w:hAnsi="Arial Narrow" w:cs="Times New Roman"/>
          <w:sz w:val="24"/>
          <w:szCs w:val="24"/>
          <w:lang w:val="en-US"/>
        </w:rPr>
        <w:t xml:space="preserve">ty of being </w:t>
      </w:r>
      <w:r w:rsidR="00BA76B2" w:rsidRPr="007D03E6">
        <w:rPr>
          <w:rFonts w:ascii="Arial Narrow" w:eastAsia="Times New Roman" w:hAnsi="Arial Narrow" w:cs="Times New Roman"/>
          <w:sz w:val="24"/>
          <w:szCs w:val="24"/>
          <w:lang w:val="en-US"/>
        </w:rPr>
        <w:t>infect</w:t>
      </w:r>
      <w:r w:rsidRPr="007D03E6">
        <w:rPr>
          <w:rFonts w:ascii="Arial Narrow" w:eastAsia="Times New Roman" w:hAnsi="Arial Narrow" w:cs="Times New Roman"/>
          <w:sz w:val="24"/>
          <w:szCs w:val="24"/>
          <w:lang w:val="en-US"/>
        </w:rPr>
        <w:t xml:space="preserve">ed with </w:t>
      </w:r>
      <w:r w:rsidR="00774F67" w:rsidRPr="007D03E6">
        <w:rPr>
          <w:rFonts w:ascii="Arial Narrow" w:eastAsia="Times New Roman" w:hAnsi="Arial Narrow" w:cs="Times New Roman"/>
          <w:sz w:val="24"/>
          <w:szCs w:val="24"/>
          <w:lang w:val="en-US"/>
        </w:rPr>
        <w:t>COVID</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19</w:t>
      </w:r>
      <w:r w:rsidR="006F00D5"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a</w:t>
      </w:r>
      <w:r>
        <w:rPr>
          <w:rFonts w:ascii="Arial Narrow" w:eastAsia="Times New Roman" w:hAnsi="Arial Narrow" w:cs="Times New Roman"/>
          <w:sz w:val="24"/>
          <w:szCs w:val="24"/>
          <w:lang w:val="en-US"/>
        </w:rPr>
        <w:t xml:space="preserve">nd </w:t>
      </w:r>
      <w:r w:rsidR="00BA76B2" w:rsidRPr="007D03E6">
        <w:rPr>
          <w:rFonts w:ascii="Arial Narrow" w:eastAsia="Times New Roman" w:hAnsi="Arial Narrow" w:cs="Times New Roman"/>
          <w:sz w:val="24"/>
          <w:szCs w:val="24"/>
          <w:lang w:val="en-US"/>
        </w:rPr>
        <w:t>infect</w:t>
      </w:r>
      <w:r>
        <w:rPr>
          <w:rFonts w:ascii="Arial Narrow" w:eastAsia="Times New Roman" w:hAnsi="Arial Narrow" w:cs="Times New Roman"/>
          <w:sz w:val="24"/>
          <w:szCs w:val="24"/>
          <w:lang w:val="en-US"/>
        </w:rPr>
        <w:t>ing their relatives and friends</w:t>
      </w:r>
      <w:r w:rsidR="00BA76B2" w:rsidRPr="007D03E6">
        <w:rPr>
          <w:rFonts w:ascii="Arial Narrow" w:eastAsia="Times New Roman" w:hAnsi="Arial Narrow" w:cs="Times New Roman"/>
          <w:sz w:val="24"/>
          <w:szCs w:val="24"/>
          <w:lang w:val="en-US"/>
        </w:rPr>
        <w:t xml:space="preserve"> (99%)</w:t>
      </w:r>
      <w:r>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likewise, this occurred among </w:t>
      </w:r>
      <w:r w:rsidR="00D11D16" w:rsidRPr="007D03E6">
        <w:rPr>
          <w:rFonts w:ascii="Arial Narrow" w:eastAsia="Times New Roman" w:hAnsi="Arial Narrow" w:cs="Times New Roman"/>
          <w:sz w:val="24"/>
          <w:szCs w:val="24"/>
          <w:lang w:val="en-US"/>
        </w:rPr>
        <w:t>nurse</w:t>
      </w:r>
      <w:r w:rsidR="004B0CF0" w:rsidRPr="007D03E6">
        <w:rPr>
          <w:rFonts w:ascii="Arial Narrow" w:eastAsia="Times New Roman" w:hAnsi="Arial Narrow" w:cs="Times New Roman"/>
          <w:sz w:val="24"/>
          <w:szCs w:val="24"/>
          <w:lang w:val="en-US"/>
        </w:rPr>
        <w:t xml:space="preserve">s </w:t>
      </w:r>
      <w:r>
        <w:rPr>
          <w:rFonts w:ascii="Arial Narrow" w:eastAsia="Times New Roman" w:hAnsi="Arial Narrow" w:cs="Times New Roman"/>
          <w:sz w:val="24"/>
          <w:szCs w:val="24"/>
          <w:lang w:val="en-US"/>
        </w:rPr>
        <w:t>in Taiwa</w:t>
      </w:r>
      <w:r w:rsidR="00BA76B2" w:rsidRPr="007D03E6">
        <w:rPr>
          <w:rFonts w:ascii="Arial Narrow" w:eastAsia="Times New Roman" w:hAnsi="Arial Narrow" w:cs="Times New Roman"/>
          <w:sz w:val="24"/>
          <w:szCs w:val="24"/>
          <w:lang w:val="en-US"/>
        </w:rPr>
        <w:t>n</w:t>
      </w:r>
      <w:r w:rsidR="00485BDC" w:rsidRPr="007D03E6">
        <w:rPr>
          <w:rFonts w:ascii="Arial Narrow" w:eastAsia="Times New Roman" w:hAnsi="Arial Narrow" w:cs="Times New Roman"/>
          <w:sz w:val="24"/>
          <w:szCs w:val="24"/>
          <w:lang w:val="en-US"/>
        </w:rPr>
        <w:t xml:space="preserve"> with </w:t>
      </w:r>
      <w:r>
        <w:rPr>
          <w:rFonts w:ascii="Arial Narrow" w:eastAsia="Times New Roman" w:hAnsi="Arial Narrow" w:cs="Times New Roman"/>
          <w:sz w:val="24"/>
          <w:szCs w:val="24"/>
          <w:lang w:val="en-US"/>
        </w:rPr>
        <w:t xml:space="preserve">higher </w:t>
      </w:r>
      <w:r w:rsidR="004B0CF0" w:rsidRPr="007D03E6">
        <w:rPr>
          <w:rFonts w:ascii="Arial Narrow" w:eastAsia="Times New Roman" w:hAnsi="Arial Narrow" w:cs="Times New Roman"/>
          <w:sz w:val="24"/>
          <w:szCs w:val="24"/>
          <w:lang w:val="en-US"/>
        </w:rPr>
        <w:t>intensi</w:t>
      </w:r>
      <w:r>
        <w:rPr>
          <w:rFonts w:ascii="Arial Narrow" w:eastAsia="Times New Roman" w:hAnsi="Arial Narrow" w:cs="Times New Roman"/>
          <w:sz w:val="24"/>
          <w:szCs w:val="24"/>
          <w:lang w:val="en-US"/>
        </w:rPr>
        <w:t>ty</w:t>
      </w:r>
      <w:r w:rsidR="004B0CF0" w:rsidRPr="007D03E6">
        <w:rPr>
          <w:rFonts w:ascii="Arial Narrow" w:eastAsia="Times New Roman" w:hAnsi="Arial Narrow" w:cs="Times New Roman"/>
          <w:sz w:val="24"/>
          <w:szCs w:val="24"/>
          <w:lang w:val="en-US"/>
        </w:rPr>
        <w:t xml:space="preserve"> </w:t>
      </w:r>
      <w:r w:rsidR="00BA76B2" w:rsidRPr="007D03E6">
        <w:rPr>
          <w:rFonts w:ascii="Arial Narrow" w:eastAsia="Times New Roman" w:hAnsi="Arial Narrow" w:cs="Times New Roman"/>
          <w:sz w:val="24"/>
          <w:szCs w:val="24"/>
          <w:lang w:val="en-US"/>
        </w:rPr>
        <w:t>(2.35)</w:t>
      </w:r>
      <w:r w:rsidR="001227DD"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98331F" w:rsidRPr="007D03E6">
        <w:rPr>
          <w:rFonts w:ascii="Arial Narrow" w:eastAsia="Times New Roman" w:hAnsi="Arial Narrow" w:cs="Times New Roman"/>
          <w:sz w:val="24"/>
          <w:szCs w:val="24"/>
          <w:vertAlign w:val="superscript"/>
          <w:lang w:val="en-US"/>
        </w:rPr>
        <w:t>1</w:t>
      </w:r>
      <w:r w:rsidR="003F79D7">
        <w:rPr>
          <w:rFonts w:ascii="Arial Narrow" w:eastAsia="Times New Roman" w:hAnsi="Arial Narrow" w:cs="Times New Roman"/>
          <w:sz w:val="24"/>
          <w:szCs w:val="24"/>
          <w:vertAlign w:val="superscript"/>
          <w:lang w:val="en-US"/>
        </w:rPr>
        <w:t>7</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A critical </w:t>
      </w:r>
      <w:r w:rsidR="006F44E7" w:rsidRPr="007D03E6">
        <w:rPr>
          <w:rFonts w:ascii="Arial Narrow" w:eastAsia="Times New Roman" w:hAnsi="Arial Narrow" w:cs="Times New Roman"/>
          <w:sz w:val="24"/>
          <w:szCs w:val="24"/>
          <w:lang w:val="en-US"/>
        </w:rPr>
        <w:t>f</w:t>
      </w:r>
      <w:r w:rsidR="00FE7CE6" w:rsidRPr="007D03E6">
        <w:rPr>
          <w:rFonts w:ascii="Arial Narrow" w:eastAsia="Times New Roman" w:hAnsi="Arial Narrow" w:cs="Times New Roman"/>
          <w:sz w:val="24"/>
          <w:szCs w:val="24"/>
          <w:lang w:val="en-US"/>
        </w:rPr>
        <w:t xml:space="preserve">actor, </w:t>
      </w:r>
      <w:r w:rsidR="00E823F2" w:rsidRPr="007D03E6">
        <w:rPr>
          <w:rFonts w:ascii="Arial Narrow" w:eastAsia="Times New Roman" w:hAnsi="Arial Narrow" w:cs="Times New Roman"/>
          <w:sz w:val="24"/>
          <w:szCs w:val="24"/>
          <w:lang w:val="en-US"/>
        </w:rPr>
        <w:t>lack of</w:t>
      </w:r>
      <w:r w:rsidR="00BA76B2" w:rsidRPr="007D03E6">
        <w:rPr>
          <w:rFonts w:ascii="Arial Narrow" w:eastAsia="Times New Roman" w:hAnsi="Arial Narrow" w:cs="Times New Roman"/>
          <w:sz w:val="24"/>
          <w:szCs w:val="24"/>
          <w:lang w:val="en-US"/>
        </w:rPr>
        <w:t xml:space="preserve"> suf</w:t>
      </w:r>
      <w:r>
        <w:rPr>
          <w:rFonts w:ascii="Arial Narrow" w:eastAsia="Times New Roman" w:hAnsi="Arial Narrow" w:cs="Times New Roman"/>
          <w:sz w:val="24"/>
          <w:szCs w:val="24"/>
          <w:lang w:val="en-US"/>
        </w:rPr>
        <w:t>f</w:t>
      </w:r>
      <w:r w:rsidR="00BA76B2" w:rsidRPr="007D03E6">
        <w:rPr>
          <w:rFonts w:ascii="Arial Narrow" w:eastAsia="Times New Roman" w:hAnsi="Arial Narrow" w:cs="Times New Roman"/>
          <w:sz w:val="24"/>
          <w:szCs w:val="24"/>
          <w:lang w:val="en-US"/>
        </w:rPr>
        <w:t xml:space="preserve">icient </w:t>
      </w:r>
      <w:r w:rsidR="00D11D16" w:rsidRPr="007D03E6">
        <w:rPr>
          <w:rFonts w:ascii="Arial Narrow" w:eastAsia="Times New Roman" w:hAnsi="Arial Narrow" w:cs="Times New Roman"/>
          <w:sz w:val="24"/>
          <w:szCs w:val="24"/>
          <w:lang w:val="en-US"/>
        </w:rPr>
        <w:t>personal protection equipment</w:t>
      </w:r>
      <w:r w:rsidR="00BA76B2" w:rsidRPr="007D03E6">
        <w:rPr>
          <w:rFonts w:ascii="Arial Narrow" w:eastAsia="Times New Roman" w:hAnsi="Arial Narrow" w:cs="Times New Roman"/>
          <w:sz w:val="24"/>
          <w:szCs w:val="24"/>
          <w:lang w:val="en-US"/>
        </w:rPr>
        <w:t xml:space="preserve"> (91%),</w:t>
      </w:r>
      <w:r w:rsidR="0098331F"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further </w:t>
      </w:r>
      <w:r w:rsidR="00810B9D" w:rsidRPr="007D03E6">
        <w:rPr>
          <w:rFonts w:ascii="Arial Narrow" w:eastAsia="Times New Roman" w:hAnsi="Arial Narrow" w:cs="Times New Roman"/>
          <w:sz w:val="24"/>
          <w:szCs w:val="24"/>
          <w:lang w:val="en-US"/>
        </w:rPr>
        <w:t>complica</w:t>
      </w:r>
      <w:r>
        <w:rPr>
          <w:rFonts w:ascii="Arial Narrow" w:eastAsia="Times New Roman" w:hAnsi="Arial Narrow" w:cs="Times New Roman"/>
          <w:sz w:val="24"/>
          <w:szCs w:val="24"/>
          <w:lang w:val="en-US"/>
        </w:rPr>
        <w:t>ted by long work shifts</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that in the </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Hospital del Guasmo</w:t>
      </w:r>
      <w:r w:rsidR="00996FE2" w:rsidRPr="00306361">
        <w:rPr>
          <w:rFonts w:ascii="Arial Narrow" w:eastAsia="Times New Roman" w:hAnsi="Arial Narrow" w:cs="Times New Roman"/>
          <w:sz w:val="24"/>
          <w:szCs w:val="24"/>
          <w:lang w:val="en-US"/>
        </w:rPr>
        <w:t>”</w:t>
      </w:r>
      <w:r w:rsidR="0098331F" w:rsidRPr="00306361">
        <w:rPr>
          <w:rFonts w:ascii="Arial Narrow" w:eastAsia="Times New Roman" w:hAnsi="Arial Narrow" w:cs="Times New Roman"/>
          <w:sz w:val="24"/>
          <w:szCs w:val="24"/>
          <w:lang w:val="en-US"/>
        </w:rPr>
        <w:t xml:space="preserve"> </w:t>
      </w:r>
      <w:r w:rsidR="00306361" w:rsidRPr="00E334CF">
        <w:rPr>
          <w:rFonts w:ascii="Arial Narrow" w:eastAsia="Times New Roman" w:hAnsi="Arial Narrow" w:cs="Times New Roman"/>
          <w:sz w:val="24"/>
          <w:szCs w:val="24"/>
          <w:lang w:val="en-US"/>
        </w:rPr>
        <w:t>were of</w:t>
      </w:r>
      <w:r w:rsidR="00306361">
        <w:rPr>
          <w:rFonts w:ascii="Arial Narrow" w:eastAsia="Times New Roman" w:hAnsi="Arial Narrow" w:cs="Times New Roman"/>
          <w:color w:val="FF0000"/>
          <w:sz w:val="24"/>
          <w:szCs w:val="24"/>
          <w:lang w:val="en-US"/>
        </w:rPr>
        <w:t xml:space="preserve"> </w:t>
      </w:r>
      <w:r w:rsidR="00BA76B2" w:rsidRPr="007D03E6">
        <w:rPr>
          <w:rFonts w:ascii="Arial Narrow" w:eastAsia="Times New Roman" w:hAnsi="Arial Narrow" w:cs="Times New Roman"/>
          <w:sz w:val="24"/>
          <w:szCs w:val="24"/>
          <w:lang w:val="en-US"/>
        </w:rPr>
        <w:t xml:space="preserve">24 </w:t>
      </w:r>
      <w:r w:rsidR="00380838" w:rsidRPr="007D03E6">
        <w:rPr>
          <w:rFonts w:ascii="Arial Narrow" w:eastAsia="Times New Roman" w:hAnsi="Arial Narrow" w:cs="Times New Roman"/>
          <w:sz w:val="24"/>
          <w:szCs w:val="24"/>
          <w:lang w:val="en-US"/>
        </w:rPr>
        <w:t>ho</w:t>
      </w:r>
      <w:r>
        <w:rPr>
          <w:rFonts w:ascii="Arial Narrow" w:eastAsia="Times New Roman" w:hAnsi="Arial Narrow" w:cs="Times New Roman"/>
          <w:sz w:val="24"/>
          <w:szCs w:val="24"/>
          <w:lang w:val="en-US"/>
        </w:rPr>
        <w:t>u</w:t>
      </w:r>
      <w:r w:rsidR="00380838" w:rsidRPr="007D03E6">
        <w:rPr>
          <w:rFonts w:ascii="Arial Narrow" w:eastAsia="Times New Roman" w:hAnsi="Arial Narrow" w:cs="Times New Roman"/>
          <w:sz w:val="24"/>
          <w:szCs w:val="24"/>
          <w:lang w:val="en-US"/>
        </w:rPr>
        <w:t xml:space="preserve">rs, </w:t>
      </w:r>
      <w:r>
        <w:rPr>
          <w:rFonts w:ascii="Arial Narrow" w:eastAsia="Times New Roman" w:hAnsi="Arial Narrow" w:cs="Times New Roman"/>
          <w:sz w:val="24"/>
          <w:szCs w:val="24"/>
          <w:lang w:val="en-US"/>
        </w:rPr>
        <w:t xml:space="preserve">caused exhaustion </w:t>
      </w:r>
      <w:r w:rsidR="00D11D16" w:rsidRPr="007D03E6">
        <w:rPr>
          <w:rFonts w:ascii="Arial Narrow" w:eastAsia="Times New Roman" w:hAnsi="Arial Narrow" w:cs="Times New Roman"/>
          <w:sz w:val="24"/>
          <w:szCs w:val="24"/>
          <w:lang w:val="en-US"/>
        </w:rPr>
        <w:t xml:space="preserve">and </w:t>
      </w:r>
      <w:r w:rsidR="00976DD3" w:rsidRPr="007D03E6">
        <w:rPr>
          <w:rFonts w:ascii="Arial Narrow" w:eastAsia="Times New Roman" w:hAnsi="Arial Narrow" w:cs="Times New Roman"/>
          <w:sz w:val="24"/>
          <w:szCs w:val="24"/>
          <w:lang w:val="en-US"/>
        </w:rPr>
        <w:t>subordina</w:t>
      </w:r>
      <w:r w:rsidR="0098760E" w:rsidRPr="007D03E6">
        <w:rPr>
          <w:rFonts w:ascii="Arial Narrow" w:eastAsia="Times New Roman" w:hAnsi="Arial Narrow" w:cs="Times New Roman"/>
          <w:sz w:val="24"/>
          <w:szCs w:val="24"/>
          <w:lang w:val="en-US"/>
        </w:rPr>
        <w:t>tion</w:t>
      </w:r>
      <w:r w:rsidR="00976DD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of basic needs</w:t>
      </w:r>
      <w:r w:rsidR="006076CE" w:rsidRPr="007D03E6">
        <w:rPr>
          <w:rFonts w:ascii="Arial Narrow" w:eastAsia="Times New Roman" w:hAnsi="Arial Narrow" w:cs="Times New Roman"/>
          <w:sz w:val="24"/>
          <w:szCs w:val="24"/>
          <w:lang w:val="en-US"/>
        </w:rPr>
        <w:t>,</w:t>
      </w:r>
      <w:r w:rsidR="00485BDC" w:rsidRPr="007D03E6">
        <w:rPr>
          <w:rFonts w:ascii="Arial Narrow" w:eastAsia="Times New Roman" w:hAnsi="Arial Narrow" w:cs="Times New Roman"/>
          <w:sz w:val="24"/>
          <w:szCs w:val="24"/>
          <w:lang w:val="en-US"/>
        </w:rPr>
        <w:t xml:space="preserve"> with </w:t>
      </w:r>
      <w:r>
        <w:rPr>
          <w:rFonts w:ascii="Arial Narrow" w:eastAsia="Times New Roman" w:hAnsi="Arial Narrow" w:cs="Times New Roman"/>
          <w:sz w:val="24"/>
          <w:szCs w:val="24"/>
          <w:lang w:val="en-US"/>
        </w:rPr>
        <w:t>high physical and psychological demands</w:t>
      </w:r>
      <w:r w:rsidR="00996FE2"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scant resources</w:t>
      </w:r>
      <w:r w:rsidR="003318A5"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F64084"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7-19</w:t>
      </w:r>
      <w:r w:rsidR="008A3D66" w:rsidRPr="007D03E6">
        <w:rPr>
          <w:rFonts w:ascii="Arial Narrow" w:eastAsia="Times New Roman" w:hAnsi="Arial Narrow" w:cs="Times New Roman"/>
          <w:sz w:val="24"/>
          <w:szCs w:val="24"/>
          <w:vertAlign w:val="superscript"/>
          <w:lang w:val="en-US"/>
        </w:rPr>
        <w:t>)</w:t>
      </w:r>
      <w:r w:rsidR="000D5E2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T</w:t>
      </w:r>
      <w:r w:rsidR="000D5E23" w:rsidRPr="007D03E6">
        <w:rPr>
          <w:rFonts w:ascii="Arial Narrow" w:eastAsia="Times New Roman" w:hAnsi="Arial Narrow" w:cs="Times New Roman"/>
          <w:sz w:val="24"/>
          <w:szCs w:val="24"/>
          <w:lang w:val="en-US"/>
        </w:rPr>
        <w:t>his</w:t>
      </w:r>
      <w:r w:rsidR="00BA76B2" w:rsidRPr="007D03E6">
        <w:rPr>
          <w:rFonts w:ascii="Arial Narrow" w:eastAsia="Times New Roman" w:hAnsi="Arial Narrow" w:cs="Times New Roman"/>
          <w:sz w:val="24"/>
          <w:szCs w:val="24"/>
          <w:lang w:val="en-US"/>
        </w:rPr>
        <w:t xml:space="preserve"> situa</w:t>
      </w:r>
      <w:r w:rsidR="0098760E" w:rsidRPr="007D03E6">
        <w:rPr>
          <w:rFonts w:ascii="Arial Narrow" w:eastAsia="Times New Roman" w:hAnsi="Arial Narrow" w:cs="Times New Roman"/>
          <w:sz w:val="24"/>
          <w:szCs w:val="24"/>
          <w:lang w:val="en-US"/>
        </w:rPr>
        <w:t>tion</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was, </w:t>
      </w:r>
      <w:r w:rsidR="00B106F7">
        <w:rPr>
          <w:rFonts w:ascii="Arial Narrow" w:eastAsia="Times New Roman" w:hAnsi="Arial Narrow" w:cs="Times New Roman"/>
          <w:sz w:val="24"/>
          <w:szCs w:val="24"/>
          <w:lang w:val="en-US"/>
        </w:rPr>
        <w:t>also</w:t>
      </w:r>
      <w:r>
        <w:rPr>
          <w:rFonts w:ascii="Arial Narrow" w:eastAsia="Times New Roman" w:hAnsi="Arial Narrow" w:cs="Times New Roman"/>
          <w:sz w:val="24"/>
          <w:szCs w:val="24"/>
          <w:lang w:val="en-US"/>
        </w:rPr>
        <w:t xml:space="preserve"> manifested in Chinese</w:t>
      </w:r>
      <w:r w:rsidR="00EC79F4"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6</w:t>
      </w:r>
      <w:r w:rsidR="00EC79F4" w:rsidRPr="007D03E6">
        <w:rPr>
          <w:rFonts w:ascii="Arial Narrow" w:eastAsia="Times New Roman" w:hAnsi="Arial Narrow" w:cs="Times New Roman"/>
          <w:sz w:val="24"/>
          <w:szCs w:val="24"/>
          <w:vertAlign w:val="superscript"/>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E</w:t>
      </w:r>
      <w:r w:rsidR="00FE7CE6" w:rsidRPr="007D03E6">
        <w:rPr>
          <w:rFonts w:ascii="Arial Narrow" w:eastAsia="Times New Roman" w:hAnsi="Arial Narrow" w:cs="Times New Roman"/>
          <w:sz w:val="24"/>
          <w:szCs w:val="24"/>
          <w:lang w:val="en-US"/>
        </w:rPr>
        <w:t>urope</w:t>
      </w:r>
      <w:r>
        <w:rPr>
          <w:rFonts w:ascii="Arial Narrow" w:eastAsia="Times New Roman" w:hAnsi="Arial Narrow" w:cs="Times New Roman"/>
          <w:sz w:val="24"/>
          <w:szCs w:val="24"/>
          <w:lang w:val="en-US"/>
        </w:rPr>
        <w:t xml:space="preserve">an </w:t>
      </w:r>
      <w:r w:rsidRPr="007D03E6">
        <w:rPr>
          <w:rFonts w:ascii="Arial Narrow" w:eastAsia="Times New Roman" w:hAnsi="Arial Narrow" w:cs="Times New Roman"/>
          <w:sz w:val="24"/>
          <w:szCs w:val="24"/>
          <w:lang w:val="en-US"/>
        </w:rPr>
        <w:t>hospitals</w:t>
      </w:r>
      <w:r>
        <w:rPr>
          <w:rFonts w:ascii="Arial Narrow" w:eastAsia="Times New Roman" w:hAnsi="Arial Narrow" w:cs="Times New Roman"/>
          <w:sz w:val="24"/>
          <w:szCs w:val="24"/>
          <w:lang w:val="en-US"/>
        </w:rPr>
        <w:t xml:space="preserve"> </w:t>
      </w:r>
      <w:r w:rsidR="00EC79F4" w:rsidRPr="007D03E6">
        <w:rPr>
          <w:rFonts w:ascii="Arial Narrow" w:eastAsia="Times New Roman" w:hAnsi="Arial Narrow" w:cs="Times New Roman"/>
          <w:sz w:val="24"/>
          <w:szCs w:val="24"/>
          <w:vertAlign w:val="superscript"/>
          <w:lang w:val="en-US"/>
        </w:rPr>
        <w:t>(</w:t>
      </w:r>
      <w:r w:rsidR="00616E01" w:rsidRPr="007D03E6">
        <w:rPr>
          <w:rFonts w:ascii="Arial Narrow" w:eastAsia="Times New Roman" w:hAnsi="Arial Narrow" w:cs="Times New Roman"/>
          <w:sz w:val="24"/>
          <w:szCs w:val="24"/>
          <w:vertAlign w:val="superscript"/>
          <w:lang w:val="en-US"/>
        </w:rPr>
        <w:t>20</w:t>
      </w:r>
      <w:r w:rsidR="00EC79F4" w:rsidRPr="007D03E6">
        <w:rPr>
          <w:rFonts w:ascii="Arial Narrow" w:eastAsia="Times New Roman" w:hAnsi="Arial Narrow" w:cs="Times New Roman"/>
          <w:sz w:val="24"/>
          <w:szCs w:val="24"/>
          <w:vertAlign w:val="superscript"/>
          <w:lang w:val="en-US"/>
        </w:rPr>
        <w:t>)</w:t>
      </w:r>
      <w:r w:rsidR="00FE7CE6"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during</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 xml:space="preserve">the peak of the </w:t>
      </w:r>
      <w:r w:rsidR="00BA76B2" w:rsidRPr="007D03E6">
        <w:rPr>
          <w:rFonts w:ascii="Arial Narrow" w:eastAsia="Times New Roman" w:hAnsi="Arial Narrow" w:cs="Times New Roman"/>
          <w:sz w:val="24"/>
          <w:szCs w:val="24"/>
          <w:lang w:val="en-US"/>
        </w:rPr>
        <w:t xml:space="preserve"> </w:t>
      </w:r>
      <w:r w:rsidR="000D5E23" w:rsidRPr="007D03E6">
        <w:rPr>
          <w:rFonts w:ascii="Arial Narrow" w:eastAsia="Times New Roman" w:hAnsi="Arial Narrow" w:cs="Times New Roman"/>
          <w:sz w:val="24"/>
          <w:szCs w:val="24"/>
          <w:lang w:val="en-US"/>
        </w:rPr>
        <w:t>pandemic</w:t>
      </w:r>
      <w:r w:rsidR="00EC79F4" w:rsidRPr="007D03E6">
        <w:rPr>
          <w:rFonts w:ascii="Arial Narrow" w:eastAsia="Times New Roman" w:hAnsi="Arial Narrow" w:cs="Times New Roman"/>
          <w:sz w:val="24"/>
          <w:szCs w:val="24"/>
          <w:lang w:val="en-US"/>
        </w:rPr>
        <w:t xml:space="preserve">. </w:t>
      </w:r>
      <w:r w:rsidR="006F5166" w:rsidRPr="00E334CF">
        <w:rPr>
          <w:rFonts w:ascii="Arial Narrow" w:eastAsia="Times New Roman" w:hAnsi="Arial Narrow" w:cs="Times New Roman"/>
          <w:sz w:val="24"/>
          <w:szCs w:val="24"/>
          <w:lang w:val="en-US"/>
        </w:rPr>
        <w:t>Negative</w:t>
      </w:r>
      <w:r w:rsidR="006F516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news of the advance of </w:t>
      </w:r>
      <w:r w:rsidR="00774F67" w:rsidRPr="007D03E6">
        <w:rPr>
          <w:rFonts w:ascii="Arial Narrow" w:eastAsia="Times New Roman" w:hAnsi="Arial Narrow" w:cs="Times New Roman"/>
          <w:sz w:val="24"/>
          <w:szCs w:val="24"/>
          <w:lang w:val="en-US"/>
        </w:rPr>
        <w:t>COVID</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1</w:t>
      </w:r>
      <w:r w:rsidR="003318A5" w:rsidRPr="007D03E6">
        <w:rPr>
          <w:rFonts w:ascii="Arial Narrow" w:eastAsia="Times New Roman" w:hAnsi="Arial Narrow" w:cs="Times New Roman"/>
          <w:sz w:val="24"/>
          <w:szCs w:val="24"/>
          <w:lang w:val="en-US"/>
        </w:rPr>
        <w:t>9</w:t>
      </w:r>
      <w:r w:rsidR="00BA76B2" w:rsidRPr="007D03E6">
        <w:rPr>
          <w:rFonts w:ascii="Arial Narrow" w:eastAsia="Times New Roman" w:hAnsi="Arial Narrow" w:cs="Times New Roman"/>
          <w:sz w:val="24"/>
          <w:szCs w:val="24"/>
          <w:lang w:val="en-US"/>
        </w:rPr>
        <w:t xml:space="preserve">, as </w:t>
      </w:r>
      <w:r w:rsidRPr="007D03E6">
        <w:rPr>
          <w:rFonts w:ascii="Arial Narrow" w:eastAsia="Times New Roman" w:hAnsi="Arial Narrow" w:cs="Times New Roman"/>
          <w:sz w:val="24"/>
          <w:szCs w:val="24"/>
          <w:lang w:val="en-US"/>
        </w:rPr>
        <w:t>well as the nerv</w:t>
      </w:r>
      <w:r>
        <w:rPr>
          <w:rFonts w:ascii="Arial Narrow" w:eastAsia="Times New Roman" w:hAnsi="Arial Narrow" w:cs="Times New Roman"/>
          <w:sz w:val="24"/>
          <w:szCs w:val="24"/>
          <w:lang w:val="en-US"/>
        </w:rPr>
        <w:t xml:space="preserve">ousness </w:t>
      </w:r>
      <w:r w:rsidR="00D11D16" w:rsidRPr="007D03E6">
        <w:rPr>
          <w:rFonts w:ascii="Arial Narrow" w:eastAsia="Times New Roman" w:hAnsi="Arial Narrow" w:cs="Times New Roman"/>
          <w:sz w:val="24"/>
          <w:szCs w:val="24"/>
          <w:lang w:val="en-US"/>
        </w:rPr>
        <w:t xml:space="preserve">and </w:t>
      </w:r>
      <w:r w:rsidR="00BA76B2" w:rsidRPr="007D03E6">
        <w:rPr>
          <w:rFonts w:ascii="Arial Narrow" w:eastAsia="Times New Roman" w:hAnsi="Arial Narrow" w:cs="Times New Roman"/>
          <w:sz w:val="24"/>
          <w:szCs w:val="24"/>
          <w:lang w:val="en-US"/>
        </w:rPr>
        <w:t>angu</w:t>
      </w:r>
      <w:r>
        <w:rPr>
          <w:rFonts w:ascii="Arial Narrow" w:eastAsia="Times New Roman" w:hAnsi="Arial Narrow" w:cs="Times New Roman"/>
          <w:sz w:val="24"/>
          <w:szCs w:val="24"/>
          <w:lang w:val="en-US"/>
        </w:rPr>
        <w:t>ish of their coworkers</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were</w:t>
      </w:r>
      <w:r w:rsidR="001B29FB"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very </w:t>
      </w:r>
      <w:r w:rsidR="00EA1352" w:rsidRPr="007D03E6">
        <w:rPr>
          <w:rFonts w:ascii="Arial Narrow" w:eastAsia="Times New Roman" w:hAnsi="Arial Narrow" w:cs="Times New Roman"/>
          <w:sz w:val="24"/>
          <w:szCs w:val="24"/>
          <w:lang w:val="en-US"/>
        </w:rPr>
        <w:t>important</w:t>
      </w:r>
      <w:r w:rsidR="001B29FB"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i</w:t>
      </w:r>
      <w:r w:rsidR="001B29FB" w:rsidRPr="007D03E6">
        <w:rPr>
          <w:rFonts w:ascii="Arial Narrow" w:eastAsia="Times New Roman" w:hAnsi="Arial Narrow" w:cs="Times New Roman"/>
          <w:sz w:val="24"/>
          <w:szCs w:val="24"/>
          <w:lang w:val="en-US"/>
        </w:rPr>
        <w:t>n</w:t>
      </w:r>
      <w:r w:rsidR="000D5E23" w:rsidRPr="007D03E6">
        <w:rPr>
          <w:rFonts w:ascii="Arial Narrow" w:eastAsia="Times New Roman" w:hAnsi="Arial Narrow" w:cs="Times New Roman"/>
          <w:sz w:val="24"/>
          <w:szCs w:val="24"/>
          <w:lang w:val="en-US"/>
        </w:rPr>
        <w:t xml:space="preserve"> this</w:t>
      </w:r>
      <w:r w:rsidR="001B29FB" w:rsidRPr="007D03E6">
        <w:rPr>
          <w:rFonts w:ascii="Arial Narrow" w:eastAsia="Times New Roman" w:hAnsi="Arial Narrow" w:cs="Times New Roman"/>
          <w:sz w:val="24"/>
          <w:szCs w:val="24"/>
          <w:lang w:val="en-US"/>
        </w:rPr>
        <w:t xml:space="preserve"> gr</w:t>
      </w:r>
      <w:r>
        <w:rPr>
          <w:rFonts w:ascii="Arial Narrow" w:eastAsia="Times New Roman" w:hAnsi="Arial Narrow" w:cs="Times New Roman"/>
          <w:sz w:val="24"/>
          <w:szCs w:val="24"/>
          <w:lang w:val="en-US"/>
        </w:rPr>
        <w:t>oup,</w:t>
      </w:r>
      <w:r w:rsidR="001B29FB"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unlike the </w:t>
      </w:r>
      <w:r w:rsidR="00C55C9C" w:rsidRPr="007D03E6">
        <w:rPr>
          <w:rFonts w:ascii="Arial Narrow" w:eastAsia="Times New Roman" w:hAnsi="Arial Narrow" w:cs="Times New Roman"/>
          <w:sz w:val="24"/>
          <w:szCs w:val="24"/>
          <w:lang w:val="en-US"/>
        </w:rPr>
        <w:t>study</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by </w:t>
      </w:r>
      <w:r w:rsidR="00BA76B2" w:rsidRPr="007D03E6">
        <w:rPr>
          <w:rFonts w:ascii="Arial Narrow" w:eastAsia="Times New Roman" w:hAnsi="Arial Narrow" w:cs="Times New Roman"/>
          <w:sz w:val="24"/>
          <w:szCs w:val="24"/>
          <w:lang w:val="en-US"/>
        </w:rPr>
        <w:t xml:space="preserve">Khalid </w:t>
      </w:r>
      <w:r>
        <w:rPr>
          <w:rFonts w:ascii="Arial Narrow" w:eastAsia="Times New Roman" w:hAnsi="Arial Narrow" w:cs="Times New Roman"/>
          <w:sz w:val="24"/>
          <w:szCs w:val="24"/>
          <w:lang w:val="en-US"/>
        </w:rPr>
        <w:t xml:space="preserve">on the MERS epidemic </w:t>
      </w:r>
      <w:r w:rsidR="00485BDC" w:rsidRPr="007D03E6">
        <w:rPr>
          <w:rFonts w:ascii="Arial Narrow" w:eastAsia="Times New Roman" w:hAnsi="Arial Narrow" w:cs="Times New Roman"/>
          <w:sz w:val="24"/>
          <w:szCs w:val="24"/>
          <w:lang w:val="en-US"/>
        </w:rPr>
        <w:t>outbreak</w:t>
      </w:r>
      <w:r w:rsidR="00EE306D" w:rsidRPr="007D03E6">
        <w:rPr>
          <w:rFonts w:ascii="Arial Narrow" w:eastAsia="Times New Roman" w:hAnsi="Arial Narrow" w:cs="Times New Roman"/>
          <w:sz w:val="24"/>
          <w:szCs w:val="24"/>
          <w:lang w:val="en-US"/>
        </w:rPr>
        <w:t>,</w:t>
      </w:r>
      <w:r w:rsidR="001B29FB" w:rsidRPr="007D03E6">
        <w:rPr>
          <w:rFonts w:ascii="Arial Narrow" w:eastAsia="Times New Roman" w:hAnsi="Arial Narrow" w:cs="Times New Roman"/>
          <w:sz w:val="24"/>
          <w:szCs w:val="24"/>
          <w:lang w:val="en-US"/>
        </w:rPr>
        <w:t xml:space="preserve"> probabl</w:t>
      </w:r>
      <w:r>
        <w:rPr>
          <w:rFonts w:ascii="Arial Narrow" w:eastAsia="Times New Roman" w:hAnsi="Arial Narrow" w:cs="Times New Roman"/>
          <w:sz w:val="24"/>
          <w:szCs w:val="24"/>
          <w:lang w:val="en-US"/>
        </w:rPr>
        <w:t>y due to its lesser social impact</w:t>
      </w:r>
      <w:r w:rsidR="001227DD" w:rsidRPr="007D03E6">
        <w:rPr>
          <w:rFonts w:ascii="Arial Narrow" w:eastAsia="Times New Roman" w:hAnsi="Arial Narrow" w:cs="Times New Roman"/>
          <w:sz w:val="24"/>
          <w:szCs w:val="24"/>
          <w:lang w:val="en-US"/>
        </w:rPr>
        <w:t>.</w:t>
      </w:r>
      <w:r w:rsidR="002277E2" w:rsidRPr="007D03E6">
        <w:rPr>
          <w:rFonts w:ascii="Arial Narrow" w:eastAsia="Times New Roman" w:hAnsi="Arial Narrow" w:cs="Times New Roman"/>
          <w:sz w:val="24"/>
          <w:szCs w:val="24"/>
          <w:vertAlign w:val="superscript"/>
          <w:lang w:val="en-US"/>
        </w:rPr>
        <w:t>(</w:t>
      </w:r>
      <w:r w:rsidR="00C14BF2"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3</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The</w:t>
      </w:r>
      <w:r w:rsidR="00671C24" w:rsidRPr="007D03E6">
        <w:rPr>
          <w:rFonts w:ascii="Arial Narrow" w:eastAsia="Times New Roman" w:hAnsi="Arial Narrow" w:cs="Times New Roman"/>
          <w:sz w:val="24"/>
          <w:szCs w:val="24"/>
          <w:lang w:val="en-US"/>
        </w:rPr>
        <w:t xml:space="preserve"> percep</w:t>
      </w:r>
      <w:r w:rsidR="0098760E" w:rsidRPr="007D03E6">
        <w:rPr>
          <w:rFonts w:ascii="Arial Narrow" w:eastAsia="Times New Roman" w:hAnsi="Arial Narrow" w:cs="Times New Roman"/>
          <w:sz w:val="24"/>
          <w:szCs w:val="24"/>
          <w:lang w:val="en-US"/>
        </w:rPr>
        <w:t>tion</w:t>
      </w:r>
      <w:r w:rsidR="00671C24"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of greater </w:t>
      </w:r>
      <w:r w:rsidR="00A10E8A" w:rsidRPr="007D03E6">
        <w:rPr>
          <w:rFonts w:ascii="Arial Narrow" w:eastAsia="Times New Roman" w:hAnsi="Arial Narrow" w:cs="Times New Roman"/>
          <w:sz w:val="24"/>
          <w:szCs w:val="24"/>
          <w:lang w:val="en-US"/>
        </w:rPr>
        <w:t>risk</w:t>
      </w:r>
      <w:r w:rsidR="00A8410F"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due to the </w:t>
      </w:r>
      <w:r w:rsidR="00E823F2" w:rsidRPr="007D03E6">
        <w:rPr>
          <w:rFonts w:ascii="Arial Narrow" w:eastAsia="Times New Roman" w:hAnsi="Arial Narrow" w:cs="Times New Roman"/>
          <w:sz w:val="24"/>
          <w:szCs w:val="24"/>
          <w:lang w:val="en-US"/>
        </w:rPr>
        <w:t>lack of</w:t>
      </w:r>
      <w:r w:rsidR="001B29FB" w:rsidRPr="007D03E6">
        <w:rPr>
          <w:rFonts w:ascii="Arial Narrow" w:eastAsia="Times New Roman" w:hAnsi="Arial Narrow" w:cs="Times New Roman"/>
          <w:sz w:val="24"/>
          <w:szCs w:val="24"/>
          <w:lang w:val="en-US"/>
        </w:rPr>
        <w:t xml:space="preserve"> a vac</w:t>
      </w:r>
      <w:r>
        <w:rPr>
          <w:rFonts w:ascii="Arial Narrow" w:eastAsia="Times New Roman" w:hAnsi="Arial Narrow" w:cs="Times New Roman"/>
          <w:sz w:val="24"/>
          <w:szCs w:val="24"/>
          <w:lang w:val="en-US"/>
        </w:rPr>
        <w:t xml:space="preserve">cine </w:t>
      </w:r>
      <w:r w:rsidR="00D11D16" w:rsidRPr="007D03E6">
        <w:rPr>
          <w:rFonts w:ascii="Arial Narrow" w:eastAsia="Times New Roman" w:hAnsi="Arial Narrow" w:cs="Times New Roman"/>
          <w:sz w:val="24"/>
          <w:szCs w:val="24"/>
          <w:lang w:val="en-US"/>
        </w:rPr>
        <w:t xml:space="preserve">and </w:t>
      </w:r>
      <w:r w:rsidR="006E3CF0" w:rsidRPr="007D03E6">
        <w:rPr>
          <w:rFonts w:ascii="Arial Narrow" w:eastAsia="Times New Roman" w:hAnsi="Arial Narrow" w:cs="Times New Roman"/>
          <w:sz w:val="24"/>
          <w:szCs w:val="24"/>
          <w:lang w:val="en-US"/>
        </w:rPr>
        <w:t>treatment</w:t>
      </w:r>
      <w:r w:rsidR="001B29FB" w:rsidRPr="007D03E6">
        <w:rPr>
          <w:rFonts w:ascii="Arial Narrow" w:eastAsia="Times New Roman" w:hAnsi="Arial Narrow" w:cs="Times New Roman"/>
          <w:sz w:val="24"/>
          <w:szCs w:val="24"/>
          <w:lang w:val="en-US"/>
        </w:rPr>
        <w:t xml:space="preserve"> </w:t>
      </w:r>
      <w:r w:rsidR="00A22233" w:rsidRPr="007D03E6">
        <w:rPr>
          <w:rFonts w:ascii="Arial Narrow" w:eastAsia="Times New Roman" w:hAnsi="Arial Narrow" w:cs="Times New Roman"/>
          <w:sz w:val="24"/>
          <w:szCs w:val="24"/>
          <w:lang w:val="en-US"/>
        </w:rPr>
        <w:t>caus</w:t>
      </w:r>
      <w:r>
        <w:rPr>
          <w:rFonts w:ascii="Arial Narrow" w:eastAsia="Times New Roman" w:hAnsi="Arial Narrow" w:cs="Times New Roman"/>
          <w:sz w:val="24"/>
          <w:szCs w:val="24"/>
          <w:lang w:val="en-US"/>
        </w:rPr>
        <w:t>ed</w:t>
      </w:r>
      <w:r w:rsidR="00A22233" w:rsidRPr="007D03E6">
        <w:rPr>
          <w:rFonts w:ascii="Arial Narrow" w:eastAsia="Times New Roman" w:hAnsi="Arial Narrow" w:cs="Times New Roman"/>
          <w:sz w:val="24"/>
          <w:szCs w:val="24"/>
          <w:lang w:val="en-US"/>
        </w:rPr>
        <w:t xml:space="preserve"> </w:t>
      </w:r>
      <w:r w:rsidR="00D11D16" w:rsidRPr="007D03E6">
        <w:rPr>
          <w:rFonts w:ascii="Arial Narrow" w:eastAsia="Times New Roman" w:hAnsi="Arial Narrow" w:cs="Times New Roman"/>
          <w:sz w:val="24"/>
          <w:szCs w:val="24"/>
          <w:lang w:val="en-US"/>
        </w:rPr>
        <w:t>stress</w:t>
      </w:r>
      <w:r w:rsidR="00A22233"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in </w:t>
      </w:r>
      <w:r w:rsidR="00A22233" w:rsidRPr="007D03E6">
        <w:rPr>
          <w:rFonts w:ascii="Arial Narrow" w:eastAsia="Times New Roman" w:hAnsi="Arial Narrow" w:cs="Times New Roman"/>
          <w:sz w:val="24"/>
          <w:szCs w:val="24"/>
          <w:lang w:val="en-US"/>
        </w:rPr>
        <w:t>91%</w:t>
      </w:r>
      <w:r>
        <w:rPr>
          <w:rFonts w:ascii="Arial Narrow" w:eastAsia="Times New Roman" w:hAnsi="Arial Narrow" w:cs="Times New Roman"/>
          <w:sz w:val="24"/>
          <w:szCs w:val="24"/>
          <w:lang w:val="en-US"/>
        </w:rPr>
        <w:t xml:space="preserve"> of the respondents</w:t>
      </w:r>
      <w:r w:rsidR="00A22233" w:rsidRPr="007D03E6">
        <w:rPr>
          <w:rFonts w:ascii="Arial Narrow" w:eastAsia="Times New Roman" w:hAnsi="Arial Narrow" w:cs="Times New Roman"/>
          <w:sz w:val="24"/>
          <w:szCs w:val="24"/>
          <w:lang w:val="en-US"/>
        </w:rPr>
        <w:t>.</w:t>
      </w:r>
    </w:p>
    <w:p w14:paraId="76C7982A" w14:textId="77777777" w:rsidR="00EE71A5" w:rsidRPr="007D03E6" w:rsidRDefault="00EE71A5"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5A5B7EE8" w14:textId="0A5A6118" w:rsidR="00EE71A5" w:rsidRPr="007D03E6" w:rsidRDefault="007D03E6"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 xml:space="preserve">Four of the </w:t>
      </w:r>
      <w:r w:rsidR="00485BDC" w:rsidRPr="007D03E6">
        <w:rPr>
          <w:rFonts w:ascii="Arial Narrow" w:eastAsia="Times New Roman" w:hAnsi="Arial Narrow" w:cs="Times New Roman"/>
          <w:sz w:val="24"/>
          <w:szCs w:val="24"/>
          <w:lang w:val="en-US"/>
        </w:rPr>
        <w:t>factors</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that helped to reduce </w:t>
      </w:r>
      <w:r w:rsidR="00D11D16" w:rsidRPr="00E334CF">
        <w:rPr>
          <w:rFonts w:ascii="Arial Narrow" w:eastAsia="Times New Roman" w:hAnsi="Arial Narrow" w:cs="Times New Roman"/>
          <w:sz w:val="24"/>
          <w:szCs w:val="24"/>
          <w:lang w:val="en-US"/>
        </w:rPr>
        <w:t>stress</w:t>
      </w:r>
      <w:r w:rsidR="00BA76B2" w:rsidRPr="00E334CF">
        <w:rPr>
          <w:rFonts w:ascii="Arial Narrow" w:eastAsia="Times New Roman" w:hAnsi="Arial Narrow" w:cs="Times New Roman"/>
          <w:sz w:val="24"/>
          <w:szCs w:val="24"/>
          <w:lang w:val="en-US"/>
        </w:rPr>
        <w:t xml:space="preserve"> </w:t>
      </w:r>
      <w:r w:rsidR="00485BDC" w:rsidRPr="00E334CF">
        <w:rPr>
          <w:rFonts w:ascii="Arial Narrow" w:eastAsia="Times New Roman" w:hAnsi="Arial Narrow" w:cs="Times New Roman"/>
          <w:sz w:val="24"/>
          <w:szCs w:val="24"/>
          <w:lang w:val="en-US"/>
        </w:rPr>
        <w:t>during</w:t>
      </w:r>
      <w:r w:rsidR="00BA76B2" w:rsidRPr="00E334CF">
        <w:rPr>
          <w:rFonts w:ascii="Arial Narrow" w:eastAsia="Times New Roman" w:hAnsi="Arial Narrow" w:cs="Times New Roman"/>
          <w:sz w:val="24"/>
          <w:szCs w:val="24"/>
          <w:lang w:val="en-US"/>
        </w:rPr>
        <w:t xml:space="preserve"> </w:t>
      </w:r>
      <w:r w:rsidR="00485BDC" w:rsidRPr="00E334CF">
        <w:rPr>
          <w:rFonts w:ascii="Arial Narrow" w:eastAsia="Times New Roman" w:hAnsi="Arial Narrow" w:cs="Times New Roman"/>
          <w:sz w:val="24"/>
          <w:szCs w:val="24"/>
          <w:lang w:val="en-US"/>
        </w:rPr>
        <w:t xml:space="preserve">the </w:t>
      </w:r>
      <w:r w:rsidR="00485BDC" w:rsidRPr="007D03E6">
        <w:rPr>
          <w:rFonts w:ascii="Arial Narrow" w:eastAsia="Times New Roman" w:hAnsi="Arial Narrow" w:cs="Times New Roman"/>
          <w:sz w:val="24"/>
          <w:szCs w:val="24"/>
          <w:lang w:val="en-US"/>
        </w:rPr>
        <w:t xml:space="preserve">peak of the </w:t>
      </w:r>
      <w:r w:rsidR="000D5E23" w:rsidRPr="007D03E6">
        <w:rPr>
          <w:rFonts w:ascii="Arial Narrow" w:eastAsia="Times New Roman" w:hAnsi="Arial Narrow" w:cs="Times New Roman"/>
          <w:sz w:val="24"/>
          <w:szCs w:val="24"/>
          <w:lang w:val="en-US"/>
        </w:rPr>
        <w:t>pandemic</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were</w:t>
      </w:r>
      <w:r w:rsidR="006E0DE6" w:rsidRPr="007D03E6">
        <w:rPr>
          <w:rFonts w:ascii="Arial Narrow" w:eastAsia="Times New Roman" w:hAnsi="Arial Narrow" w:cs="Times New Roman"/>
          <w:sz w:val="24"/>
          <w:szCs w:val="24"/>
          <w:lang w:val="en-US"/>
        </w:rPr>
        <w:t xml:space="preserve"> similar </w:t>
      </w:r>
      <w:r w:rsidRPr="007D03E6">
        <w:rPr>
          <w:rFonts w:ascii="Arial Narrow" w:eastAsia="Times New Roman" w:hAnsi="Arial Narrow" w:cs="Times New Roman"/>
          <w:sz w:val="24"/>
          <w:szCs w:val="24"/>
          <w:lang w:val="en-US"/>
        </w:rPr>
        <w:t>i</w:t>
      </w:r>
      <w:r w:rsidR="006E0DE6" w:rsidRPr="007D03E6">
        <w:rPr>
          <w:rFonts w:ascii="Arial Narrow" w:eastAsia="Times New Roman" w:hAnsi="Arial Narrow" w:cs="Times New Roman"/>
          <w:sz w:val="24"/>
          <w:szCs w:val="24"/>
          <w:lang w:val="en-US"/>
        </w:rPr>
        <w:t>n vario</w:t>
      </w:r>
      <w:r w:rsidRPr="007D03E6">
        <w:rPr>
          <w:rFonts w:ascii="Arial Narrow" w:eastAsia="Times New Roman" w:hAnsi="Arial Narrow" w:cs="Times New Roman"/>
          <w:sz w:val="24"/>
          <w:szCs w:val="24"/>
          <w:lang w:val="en-US"/>
        </w:rPr>
        <w:t>u</w:t>
      </w:r>
      <w:r w:rsidR="006E0DE6" w:rsidRPr="007D03E6">
        <w:rPr>
          <w:rFonts w:ascii="Arial Narrow" w:eastAsia="Times New Roman" w:hAnsi="Arial Narrow" w:cs="Times New Roman"/>
          <w:sz w:val="24"/>
          <w:szCs w:val="24"/>
          <w:lang w:val="en-US"/>
        </w:rPr>
        <w:t xml:space="preserve">s </w:t>
      </w:r>
      <w:r w:rsidR="00C55C9C" w:rsidRPr="007D03E6">
        <w:rPr>
          <w:rFonts w:ascii="Arial Narrow" w:eastAsia="Times New Roman" w:hAnsi="Arial Narrow" w:cs="Times New Roman"/>
          <w:sz w:val="24"/>
          <w:szCs w:val="24"/>
          <w:lang w:val="en-US"/>
        </w:rPr>
        <w:t>studies</w:t>
      </w:r>
      <w:r w:rsidR="00AC7C1D">
        <w:rPr>
          <w:rFonts w:ascii="Arial Narrow" w:eastAsia="Times New Roman" w:hAnsi="Arial Narrow" w:cs="Times New Roman"/>
          <w:sz w:val="24"/>
          <w:szCs w:val="24"/>
          <w:lang w:val="en-US"/>
        </w:rPr>
        <w:t>,</w:t>
      </w:r>
      <w:r w:rsidRPr="007D03E6">
        <w:rPr>
          <w:rFonts w:ascii="Arial Narrow" w:eastAsia="Times New Roman" w:hAnsi="Arial Narrow" w:cs="Times New Roman"/>
          <w:sz w:val="24"/>
          <w:szCs w:val="24"/>
          <w:lang w:val="en-US"/>
        </w:rPr>
        <w:t xml:space="preserve"> </w:t>
      </w:r>
      <w:r w:rsidR="00E823F2" w:rsidRPr="007D03E6">
        <w:rPr>
          <w:rFonts w:ascii="Arial Narrow" w:eastAsia="Times New Roman" w:hAnsi="Arial Narrow" w:cs="Times New Roman"/>
          <w:sz w:val="24"/>
          <w:szCs w:val="24"/>
          <w:lang w:val="en-US"/>
        </w:rPr>
        <w:t>positive attitude</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from coworkers</w:t>
      </w:r>
      <w:r w:rsidR="00D11D16" w:rsidRPr="007D03E6">
        <w:rPr>
          <w:rFonts w:ascii="Arial Narrow" w:eastAsia="Times New Roman" w:hAnsi="Arial Narrow" w:cs="Times New Roman"/>
          <w:sz w:val="24"/>
          <w:szCs w:val="24"/>
          <w:lang w:val="en-US"/>
        </w:rPr>
        <w:t xml:space="preserve"> and </w:t>
      </w:r>
      <w:r w:rsidRPr="007D03E6">
        <w:rPr>
          <w:rFonts w:ascii="Arial Narrow" w:eastAsia="Times New Roman" w:hAnsi="Arial Narrow" w:cs="Times New Roman"/>
          <w:sz w:val="24"/>
          <w:szCs w:val="24"/>
          <w:lang w:val="en-US"/>
        </w:rPr>
        <w:t>team work</w:t>
      </w:r>
      <w:r>
        <w:rPr>
          <w:rFonts w:ascii="Arial Narrow" w:eastAsia="Times New Roman" w:hAnsi="Arial Narrow" w:cs="Times New Roman"/>
          <w:sz w:val="24"/>
          <w:szCs w:val="24"/>
          <w:lang w:val="en-US"/>
        </w:rPr>
        <w:t>;</w:t>
      </w:r>
      <w:r w:rsidR="003A0611" w:rsidRPr="007D03E6">
        <w:rPr>
          <w:rFonts w:ascii="Arial Narrow" w:eastAsia="Times New Roman" w:hAnsi="Arial Narrow" w:cs="Times New Roman"/>
          <w:sz w:val="24"/>
          <w:szCs w:val="24"/>
          <w:vertAlign w:val="superscript"/>
          <w:lang w:val="en-US"/>
        </w:rPr>
        <w:t>(</w:t>
      </w:r>
      <w:r w:rsidR="002D6976"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8</w:t>
      </w:r>
      <w:r w:rsidR="00996139" w:rsidRPr="007D03E6">
        <w:rPr>
          <w:rFonts w:ascii="Arial Narrow" w:eastAsia="Times New Roman" w:hAnsi="Arial Narrow" w:cs="Times New Roman"/>
          <w:sz w:val="24"/>
          <w:szCs w:val="24"/>
          <w:vertAlign w:val="superscript"/>
          <w:lang w:val="en-US"/>
        </w:rPr>
        <w:t>,</w:t>
      </w:r>
      <w:r w:rsidR="00616E01" w:rsidRPr="007D03E6">
        <w:rPr>
          <w:rFonts w:ascii="Arial Narrow" w:eastAsia="Times New Roman" w:hAnsi="Arial Narrow" w:cs="Times New Roman"/>
          <w:sz w:val="24"/>
          <w:szCs w:val="24"/>
          <w:vertAlign w:val="superscript"/>
          <w:lang w:val="en-US"/>
        </w:rPr>
        <w:t>20</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observ</w:t>
      </w:r>
      <w:r>
        <w:rPr>
          <w:rFonts w:ascii="Arial Narrow" w:eastAsia="Times New Roman" w:hAnsi="Arial Narrow" w:cs="Times New Roman"/>
          <w:sz w:val="24"/>
          <w:szCs w:val="24"/>
          <w:lang w:val="en-US"/>
        </w:rPr>
        <w:t xml:space="preserve">ing the clinical improvement of hospitalized </w:t>
      </w:r>
      <w:r w:rsidR="00D11D16" w:rsidRPr="007D03E6">
        <w:rPr>
          <w:rFonts w:ascii="Arial Narrow" w:eastAsia="Times New Roman" w:hAnsi="Arial Narrow" w:cs="Times New Roman"/>
          <w:sz w:val="24"/>
          <w:szCs w:val="24"/>
          <w:lang w:val="en-US"/>
        </w:rPr>
        <w:t>patient</w:t>
      </w:r>
      <w:r w:rsidR="00BA76B2" w:rsidRPr="007D03E6">
        <w:rPr>
          <w:rFonts w:ascii="Arial Narrow" w:eastAsia="Times New Roman" w:hAnsi="Arial Narrow" w:cs="Times New Roman"/>
          <w:sz w:val="24"/>
          <w:szCs w:val="24"/>
          <w:lang w:val="en-US"/>
        </w:rPr>
        <w:t>s</w:t>
      </w:r>
      <w:r w:rsidR="006F516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Pr>
          <w:rFonts w:ascii="Arial Narrow" w:eastAsia="Times New Roman" w:hAnsi="Arial Narrow" w:cs="Times New Roman"/>
          <w:sz w:val="24"/>
          <w:szCs w:val="24"/>
          <w:lang w:val="en-US"/>
        </w:rPr>
        <w:t xml:space="preserve">having their relatives and friends free from </w:t>
      </w:r>
      <w:r w:rsidR="00774F67" w:rsidRPr="007D03E6">
        <w:rPr>
          <w:rFonts w:ascii="Arial Narrow" w:eastAsia="Times New Roman" w:hAnsi="Arial Narrow" w:cs="Times New Roman"/>
          <w:sz w:val="24"/>
          <w:szCs w:val="24"/>
          <w:lang w:val="en-US"/>
        </w:rPr>
        <w:t>COVID</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19</w:t>
      </w:r>
      <w:r w:rsidR="001227DD" w:rsidRPr="007D03E6">
        <w:rPr>
          <w:rFonts w:ascii="Arial Narrow" w:eastAsia="Times New Roman" w:hAnsi="Arial Narrow" w:cs="Times New Roman"/>
          <w:sz w:val="24"/>
          <w:szCs w:val="24"/>
          <w:lang w:val="en-US"/>
        </w:rPr>
        <w:t>.</w:t>
      </w:r>
      <w:r w:rsidR="003A0611" w:rsidRPr="007D03E6">
        <w:rPr>
          <w:rFonts w:ascii="Arial Narrow" w:eastAsia="Times New Roman" w:hAnsi="Arial Narrow" w:cs="Times New Roman"/>
          <w:sz w:val="24"/>
          <w:szCs w:val="24"/>
          <w:vertAlign w:val="superscript"/>
          <w:lang w:val="en-US"/>
        </w:rPr>
        <w:t>(</w:t>
      </w:r>
      <w:r w:rsidR="00676BE7"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2</w:t>
      </w:r>
      <w:r w:rsidR="00C14BF2"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8</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Diminished work shift</w:t>
      </w:r>
      <w:r w:rsidR="00C75A27" w:rsidRPr="007D03E6">
        <w:rPr>
          <w:rFonts w:ascii="Arial Narrow" w:eastAsia="Times New Roman" w:hAnsi="Arial Narrow" w:cs="Times New Roman"/>
          <w:sz w:val="24"/>
          <w:szCs w:val="24"/>
          <w:lang w:val="en-US"/>
        </w:rPr>
        <w:t>,</w:t>
      </w:r>
      <w:r w:rsidR="00996FE2" w:rsidRPr="007D03E6">
        <w:rPr>
          <w:rFonts w:ascii="Arial Narrow" w:eastAsia="Times New Roman" w:hAnsi="Arial Narrow" w:cs="Times New Roman"/>
          <w:sz w:val="24"/>
          <w:szCs w:val="24"/>
          <w:lang w:val="en-US"/>
        </w:rPr>
        <w:t xml:space="preserve"> as</w:t>
      </w:r>
      <w:r>
        <w:rPr>
          <w:rFonts w:ascii="Arial Narrow" w:eastAsia="Times New Roman" w:hAnsi="Arial Narrow" w:cs="Times New Roman"/>
          <w:sz w:val="24"/>
          <w:szCs w:val="24"/>
          <w:lang w:val="en-US"/>
        </w:rPr>
        <w:t xml:space="preserve"> well as </w:t>
      </w:r>
      <w:r w:rsidR="00BA76B2" w:rsidRPr="007D03E6">
        <w:rPr>
          <w:rFonts w:ascii="Arial Narrow" w:eastAsia="Times New Roman" w:hAnsi="Arial Narrow" w:cs="Times New Roman"/>
          <w:sz w:val="24"/>
          <w:szCs w:val="24"/>
          <w:lang w:val="en-US"/>
        </w:rPr>
        <w:t>rece</w:t>
      </w:r>
      <w:r>
        <w:rPr>
          <w:rFonts w:ascii="Arial Narrow" w:eastAsia="Times New Roman" w:hAnsi="Arial Narrow" w:cs="Times New Roman"/>
          <w:sz w:val="24"/>
          <w:szCs w:val="24"/>
          <w:lang w:val="en-US"/>
        </w:rPr>
        <w:t xml:space="preserve">iving </w:t>
      </w:r>
      <w:r w:rsidR="00BA76B2" w:rsidRPr="007D03E6">
        <w:rPr>
          <w:rFonts w:ascii="Arial Narrow" w:eastAsia="Times New Roman" w:hAnsi="Arial Narrow" w:cs="Times New Roman"/>
          <w:sz w:val="24"/>
          <w:szCs w:val="24"/>
          <w:lang w:val="en-US"/>
        </w:rPr>
        <w:t>compensa</w:t>
      </w:r>
      <w:r w:rsidR="00D20C96" w:rsidRPr="007D03E6">
        <w:rPr>
          <w:rFonts w:ascii="Arial Narrow" w:eastAsia="Times New Roman" w:hAnsi="Arial Narrow" w:cs="Times New Roman"/>
          <w:sz w:val="24"/>
          <w:szCs w:val="24"/>
          <w:lang w:val="en-US"/>
        </w:rPr>
        <w:t>tion</w:t>
      </w:r>
      <w:r w:rsidR="00BA76B2" w:rsidRPr="007D03E6">
        <w:rPr>
          <w:rFonts w:ascii="Arial Narrow" w:eastAsia="Times New Roman" w:hAnsi="Arial Narrow" w:cs="Times New Roman"/>
          <w:sz w:val="24"/>
          <w:szCs w:val="24"/>
          <w:lang w:val="en-US"/>
        </w:rPr>
        <w:t xml:space="preserve"> o</w:t>
      </w:r>
      <w:r>
        <w:rPr>
          <w:rFonts w:ascii="Arial Narrow" w:eastAsia="Times New Roman" w:hAnsi="Arial Narrow" w:cs="Times New Roman"/>
          <w:sz w:val="24"/>
          <w:szCs w:val="24"/>
          <w:lang w:val="en-US"/>
        </w:rPr>
        <w:t>r</w:t>
      </w:r>
      <w:r w:rsidR="00BA76B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free food</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were</w:t>
      </w:r>
      <w:r w:rsidR="00D8042D"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of lesser interest</w:t>
      </w:r>
      <w:r w:rsidR="00EC79F4" w:rsidRPr="007D03E6">
        <w:rPr>
          <w:rFonts w:ascii="Arial Narrow" w:eastAsia="Times New Roman" w:hAnsi="Arial Narrow" w:cs="Times New Roman"/>
          <w:sz w:val="24"/>
          <w:szCs w:val="24"/>
          <w:lang w:val="en-US"/>
        </w:rPr>
        <w:t>.</w:t>
      </w:r>
      <w:r w:rsidR="004605F4"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It is noted in this </w:t>
      </w:r>
      <w:r w:rsidR="00C55C9C" w:rsidRPr="007D03E6">
        <w:rPr>
          <w:rFonts w:ascii="Arial Narrow" w:eastAsia="Times New Roman" w:hAnsi="Arial Narrow" w:cs="Times New Roman"/>
          <w:sz w:val="24"/>
          <w:szCs w:val="24"/>
          <w:lang w:val="en-US"/>
        </w:rPr>
        <w:t>study</w:t>
      </w:r>
      <w:r w:rsidR="00671C24"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that the staff </w:t>
      </w:r>
      <w:r>
        <w:rPr>
          <w:rFonts w:ascii="Arial Narrow" w:eastAsia="Times New Roman" w:hAnsi="Arial Narrow" w:cs="Times New Roman"/>
          <w:sz w:val="24"/>
          <w:szCs w:val="24"/>
          <w:lang w:val="en-US"/>
        </w:rPr>
        <w:t xml:space="preserve">has </w:t>
      </w:r>
      <w:r w:rsidRPr="007D03E6">
        <w:rPr>
          <w:rFonts w:ascii="Arial Narrow" w:eastAsia="Times New Roman" w:hAnsi="Arial Narrow" w:cs="Times New Roman"/>
          <w:sz w:val="24"/>
          <w:szCs w:val="24"/>
          <w:lang w:val="en-US"/>
        </w:rPr>
        <w:t>high solidari</w:t>
      </w:r>
      <w:r>
        <w:rPr>
          <w:rFonts w:ascii="Arial Narrow" w:eastAsia="Times New Roman" w:hAnsi="Arial Narrow" w:cs="Times New Roman"/>
          <w:sz w:val="24"/>
          <w:szCs w:val="24"/>
          <w:lang w:val="en-US"/>
        </w:rPr>
        <w:t xml:space="preserve">ty </w:t>
      </w:r>
      <w:r w:rsidR="00D11D16" w:rsidRPr="007D03E6">
        <w:rPr>
          <w:rFonts w:ascii="Arial Narrow" w:eastAsia="Times New Roman" w:hAnsi="Arial Narrow" w:cs="Times New Roman"/>
          <w:sz w:val="24"/>
          <w:szCs w:val="24"/>
          <w:lang w:val="en-US"/>
        </w:rPr>
        <w:t>and</w:t>
      </w:r>
      <w:r w:rsidR="00485BDC"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good </w:t>
      </w:r>
      <w:r w:rsidR="007D4D12" w:rsidRPr="007D03E6">
        <w:rPr>
          <w:rFonts w:ascii="Arial Narrow" w:eastAsia="Times New Roman" w:hAnsi="Arial Narrow" w:cs="Times New Roman"/>
          <w:sz w:val="24"/>
          <w:szCs w:val="24"/>
          <w:lang w:val="en-US"/>
        </w:rPr>
        <w:t>disposi</w:t>
      </w:r>
      <w:r w:rsidR="0098760E" w:rsidRPr="007D03E6">
        <w:rPr>
          <w:rFonts w:ascii="Arial Narrow" w:eastAsia="Times New Roman" w:hAnsi="Arial Narrow" w:cs="Times New Roman"/>
          <w:sz w:val="24"/>
          <w:szCs w:val="24"/>
          <w:lang w:val="en-US"/>
        </w:rPr>
        <w:t>tion</w:t>
      </w:r>
      <w:r w:rsidR="007D4D12" w:rsidRPr="007D03E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to provide their professional </w:t>
      </w:r>
      <w:r w:rsidR="00A10E8A" w:rsidRPr="007D03E6">
        <w:rPr>
          <w:rFonts w:ascii="Arial Narrow" w:eastAsia="Times New Roman" w:hAnsi="Arial Narrow" w:cs="Times New Roman"/>
          <w:sz w:val="24"/>
          <w:szCs w:val="24"/>
          <w:lang w:val="en-US"/>
        </w:rPr>
        <w:t>service</w:t>
      </w:r>
      <w:r w:rsidR="007D4D12" w:rsidRPr="007D03E6">
        <w:rPr>
          <w:rFonts w:ascii="Arial Narrow" w:eastAsia="Times New Roman" w:hAnsi="Arial Narrow" w:cs="Times New Roman"/>
          <w:sz w:val="24"/>
          <w:szCs w:val="24"/>
          <w:lang w:val="en-US"/>
        </w:rPr>
        <w:t xml:space="preserve">s </w:t>
      </w:r>
      <w:r w:rsidR="006F5166" w:rsidRPr="00E334CF">
        <w:rPr>
          <w:rFonts w:ascii="Arial Narrow" w:eastAsia="Times New Roman" w:hAnsi="Arial Narrow" w:cs="Times New Roman"/>
          <w:sz w:val="24"/>
          <w:szCs w:val="24"/>
          <w:lang w:val="en-US"/>
        </w:rPr>
        <w:t>despite</w:t>
      </w:r>
      <w:r w:rsidR="006F5166">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the overwhelming </w:t>
      </w:r>
      <w:r w:rsidR="001227DD" w:rsidRPr="007D03E6">
        <w:rPr>
          <w:rFonts w:ascii="Arial Narrow" w:eastAsia="Times New Roman" w:hAnsi="Arial Narrow" w:cs="Times New Roman"/>
          <w:sz w:val="24"/>
          <w:szCs w:val="24"/>
          <w:lang w:val="en-US"/>
        </w:rPr>
        <w:t>situa</w:t>
      </w:r>
      <w:r w:rsidR="0098760E" w:rsidRPr="007D03E6">
        <w:rPr>
          <w:rFonts w:ascii="Arial Narrow" w:eastAsia="Times New Roman" w:hAnsi="Arial Narrow" w:cs="Times New Roman"/>
          <w:sz w:val="24"/>
          <w:szCs w:val="24"/>
          <w:lang w:val="en-US"/>
        </w:rPr>
        <w:t>tion</w:t>
      </w:r>
      <w:r w:rsidR="007D4D12" w:rsidRPr="007D03E6">
        <w:rPr>
          <w:rFonts w:ascii="Arial Narrow" w:eastAsia="Times New Roman" w:hAnsi="Arial Narrow" w:cs="Times New Roman"/>
          <w:sz w:val="24"/>
          <w:szCs w:val="24"/>
          <w:lang w:val="en-US"/>
        </w:rPr>
        <w:t xml:space="preserve"> t</w:t>
      </w:r>
      <w:r>
        <w:rPr>
          <w:rFonts w:ascii="Arial Narrow" w:eastAsia="Times New Roman" w:hAnsi="Arial Narrow" w:cs="Times New Roman"/>
          <w:sz w:val="24"/>
          <w:szCs w:val="24"/>
          <w:lang w:val="en-US"/>
        </w:rPr>
        <w:t>hey encountered</w:t>
      </w:r>
      <w:r w:rsidR="007D4D12" w:rsidRPr="007D03E6">
        <w:rPr>
          <w:rFonts w:ascii="Arial Narrow" w:eastAsia="Times New Roman" w:hAnsi="Arial Narrow" w:cs="Times New Roman"/>
          <w:sz w:val="24"/>
          <w:szCs w:val="24"/>
          <w:lang w:val="en-US"/>
        </w:rPr>
        <w:t>.</w:t>
      </w:r>
      <w:r w:rsidR="00EC79F4" w:rsidRPr="007D03E6">
        <w:rPr>
          <w:rFonts w:ascii="Arial Narrow" w:eastAsia="Times New Roman" w:hAnsi="Arial Narrow" w:cs="Times New Roman"/>
          <w:sz w:val="24"/>
          <w:szCs w:val="24"/>
          <w:lang w:val="en-US"/>
        </w:rPr>
        <w:t xml:space="preserve"> </w:t>
      </w:r>
    </w:p>
    <w:p w14:paraId="1045A18D" w14:textId="32835F96" w:rsidR="00EE71A5" w:rsidRPr="007D03E6" w:rsidRDefault="00EE71A5"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7CE4A95F" w14:textId="59BC87D9" w:rsidR="00EE71A5" w:rsidRPr="007D03E6" w:rsidRDefault="00064D06"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 xml:space="preserve">The </w:t>
      </w:r>
      <w:r w:rsidR="00D20C96" w:rsidRPr="007D03E6">
        <w:rPr>
          <w:rFonts w:ascii="Arial Narrow" w:eastAsia="Times New Roman" w:hAnsi="Arial Narrow" w:cs="Times New Roman"/>
          <w:sz w:val="24"/>
          <w:szCs w:val="24"/>
          <w:lang w:val="en-US"/>
        </w:rPr>
        <w:t>coping strategies</w:t>
      </w:r>
      <w:r w:rsidR="00BA76B2" w:rsidRPr="007D03E6">
        <w:rPr>
          <w:rFonts w:ascii="Arial Narrow" w:eastAsia="Times New Roman" w:hAnsi="Arial Narrow" w:cs="Times New Roman"/>
          <w:sz w:val="24"/>
          <w:szCs w:val="24"/>
          <w:lang w:val="en-US"/>
        </w:rPr>
        <w:t xml:space="preserve"> </w:t>
      </w:r>
      <w:r w:rsidR="001D3A32" w:rsidRPr="007D03E6">
        <w:rPr>
          <w:rFonts w:ascii="Arial Narrow" w:eastAsia="Times New Roman" w:hAnsi="Arial Narrow" w:cs="Times New Roman"/>
          <w:sz w:val="24"/>
          <w:szCs w:val="24"/>
          <w:lang w:val="en-US"/>
        </w:rPr>
        <w:t>m</w:t>
      </w:r>
      <w:r w:rsidRPr="007D03E6">
        <w:rPr>
          <w:rFonts w:ascii="Arial Narrow" w:eastAsia="Times New Roman" w:hAnsi="Arial Narrow" w:cs="Times New Roman"/>
          <w:sz w:val="24"/>
          <w:szCs w:val="24"/>
          <w:lang w:val="en-US"/>
        </w:rPr>
        <w:t xml:space="preserve">ost used by Ecuadorian </w:t>
      </w:r>
      <w:r w:rsidR="00D11D16" w:rsidRPr="007D03E6">
        <w:rPr>
          <w:rFonts w:ascii="Arial Narrow" w:eastAsia="Times New Roman" w:hAnsi="Arial Narrow" w:cs="Times New Roman"/>
          <w:sz w:val="24"/>
          <w:szCs w:val="24"/>
          <w:lang w:val="en-US"/>
        </w:rPr>
        <w:t>nurse</w:t>
      </w:r>
      <w:r w:rsidR="00BA76B2" w:rsidRPr="007D03E6">
        <w:rPr>
          <w:rFonts w:ascii="Arial Narrow" w:eastAsia="Times New Roman" w:hAnsi="Arial Narrow" w:cs="Times New Roman"/>
          <w:sz w:val="24"/>
          <w:szCs w:val="24"/>
          <w:lang w:val="en-US"/>
        </w:rPr>
        <w:t>s</w:t>
      </w:r>
      <w:r w:rsidR="0088000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included</w:t>
      </w:r>
      <w:r w:rsidR="006F1FDD">
        <w:rPr>
          <w:rFonts w:ascii="Arial Narrow" w:eastAsia="Times New Roman" w:hAnsi="Arial Narrow" w:cs="Times New Roman"/>
          <w:sz w:val="24"/>
          <w:szCs w:val="24"/>
          <w:lang w:val="en-US"/>
        </w:rPr>
        <w:t>:</w:t>
      </w:r>
      <w:r w:rsidRPr="007D03E6">
        <w:rPr>
          <w:rFonts w:ascii="Arial Narrow" w:eastAsia="Times New Roman" w:hAnsi="Arial Narrow" w:cs="Times New Roman"/>
          <w:sz w:val="24"/>
          <w:szCs w:val="24"/>
          <w:lang w:val="en-US"/>
        </w:rPr>
        <w:t xml:space="preserve"> following strict personal protection measures</w:t>
      </w:r>
      <w:r w:rsidR="00995E0D"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at work and at home</w:t>
      </w:r>
      <w:r w:rsidR="00481AC5"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 xml:space="preserve"> </w:t>
      </w:r>
      <w:r w:rsidR="0043557C" w:rsidRPr="007D03E6">
        <w:rPr>
          <w:rFonts w:ascii="Arial Narrow" w:eastAsia="Times New Roman" w:hAnsi="Arial Narrow" w:cs="Times New Roman"/>
          <w:sz w:val="24"/>
          <w:szCs w:val="24"/>
          <w:lang w:val="en-US"/>
        </w:rPr>
        <w:t>social distancing</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avoiding going out to the streets </w:t>
      </w:r>
      <w:r w:rsidR="00D11D16" w:rsidRPr="007D03E6">
        <w:rPr>
          <w:rFonts w:ascii="Arial Narrow" w:eastAsia="Times New Roman" w:hAnsi="Arial Narrow" w:cs="Times New Roman"/>
          <w:sz w:val="24"/>
          <w:szCs w:val="24"/>
          <w:lang w:val="en-US"/>
        </w:rPr>
        <w:t xml:space="preserve">and </w:t>
      </w:r>
      <w:r w:rsidRPr="007D03E6">
        <w:rPr>
          <w:rFonts w:ascii="Arial Narrow" w:eastAsia="Times New Roman" w:hAnsi="Arial Narrow" w:cs="Times New Roman"/>
          <w:sz w:val="24"/>
          <w:szCs w:val="24"/>
          <w:lang w:val="en-US"/>
        </w:rPr>
        <w:t>public places</w:t>
      </w:r>
      <w:r w:rsidR="00BA76B2" w:rsidRPr="007D03E6">
        <w:rPr>
          <w:rFonts w:ascii="Arial Narrow" w:eastAsia="Times New Roman" w:hAnsi="Arial Narrow" w:cs="Times New Roman"/>
          <w:sz w:val="24"/>
          <w:szCs w:val="24"/>
          <w:lang w:val="en-US"/>
        </w:rPr>
        <w:t>)</w:t>
      </w:r>
      <w:r w:rsidR="00481AC5"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sidRPr="007D03E6">
        <w:rPr>
          <w:rFonts w:ascii="Arial Narrow" w:eastAsia="Times New Roman" w:hAnsi="Arial Narrow" w:cs="Times New Roman"/>
          <w:sz w:val="24"/>
          <w:szCs w:val="24"/>
          <w:lang w:val="en-US"/>
        </w:rPr>
        <w:t xml:space="preserve">acquiring actively greater knowledge about </w:t>
      </w:r>
      <w:r w:rsidR="00774F67" w:rsidRPr="007D03E6">
        <w:rPr>
          <w:rFonts w:ascii="Arial Narrow" w:eastAsia="Times New Roman" w:hAnsi="Arial Narrow" w:cs="Times New Roman"/>
          <w:sz w:val="24"/>
          <w:szCs w:val="24"/>
          <w:lang w:val="en-US"/>
        </w:rPr>
        <w:t>COVID</w:t>
      </w:r>
      <w:r w:rsidR="00996FE2" w:rsidRPr="007D03E6">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19</w:t>
      </w:r>
      <w:r w:rsidR="00D11D16" w:rsidRPr="007D03E6">
        <w:rPr>
          <w:rFonts w:ascii="Arial Narrow" w:eastAsia="Times New Roman" w:hAnsi="Arial Narrow" w:cs="Times New Roman"/>
          <w:sz w:val="24"/>
          <w:szCs w:val="24"/>
          <w:lang w:val="en-US"/>
        </w:rPr>
        <w:t xml:space="preserve"> and </w:t>
      </w:r>
      <w:r w:rsidRPr="007D03E6">
        <w:rPr>
          <w:rFonts w:ascii="Arial Narrow" w:eastAsia="Times New Roman" w:hAnsi="Arial Narrow" w:cs="Times New Roman"/>
          <w:sz w:val="24"/>
          <w:szCs w:val="24"/>
          <w:lang w:val="en-US"/>
        </w:rPr>
        <w:t>its management</w:t>
      </w:r>
      <w:r w:rsidR="00880002" w:rsidRPr="007D03E6">
        <w:rPr>
          <w:rFonts w:ascii="Arial Narrow" w:eastAsia="Times New Roman" w:hAnsi="Arial Narrow" w:cs="Times New Roman"/>
          <w:sz w:val="24"/>
          <w:szCs w:val="24"/>
          <w:lang w:val="en-US"/>
        </w:rPr>
        <w:t xml:space="preserve">; </w:t>
      </w:r>
      <w:r w:rsidR="005916FA" w:rsidRPr="007D03E6">
        <w:rPr>
          <w:rFonts w:ascii="Arial Narrow" w:eastAsia="Times New Roman" w:hAnsi="Arial Narrow" w:cs="Times New Roman"/>
          <w:sz w:val="24"/>
          <w:szCs w:val="24"/>
          <w:lang w:val="en-US"/>
        </w:rPr>
        <w:t>similar</w:t>
      </w:r>
      <w:r w:rsidR="0088000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to those of other </w:t>
      </w:r>
      <w:r w:rsidR="00D029DF" w:rsidRPr="007D03E6">
        <w:rPr>
          <w:rFonts w:ascii="Arial Narrow" w:eastAsia="Times New Roman" w:hAnsi="Arial Narrow" w:cs="Times New Roman"/>
          <w:sz w:val="24"/>
          <w:szCs w:val="24"/>
          <w:lang w:val="en-US"/>
        </w:rPr>
        <w:t>professional</w:t>
      </w:r>
      <w:r w:rsidR="00880002"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i</w:t>
      </w:r>
      <w:r w:rsidR="00880002" w:rsidRPr="007D03E6">
        <w:rPr>
          <w:rFonts w:ascii="Arial Narrow" w:eastAsia="Times New Roman" w:hAnsi="Arial Narrow" w:cs="Times New Roman"/>
          <w:sz w:val="24"/>
          <w:szCs w:val="24"/>
          <w:lang w:val="en-US"/>
        </w:rPr>
        <w:t>n epidemi</w:t>
      </w:r>
      <w:r w:rsidRPr="007D03E6">
        <w:rPr>
          <w:rFonts w:ascii="Arial Narrow" w:eastAsia="Times New Roman" w:hAnsi="Arial Narrow" w:cs="Times New Roman"/>
          <w:sz w:val="24"/>
          <w:szCs w:val="24"/>
          <w:lang w:val="en-US"/>
        </w:rPr>
        <w:t>c</w:t>
      </w:r>
      <w:r w:rsidR="00880002" w:rsidRPr="007D03E6">
        <w:rPr>
          <w:rFonts w:ascii="Arial Narrow" w:eastAsia="Times New Roman" w:hAnsi="Arial Narrow" w:cs="Times New Roman"/>
          <w:sz w:val="24"/>
          <w:szCs w:val="24"/>
          <w:lang w:val="en-US"/>
        </w:rPr>
        <w:t>s</w:t>
      </w:r>
      <w:r w:rsidR="001227DD" w:rsidRPr="007D03E6">
        <w:rPr>
          <w:rFonts w:ascii="Arial Narrow" w:eastAsia="Times New Roman" w:hAnsi="Arial Narrow" w:cs="Times New Roman"/>
          <w:sz w:val="24"/>
          <w:szCs w:val="24"/>
          <w:lang w:val="en-US"/>
        </w:rPr>
        <w:t>.</w:t>
      </w:r>
      <w:r w:rsidR="003A0611" w:rsidRPr="007D03E6">
        <w:rPr>
          <w:rFonts w:ascii="Arial Narrow" w:eastAsia="Times New Roman" w:hAnsi="Arial Narrow" w:cs="Times New Roman"/>
          <w:sz w:val="24"/>
          <w:szCs w:val="24"/>
          <w:vertAlign w:val="superscript"/>
          <w:lang w:val="en-US"/>
        </w:rPr>
        <w:t>(</w:t>
      </w:r>
      <w:r w:rsidR="001D3A32"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2</w:t>
      </w:r>
      <w:r w:rsidR="0094434D" w:rsidRPr="007D03E6">
        <w:rPr>
          <w:rFonts w:ascii="Arial Narrow" w:eastAsia="Times New Roman" w:hAnsi="Arial Narrow" w:cs="Times New Roman"/>
          <w:sz w:val="24"/>
          <w:szCs w:val="24"/>
          <w:vertAlign w:val="superscript"/>
          <w:lang w:val="en-US"/>
        </w:rPr>
        <w:t>,</w:t>
      </w:r>
      <w:r w:rsidR="00F64084"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7</w:t>
      </w:r>
      <w:r w:rsidR="00AE7BB0" w:rsidRPr="007D03E6">
        <w:rPr>
          <w:rFonts w:ascii="Arial Narrow" w:eastAsia="Times New Roman" w:hAnsi="Arial Narrow" w:cs="Times New Roman"/>
          <w:sz w:val="24"/>
          <w:szCs w:val="24"/>
          <w:vertAlign w:val="superscript"/>
          <w:lang w:val="en-US"/>
        </w:rPr>
        <w:t>,</w:t>
      </w:r>
      <w:r w:rsidR="0094434D"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8</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Speaking with relatives </w:t>
      </w:r>
      <w:r w:rsidR="00D11D16" w:rsidRPr="007D03E6">
        <w:rPr>
          <w:rFonts w:ascii="Arial Narrow" w:eastAsia="Times New Roman" w:hAnsi="Arial Narrow" w:cs="Times New Roman"/>
          <w:sz w:val="24"/>
          <w:szCs w:val="24"/>
          <w:lang w:val="en-US"/>
        </w:rPr>
        <w:t xml:space="preserve">and </w:t>
      </w:r>
      <w:r w:rsidRPr="007D03E6">
        <w:rPr>
          <w:rFonts w:ascii="Arial Narrow" w:eastAsia="Times New Roman" w:hAnsi="Arial Narrow" w:cs="Times New Roman"/>
          <w:sz w:val="24"/>
          <w:szCs w:val="24"/>
          <w:lang w:val="en-US"/>
        </w:rPr>
        <w:t>friends</w:t>
      </w:r>
      <w:r w:rsidR="006519F5" w:rsidRPr="007D03E6">
        <w:rPr>
          <w:rFonts w:ascii="Arial Narrow" w:eastAsia="Times New Roman" w:hAnsi="Arial Narrow" w:cs="Times New Roman"/>
          <w:sz w:val="24"/>
          <w:szCs w:val="24"/>
          <w:lang w:val="en-US"/>
        </w:rPr>
        <w:t xml:space="preserve"> </w:t>
      </w:r>
      <w:r w:rsidR="006F1FDD" w:rsidRPr="00E334CF">
        <w:rPr>
          <w:rFonts w:ascii="Arial Narrow" w:eastAsia="Times New Roman" w:hAnsi="Arial Narrow" w:cs="Times New Roman"/>
          <w:sz w:val="24"/>
          <w:szCs w:val="24"/>
          <w:lang w:val="en-US"/>
        </w:rPr>
        <w:t>relieved</w:t>
      </w:r>
      <w:r w:rsidR="006F1FDD">
        <w:rPr>
          <w:rFonts w:ascii="Arial Narrow" w:eastAsia="Times New Roman" w:hAnsi="Arial Narrow" w:cs="Times New Roman"/>
          <w:sz w:val="24"/>
          <w:szCs w:val="24"/>
          <w:lang w:val="en-US"/>
        </w:rPr>
        <w:t xml:space="preserve"> </w:t>
      </w:r>
      <w:r w:rsidR="00D11D16" w:rsidRPr="007D03E6">
        <w:rPr>
          <w:rFonts w:ascii="Arial Narrow" w:eastAsia="Times New Roman" w:hAnsi="Arial Narrow" w:cs="Times New Roman"/>
          <w:sz w:val="24"/>
          <w:szCs w:val="24"/>
          <w:lang w:val="en-US"/>
        </w:rPr>
        <w:t>stress</w:t>
      </w:r>
      <w:r w:rsidR="00BA76B2" w:rsidRPr="007D03E6">
        <w:rPr>
          <w:rFonts w:ascii="Arial Narrow" w:eastAsia="Times New Roman" w:hAnsi="Arial Narrow" w:cs="Times New Roman"/>
          <w:sz w:val="24"/>
          <w:szCs w:val="24"/>
          <w:lang w:val="en-US"/>
        </w:rPr>
        <w:t xml:space="preserve">, as </w:t>
      </w:r>
      <w:r w:rsidRPr="007D03E6">
        <w:rPr>
          <w:rFonts w:ascii="Arial Narrow" w:eastAsia="Times New Roman" w:hAnsi="Arial Narrow" w:cs="Times New Roman"/>
          <w:sz w:val="24"/>
          <w:szCs w:val="24"/>
          <w:lang w:val="en-US"/>
        </w:rPr>
        <w:t xml:space="preserve">well as </w:t>
      </w:r>
      <w:r w:rsidR="00BA76B2" w:rsidRPr="007D03E6">
        <w:rPr>
          <w:rFonts w:ascii="Arial Narrow" w:eastAsia="Times New Roman" w:hAnsi="Arial Narrow" w:cs="Times New Roman"/>
          <w:sz w:val="24"/>
          <w:szCs w:val="24"/>
          <w:lang w:val="en-US"/>
        </w:rPr>
        <w:t>renova</w:t>
      </w:r>
      <w:r w:rsidRPr="007D03E6">
        <w:rPr>
          <w:rFonts w:ascii="Arial Narrow" w:eastAsia="Times New Roman" w:hAnsi="Arial Narrow" w:cs="Times New Roman"/>
          <w:sz w:val="24"/>
          <w:szCs w:val="24"/>
          <w:lang w:val="en-US"/>
        </w:rPr>
        <w:t xml:space="preserve">ting thoughts </w:t>
      </w:r>
      <w:r w:rsidR="00D11D16" w:rsidRPr="007D03E6">
        <w:rPr>
          <w:rFonts w:ascii="Arial Narrow" w:eastAsia="Times New Roman" w:hAnsi="Arial Narrow" w:cs="Times New Roman"/>
          <w:sz w:val="24"/>
          <w:szCs w:val="24"/>
          <w:lang w:val="en-US"/>
        </w:rPr>
        <w:t xml:space="preserve">and </w:t>
      </w:r>
      <w:r w:rsidR="00BA76B2" w:rsidRPr="007D03E6">
        <w:rPr>
          <w:rFonts w:ascii="Arial Narrow" w:eastAsia="Times New Roman" w:hAnsi="Arial Narrow" w:cs="Times New Roman"/>
          <w:sz w:val="24"/>
          <w:szCs w:val="24"/>
          <w:lang w:val="en-US"/>
        </w:rPr>
        <w:t>motiva</w:t>
      </w:r>
      <w:r w:rsidRPr="007D03E6">
        <w:rPr>
          <w:rFonts w:ascii="Arial Narrow" w:eastAsia="Times New Roman" w:hAnsi="Arial Narrow" w:cs="Times New Roman"/>
          <w:sz w:val="24"/>
          <w:szCs w:val="24"/>
          <w:lang w:val="en-US"/>
        </w:rPr>
        <w:t>ting themselves positively served them as support</w:t>
      </w:r>
      <w:r w:rsidR="001227DD" w:rsidRPr="007D03E6">
        <w:rPr>
          <w:rFonts w:ascii="Arial Narrow" w:eastAsia="Times New Roman" w:hAnsi="Arial Narrow" w:cs="Times New Roman"/>
          <w:sz w:val="24"/>
          <w:szCs w:val="24"/>
          <w:lang w:val="en-US"/>
        </w:rPr>
        <w:t>.</w:t>
      </w:r>
      <w:r w:rsidR="003A0611" w:rsidRPr="007D03E6">
        <w:rPr>
          <w:rFonts w:ascii="Arial Narrow" w:eastAsia="Times New Roman" w:hAnsi="Arial Narrow" w:cs="Times New Roman"/>
          <w:sz w:val="24"/>
          <w:szCs w:val="24"/>
          <w:vertAlign w:val="superscript"/>
          <w:lang w:val="en-US"/>
        </w:rPr>
        <w:t>(</w:t>
      </w:r>
      <w:r w:rsidR="0094434D"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8</w:t>
      </w:r>
      <w:r w:rsidR="00EF26BC"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9</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A large group of </w:t>
      </w:r>
      <w:r w:rsidR="00D11D16" w:rsidRPr="007D03E6">
        <w:rPr>
          <w:rFonts w:ascii="Arial Narrow" w:eastAsia="Times New Roman" w:hAnsi="Arial Narrow" w:cs="Times New Roman"/>
          <w:sz w:val="24"/>
          <w:szCs w:val="24"/>
          <w:lang w:val="en-US"/>
        </w:rPr>
        <w:t>nurse</w:t>
      </w:r>
      <w:r w:rsidR="00D44C7E"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 xml:space="preserve">did </w:t>
      </w:r>
      <w:r w:rsidR="00D44C7E" w:rsidRPr="007D03E6">
        <w:rPr>
          <w:rFonts w:ascii="Arial Narrow" w:eastAsia="Times New Roman" w:hAnsi="Arial Narrow" w:cs="Times New Roman"/>
          <w:sz w:val="24"/>
          <w:szCs w:val="24"/>
          <w:lang w:val="en-US"/>
        </w:rPr>
        <w:t>no</w:t>
      </w:r>
      <w:r w:rsidRPr="007D03E6">
        <w:rPr>
          <w:rFonts w:ascii="Arial Narrow" w:eastAsia="Times New Roman" w:hAnsi="Arial Narrow" w:cs="Times New Roman"/>
          <w:sz w:val="24"/>
          <w:szCs w:val="24"/>
          <w:lang w:val="en-US"/>
        </w:rPr>
        <w:t>t</w:t>
      </w:r>
      <w:r w:rsidR="00D44C7E" w:rsidRPr="007D03E6">
        <w:rPr>
          <w:rFonts w:ascii="Arial Narrow" w:eastAsia="Times New Roman" w:hAnsi="Arial Narrow" w:cs="Times New Roman"/>
          <w:sz w:val="24"/>
          <w:szCs w:val="24"/>
          <w:lang w:val="en-US"/>
        </w:rPr>
        <w:t xml:space="preserve"> redu</w:t>
      </w:r>
      <w:r w:rsidRPr="007D03E6">
        <w:rPr>
          <w:rFonts w:ascii="Arial Narrow" w:eastAsia="Times New Roman" w:hAnsi="Arial Narrow" w:cs="Times New Roman"/>
          <w:sz w:val="24"/>
          <w:szCs w:val="24"/>
          <w:lang w:val="en-US"/>
        </w:rPr>
        <w:t>ce their schedules to protect themselves</w:t>
      </w:r>
      <w:r w:rsidR="00DA45CC" w:rsidRPr="007D03E6">
        <w:rPr>
          <w:rFonts w:ascii="Arial Narrow" w:eastAsia="Times New Roman" w:hAnsi="Arial Narrow" w:cs="Times New Roman"/>
          <w:sz w:val="24"/>
          <w:szCs w:val="24"/>
          <w:lang w:val="en-US"/>
        </w:rPr>
        <w:t xml:space="preserve"> (</w:t>
      </w:r>
      <w:r w:rsidR="00481AC5" w:rsidRPr="007D03E6">
        <w:rPr>
          <w:rFonts w:ascii="Arial Narrow" w:eastAsia="Times New Roman" w:hAnsi="Arial Narrow" w:cs="Times New Roman"/>
          <w:sz w:val="24"/>
          <w:szCs w:val="24"/>
          <w:lang w:val="en-US"/>
        </w:rPr>
        <w:t>34</w:t>
      </w:r>
      <w:r w:rsidR="00DA45CC"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nor expressed their emotions openly by crying and yelling</w:t>
      </w:r>
      <w:r w:rsidR="00DA45CC" w:rsidRPr="007D03E6">
        <w:rPr>
          <w:rFonts w:ascii="Arial Narrow" w:eastAsia="Times New Roman" w:hAnsi="Arial Narrow" w:cs="Times New Roman"/>
          <w:sz w:val="24"/>
          <w:szCs w:val="24"/>
          <w:lang w:val="en-US"/>
        </w:rPr>
        <w:t xml:space="preserve"> (</w:t>
      </w:r>
      <w:r w:rsidR="00481AC5" w:rsidRPr="007D03E6">
        <w:rPr>
          <w:rFonts w:ascii="Arial Narrow" w:eastAsia="Times New Roman" w:hAnsi="Arial Narrow" w:cs="Times New Roman"/>
          <w:sz w:val="24"/>
          <w:szCs w:val="24"/>
          <w:lang w:val="en-US"/>
        </w:rPr>
        <w:t>39</w:t>
      </w:r>
      <w:r w:rsidR="00DA45CC" w:rsidRPr="007D03E6">
        <w:rPr>
          <w:rFonts w:ascii="Arial Narrow" w:eastAsia="Times New Roman" w:hAnsi="Arial Narrow" w:cs="Times New Roman"/>
          <w:sz w:val="24"/>
          <w:szCs w:val="24"/>
          <w:lang w:val="en-US"/>
        </w:rPr>
        <w:t>%)</w:t>
      </w:r>
      <w:r w:rsidR="00FE4C14" w:rsidRPr="007D03E6">
        <w:rPr>
          <w:rFonts w:ascii="Arial Narrow" w:eastAsia="Times New Roman" w:hAnsi="Arial Narrow" w:cs="Times New Roman"/>
          <w:sz w:val="24"/>
          <w:szCs w:val="24"/>
          <w:lang w:val="en-US"/>
        </w:rPr>
        <w:t>, po</w:t>
      </w:r>
      <w:r w:rsidRPr="007D03E6">
        <w:rPr>
          <w:rFonts w:ascii="Arial Narrow" w:eastAsia="Times New Roman" w:hAnsi="Arial Narrow" w:cs="Times New Roman"/>
          <w:sz w:val="24"/>
          <w:szCs w:val="24"/>
          <w:lang w:val="en-US"/>
        </w:rPr>
        <w:t>s</w:t>
      </w:r>
      <w:r w:rsidR="00FE4C14" w:rsidRPr="007D03E6">
        <w:rPr>
          <w:rFonts w:ascii="Arial Narrow" w:eastAsia="Times New Roman" w:hAnsi="Arial Narrow" w:cs="Times New Roman"/>
          <w:sz w:val="24"/>
          <w:szCs w:val="24"/>
          <w:lang w:val="en-US"/>
        </w:rPr>
        <w:t>sibl</w:t>
      </w:r>
      <w:r w:rsidRPr="007D03E6">
        <w:rPr>
          <w:rFonts w:ascii="Arial Narrow" w:eastAsia="Times New Roman" w:hAnsi="Arial Narrow" w:cs="Times New Roman"/>
          <w:sz w:val="24"/>
          <w:szCs w:val="24"/>
          <w:lang w:val="en-US"/>
        </w:rPr>
        <w:t xml:space="preserve">y due to the big moral demands of the </w:t>
      </w:r>
      <w:r w:rsidR="00FE4C14" w:rsidRPr="007D03E6">
        <w:rPr>
          <w:rFonts w:ascii="Arial Narrow" w:eastAsia="Times New Roman" w:hAnsi="Arial Narrow" w:cs="Times New Roman"/>
          <w:sz w:val="24"/>
          <w:szCs w:val="24"/>
          <w:lang w:val="en-US"/>
        </w:rPr>
        <w:t>crisis</w:t>
      </w:r>
      <w:r w:rsidR="001227DD" w:rsidRPr="007D03E6">
        <w:rPr>
          <w:rFonts w:ascii="Arial Narrow" w:eastAsia="Times New Roman" w:hAnsi="Arial Narrow" w:cs="Times New Roman"/>
          <w:sz w:val="24"/>
          <w:szCs w:val="24"/>
          <w:lang w:val="en-US"/>
        </w:rPr>
        <w:t>.</w:t>
      </w:r>
      <w:r w:rsidR="003A0611" w:rsidRPr="007D03E6">
        <w:rPr>
          <w:rFonts w:ascii="Arial Narrow" w:eastAsia="Times New Roman" w:hAnsi="Arial Narrow" w:cs="Times New Roman"/>
          <w:sz w:val="24"/>
          <w:szCs w:val="24"/>
          <w:vertAlign w:val="superscript"/>
          <w:lang w:val="en-US"/>
        </w:rPr>
        <w:t>(</w:t>
      </w:r>
      <w:r w:rsidR="007436BC"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4</w:t>
      </w:r>
      <w:r w:rsidR="008A3D66" w:rsidRPr="007D03E6">
        <w:rPr>
          <w:rFonts w:ascii="Arial Narrow" w:eastAsia="Times New Roman" w:hAnsi="Arial Narrow" w:cs="Times New Roman"/>
          <w:sz w:val="24"/>
          <w:szCs w:val="24"/>
          <w:vertAlign w:val="superscript"/>
          <w:lang w:val="en-US"/>
        </w:rPr>
        <w:t>)</w:t>
      </w:r>
      <w:r w:rsidR="007D4D12" w:rsidRPr="007D03E6">
        <w:rPr>
          <w:rFonts w:ascii="Arial Narrow" w:eastAsia="Times New Roman" w:hAnsi="Arial Narrow" w:cs="Times New Roman"/>
          <w:sz w:val="24"/>
          <w:szCs w:val="24"/>
          <w:lang w:val="en-US"/>
        </w:rPr>
        <w:t xml:space="preserve"> </w:t>
      </w:r>
      <w:r w:rsidR="0061028F" w:rsidRPr="007D03E6">
        <w:rPr>
          <w:rFonts w:ascii="Arial Narrow" w:eastAsia="Times New Roman" w:hAnsi="Arial Narrow" w:cs="Times New Roman"/>
          <w:sz w:val="24"/>
          <w:szCs w:val="24"/>
          <w:lang w:val="en-US"/>
        </w:rPr>
        <w:t>The profound ethical and vocational commitment nursing has</w:t>
      </w:r>
      <w:r w:rsidR="00B106F7">
        <w:rPr>
          <w:rFonts w:ascii="Arial Narrow" w:eastAsia="Times New Roman" w:hAnsi="Arial Narrow" w:cs="Times New Roman"/>
          <w:sz w:val="24"/>
          <w:szCs w:val="24"/>
          <w:lang w:val="en-US"/>
        </w:rPr>
        <w:t>,</w:t>
      </w:r>
      <w:r w:rsidR="007D4D12" w:rsidRPr="007D03E6">
        <w:rPr>
          <w:rFonts w:ascii="Arial Narrow" w:eastAsia="Times New Roman" w:hAnsi="Arial Narrow" w:cs="Times New Roman"/>
          <w:sz w:val="24"/>
          <w:szCs w:val="24"/>
          <w:lang w:val="en-US"/>
        </w:rPr>
        <w:t xml:space="preserve"> </w:t>
      </w:r>
      <w:r w:rsidR="0061028F" w:rsidRPr="007D03E6">
        <w:rPr>
          <w:rFonts w:ascii="Arial Narrow" w:eastAsia="Times New Roman" w:hAnsi="Arial Narrow" w:cs="Times New Roman"/>
          <w:sz w:val="24"/>
          <w:szCs w:val="24"/>
          <w:lang w:val="en-US"/>
        </w:rPr>
        <w:t>i</w:t>
      </w:r>
      <w:r w:rsidR="007D4D12" w:rsidRPr="007D03E6">
        <w:rPr>
          <w:rFonts w:ascii="Arial Narrow" w:eastAsia="Times New Roman" w:hAnsi="Arial Narrow" w:cs="Times New Roman"/>
          <w:sz w:val="24"/>
          <w:szCs w:val="24"/>
          <w:lang w:val="en-US"/>
        </w:rPr>
        <w:t>s definit</w:t>
      </w:r>
      <w:r w:rsidR="0061028F" w:rsidRPr="007D03E6">
        <w:rPr>
          <w:rFonts w:ascii="Arial Narrow" w:eastAsia="Times New Roman" w:hAnsi="Arial Narrow" w:cs="Times New Roman"/>
          <w:sz w:val="24"/>
          <w:szCs w:val="24"/>
          <w:lang w:val="en-US"/>
        </w:rPr>
        <w:t xml:space="preserve">ely one of the </w:t>
      </w:r>
      <w:r w:rsidR="00EA1352" w:rsidRPr="007D03E6">
        <w:rPr>
          <w:rFonts w:ascii="Arial Narrow" w:eastAsia="Times New Roman" w:hAnsi="Arial Narrow" w:cs="Times New Roman"/>
          <w:sz w:val="24"/>
          <w:szCs w:val="24"/>
          <w:lang w:val="en-US"/>
        </w:rPr>
        <w:t>characteristic</w:t>
      </w:r>
      <w:r w:rsidR="007D4D12" w:rsidRPr="007D03E6">
        <w:rPr>
          <w:rFonts w:ascii="Arial Narrow" w:eastAsia="Times New Roman" w:hAnsi="Arial Narrow" w:cs="Times New Roman"/>
          <w:sz w:val="24"/>
          <w:szCs w:val="24"/>
          <w:lang w:val="en-US"/>
        </w:rPr>
        <w:t xml:space="preserve">s </w:t>
      </w:r>
      <w:r w:rsidR="000D5E23" w:rsidRPr="007D03E6">
        <w:rPr>
          <w:rFonts w:ascii="Arial Narrow" w:eastAsia="Times New Roman" w:hAnsi="Arial Narrow" w:cs="Times New Roman"/>
          <w:sz w:val="24"/>
          <w:szCs w:val="24"/>
          <w:lang w:val="en-US"/>
        </w:rPr>
        <w:t>these</w:t>
      </w:r>
      <w:r w:rsidR="008F3574" w:rsidRPr="007D03E6">
        <w:rPr>
          <w:rFonts w:ascii="Arial Narrow" w:eastAsia="Times New Roman" w:hAnsi="Arial Narrow" w:cs="Times New Roman"/>
          <w:sz w:val="24"/>
          <w:szCs w:val="24"/>
          <w:lang w:val="en-US"/>
        </w:rPr>
        <w:t xml:space="preserve"> </w:t>
      </w:r>
      <w:r w:rsidR="00D029DF" w:rsidRPr="007D03E6">
        <w:rPr>
          <w:rFonts w:ascii="Arial Narrow" w:eastAsia="Times New Roman" w:hAnsi="Arial Narrow" w:cs="Times New Roman"/>
          <w:sz w:val="24"/>
          <w:szCs w:val="24"/>
          <w:lang w:val="en-US"/>
        </w:rPr>
        <w:t>professional</w:t>
      </w:r>
      <w:r w:rsidR="007D4D12" w:rsidRPr="007D03E6">
        <w:rPr>
          <w:rFonts w:ascii="Arial Narrow" w:eastAsia="Times New Roman" w:hAnsi="Arial Narrow" w:cs="Times New Roman"/>
          <w:sz w:val="24"/>
          <w:szCs w:val="24"/>
          <w:lang w:val="en-US"/>
        </w:rPr>
        <w:t xml:space="preserve">s </w:t>
      </w:r>
      <w:r w:rsidR="0061028F" w:rsidRPr="007D03E6">
        <w:rPr>
          <w:rFonts w:ascii="Arial Narrow" w:eastAsia="Times New Roman" w:hAnsi="Arial Narrow" w:cs="Times New Roman"/>
          <w:sz w:val="24"/>
          <w:szCs w:val="24"/>
          <w:lang w:val="en-US"/>
        </w:rPr>
        <w:t>have</w:t>
      </w:r>
      <w:r w:rsidR="007D4D12"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sidR="0061028F" w:rsidRPr="007D03E6">
        <w:rPr>
          <w:rFonts w:ascii="Arial Narrow" w:eastAsia="Times New Roman" w:hAnsi="Arial Narrow" w:cs="Times New Roman"/>
          <w:sz w:val="24"/>
          <w:szCs w:val="24"/>
          <w:lang w:val="en-US"/>
        </w:rPr>
        <w:t>the</w:t>
      </w:r>
      <w:r w:rsidR="007D4D12" w:rsidRPr="007D03E6">
        <w:rPr>
          <w:rFonts w:ascii="Arial Narrow" w:eastAsia="Times New Roman" w:hAnsi="Arial Narrow" w:cs="Times New Roman"/>
          <w:sz w:val="24"/>
          <w:szCs w:val="24"/>
          <w:lang w:val="en-US"/>
        </w:rPr>
        <w:t xml:space="preserve"> obliga</w:t>
      </w:r>
      <w:r w:rsidR="0098760E" w:rsidRPr="007D03E6">
        <w:rPr>
          <w:rFonts w:ascii="Arial Narrow" w:eastAsia="Times New Roman" w:hAnsi="Arial Narrow" w:cs="Times New Roman"/>
          <w:sz w:val="24"/>
          <w:szCs w:val="24"/>
          <w:lang w:val="en-US"/>
        </w:rPr>
        <w:t>tion</w:t>
      </w:r>
      <w:r w:rsidR="007D4D12" w:rsidRPr="007D03E6">
        <w:rPr>
          <w:rFonts w:ascii="Arial Narrow" w:eastAsia="Times New Roman" w:hAnsi="Arial Narrow" w:cs="Times New Roman"/>
          <w:sz w:val="24"/>
          <w:szCs w:val="24"/>
          <w:lang w:val="en-US"/>
        </w:rPr>
        <w:t xml:space="preserve"> </w:t>
      </w:r>
      <w:r w:rsidR="0061028F" w:rsidRPr="007D03E6">
        <w:rPr>
          <w:rFonts w:ascii="Arial Narrow" w:eastAsia="Times New Roman" w:hAnsi="Arial Narrow" w:cs="Times New Roman"/>
          <w:sz w:val="24"/>
          <w:szCs w:val="24"/>
          <w:lang w:val="en-US"/>
        </w:rPr>
        <w:t xml:space="preserve">of </w:t>
      </w:r>
      <w:r w:rsidR="003318A5" w:rsidRPr="007D03E6">
        <w:rPr>
          <w:rFonts w:ascii="Arial Narrow" w:eastAsia="Times New Roman" w:hAnsi="Arial Narrow" w:cs="Times New Roman"/>
          <w:sz w:val="24"/>
          <w:szCs w:val="24"/>
          <w:lang w:val="en-US"/>
        </w:rPr>
        <w:t>of</w:t>
      </w:r>
      <w:r w:rsidR="0061028F" w:rsidRPr="007D03E6">
        <w:rPr>
          <w:rFonts w:ascii="Arial Narrow" w:eastAsia="Times New Roman" w:hAnsi="Arial Narrow" w:cs="Times New Roman"/>
          <w:sz w:val="24"/>
          <w:szCs w:val="24"/>
          <w:lang w:val="en-US"/>
        </w:rPr>
        <w:t>fering their knowledge and skills during this threatening moment</w:t>
      </w:r>
      <w:r w:rsidR="007D4D12" w:rsidRPr="007D03E6">
        <w:rPr>
          <w:rFonts w:ascii="Arial Narrow" w:eastAsia="Times New Roman" w:hAnsi="Arial Narrow" w:cs="Times New Roman"/>
          <w:sz w:val="24"/>
          <w:szCs w:val="24"/>
          <w:lang w:val="en-US"/>
        </w:rPr>
        <w:t xml:space="preserve">, </w:t>
      </w:r>
      <w:r w:rsidR="0061028F" w:rsidRPr="007D03E6">
        <w:rPr>
          <w:rFonts w:ascii="Arial Narrow" w:eastAsia="Times New Roman" w:hAnsi="Arial Narrow" w:cs="Times New Roman"/>
          <w:sz w:val="24"/>
          <w:szCs w:val="24"/>
          <w:lang w:val="en-US"/>
        </w:rPr>
        <w:t xml:space="preserve">was </w:t>
      </w:r>
      <w:r w:rsidR="006F1FDD" w:rsidRPr="00E334CF">
        <w:rPr>
          <w:rFonts w:ascii="Arial Narrow" w:eastAsia="Times New Roman" w:hAnsi="Arial Narrow" w:cs="Times New Roman"/>
          <w:sz w:val="24"/>
          <w:szCs w:val="24"/>
          <w:lang w:val="en-US"/>
        </w:rPr>
        <w:t>fair</w:t>
      </w:r>
      <w:r w:rsidR="0061028F" w:rsidRPr="006F1FDD">
        <w:rPr>
          <w:rFonts w:ascii="Arial Narrow" w:eastAsia="Times New Roman" w:hAnsi="Arial Narrow" w:cs="Times New Roman"/>
          <w:color w:val="FF0000"/>
          <w:sz w:val="24"/>
          <w:szCs w:val="24"/>
          <w:lang w:val="en-US"/>
        </w:rPr>
        <w:t xml:space="preserve"> </w:t>
      </w:r>
      <w:r w:rsidR="00D11D16" w:rsidRPr="007D03E6">
        <w:rPr>
          <w:rFonts w:ascii="Arial Narrow" w:eastAsia="Times New Roman" w:hAnsi="Arial Narrow" w:cs="Times New Roman"/>
          <w:sz w:val="24"/>
          <w:szCs w:val="24"/>
          <w:lang w:val="en-US"/>
        </w:rPr>
        <w:t xml:space="preserve">and </w:t>
      </w:r>
      <w:r w:rsidR="007D4D12" w:rsidRPr="007D03E6">
        <w:rPr>
          <w:rFonts w:ascii="Arial Narrow" w:eastAsia="Times New Roman" w:hAnsi="Arial Narrow" w:cs="Times New Roman"/>
          <w:sz w:val="24"/>
          <w:szCs w:val="24"/>
          <w:lang w:val="en-US"/>
        </w:rPr>
        <w:t xml:space="preserve">pertinent. </w:t>
      </w:r>
      <w:r w:rsidR="0061028F" w:rsidRPr="007D03E6">
        <w:rPr>
          <w:rFonts w:ascii="Arial Narrow" w:eastAsia="Times New Roman" w:hAnsi="Arial Narrow" w:cs="Times New Roman"/>
          <w:sz w:val="24"/>
          <w:szCs w:val="24"/>
          <w:lang w:val="en-US"/>
        </w:rPr>
        <w:t>It was the moment to demonstrate who is who</w:t>
      </w:r>
      <w:r w:rsidR="00A2222D" w:rsidRPr="007D03E6">
        <w:rPr>
          <w:rFonts w:ascii="Arial Narrow" w:eastAsia="Times New Roman" w:hAnsi="Arial Narrow" w:cs="Times New Roman"/>
          <w:sz w:val="24"/>
          <w:szCs w:val="24"/>
          <w:lang w:val="en-US"/>
        </w:rPr>
        <w:t>.</w:t>
      </w:r>
    </w:p>
    <w:p w14:paraId="5D809FF7" w14:textId="080841E8" w:rsidR="007D4D12" w:rsidRPr="007D03E6" w:rsidRDefault="007D4D12"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66E6E9EA" w14:textId="7AF89F32" w:rsidR="00650DA5" w:rsidRPr="007D03E6" w:rsidRDefault="000D5E23"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According to</w:t>
      </w:r>
      <w:r w:rsidR="007D4D12"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the</w:t>
      </w:r>
      <w:r w:rsidR="007D4D12" w:rsidRPr="007D03E6">
        <w:rPr>
          <w:rFonts w:ascii="Arial Narrow" w:eastAsia="Times New Roman" w:hAnsi="Arial Narrow" w:cs="Times New Roman"/>
          <w:sz w:val="24"/>
          <w:szCs w:val="24"/>
          <w:lang w:val="en-US"/>
        </w:rPr>
        <w:t xml:space="preserve"> </w:t>
      </w:r>
      <w:r w:rsidR="00D11D16" w:rsidRPr="007D03E6">
        <w:rPr>
          <w:rFonts w:ascii="Arial Narrow" w:eastAsia="Times New Roman" w:hAnsi="Arial Narrow" w:cs="Times New Roman"/>
          <w:sz w:val="24"/>
          <w:szCs w:val="24"/>
          <w:lang w:val="en-US"/>
        </w:rPr>
        <w:t>result</w:t>
      </w:r>
      <w:r w:rsidR="007D4D12" w:rsidRPr="007D03E6">
        <w:rPr>
          <w:rFonts w:ascii="Arial Narrow" w:eastAsia="Times New Roman" w:hAnsi="Arial Narrow" w:cs="Times New Roman"/>
          <w:sz w:val="24"/>
          <w:szCs w:val="24"/>
          <w:lang w:val="en-US"/>
        </w:rPr>
        <w:t xml:space="preserve">s </w:t>
      </w:r>
      <w:r w:rsidR="00064D06" w:rsidRPr="007D03E6">
        <w:rPr>
          <w:rFonts w:ascii="Arial Narrow" w:eastAsia="Times New Roman" w:hAnsi="Arial Narrow" w:cs="Times New Roman"/>
          <w:sz w:val="24"/>
          <w:szCs w:val="24"/>
          <w:lang w:val="en-US"/>
        </w:rPr>
        <w:t>of</w:t>
      </w:r>
      <w:r w:rsidRPr="007D03E6">
        <w:rPr>
          <w:rFonts w:ascii="Arial Narrow" w:eastAsia="Times New Roman" w:hAnsi="Arial Narrow" w:cs="Times New Roman"/>
          <w:sz w:val="24"/>
          <w:szCs w:val="24"/>
          <w:lang w:val="en-US"/>
        </w:rPr>
        <w:t xml:space="preserve"> this</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research,</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it is </w:t>
      </w:r>
      <w:r w:rsidR="008F3574" w:rsidRPr="007D03E6">
        <w:rPr>
          <w:rFonts w:ascii="Arial Narrow" w:eastAsia="Times New Roman" w:hAnsi="Arial Narrow" w:cs="Times New Roman"/>
          <w:sz w:val="24"/>
          <w:szCs w:val="24"/>
          <w:lang w:val="en-US"/>
        </w:rPr>
        <w:t>conclu</w:t>
      </w:r>
      <w:r w:rsidR="00064D06" w:rsidRPr="007D03E6">
        <w:rPr>
          <w:rFonts w:ascii="Arial Narrow" w:eastAsia="Times New Roman" w:hAnsi="Arial Narrow" w:cs="Times New Roman"/>
          <w:sz w:val="24"/>
          <w:szCs w:val="24"/>
          <w:lang w:val="en-US"/>
        </w:rPr>
        <w:t xml:space="preserve">ded that the </w:t>
      </w:r>
      <w:r w:rsidR="007D4D12" w:rsidRPr="007D03E6">
        <w:rPr>
          <w:rFonts w:ascii="Arial Narrow" w:eastAsia="Times New Roman" w:hAnsi="Arial Narrow" w:cs="Times New Roman"/>
          <w:sz w:val="24"/>
          <w:szCs w:val="24"/>
          <w:lang w:val="en-US"/>
        </w:rPr>
        <w:t>impact</w:t>
      </w:r>
      <w:r w:rsidR="00064D06" w:rsidRPr="007D03E6">
        <w:rPr>
          <w:rFonts w:ascii="Arial Narrow" w:eastAsia="Times New Roman" w:hAnsi="Arial Narrow" w:cs="Times New Roman"/>
          <w:sz w:val="24"/>
          <w:szCs w:val="24"/>
          <w:lang w:val="en-US"/>
        </w:rPr>
        <w:t xml:space="preserve"> </w:t>
      </w:r>
      <w:r w:rsidR="007D4D12" w:rsidRPr="007D03E6">
        <w:rPr>
          <w:rFonts w:ascii="Arial Narrow" w:eastAsia="Times New Roman" w:hAnsi="Arial Narrow" w:cs="Times New Roman"/>
          <w:sz w:val="24"/>
          <w:szCs w:val="24"/>
          <w:lang w:val="en-US"/>
        </w:rPr>
        <w:t>o</w:t>
      </w:r>
      <w:r w:rsidR="00064D06" w:rsidRPr="007D03E6">
        <w:rPr>
          <w:rFonts w:ascii="Arial Narrow" w:eastAsia="Times New Roman" w:hAnsi="Arial Narrow" w:cs="Times New Roman"/>
          <w:sz w:val="24"/>
          <w:szCs w:val="24"/>
          <w:lang w:val="en-US"/>
        </w:rPr>
        <w:t>n</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the </w:t>
      </w:r>
      <w:r w:rsidR="00455DF5" w:rsidRPr="007D03E6">
        <w:rPr>
          <w:rFonts w:ascii="Arial Narrow" w:eastAsia="Times New Roman" w:hAnsi="Arial Narrow" w:cs="Times New Roman"/>
          <w:sz w:val="24"/>
          <w:szCs w:val="24"/>
          <w:lang w:val="en-US"/>
        </w:rPr>
        <w:t>mental health</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of </w:t>
      </w:r>
      <w:r w:rsidR="00D11D16" w:rsidRPr="007D03E6">
        <w:rPr>
          <w:rFonts w:ascii="Arial Narrow" w:eastAsia="Times New Roman" w:hAnsi="Arial Narrow" w:cs="Times New Roman"/>
          <w:sz w:val="24"/>
          <w:szCs w:val="24"/>
          <w:lang w:val="en-US"/>
        </w:rPr>
        <w:t>nurse</w:t>
      </w:r>
      <w:r w:rsidR="007D4D12" w:rsidRPr="007D03E6">
        <w:rPr>
          <w:rFonts w:ascii="Arial Narrow" w:eastAsia="Times New Roman" w:hAnsi="Arial Narrow" w:cs="Times New Roman"/>
          <w:sz w:val="24"/>
          <w:szCs w:val="24"/>
          <w:lang w:val="en-US"/>
        </w:rPr>
        <w:t xml:space="preserve">s </w:t>
      </w:r>
      <w:r w:rsidR="00064D06" w:rsidRPr="007D03E6">
        <w:rPr>
          <w:rFonts w:ascii="Arial Narrow" w:eastAsia="Times New Roman" w:hAnsi="Arial Narrow" w:cs="Times New Roman"/>
          <w:sz w:val="24"/>
          <w:szCs w:val="24"/>
          <w:lang w:val="en-US"/>
        </w:rPr>
        <w:t xml:space="preserve">could be </w:t>
      </w:r>
      <w:r w:rsidR="007D4D12" w:rsidRPr="007D03E6">
        <w:rPr>
          <w:rFonts w:ascii="Arial Narrow" w:eastAsia="Times New Roman" w:hAnsi="Arial Narrow" w:cs="Times New Roman"/>
          <w:sz w:val="24"/>
          <w:szCs w:val="24"/>
          <w:lang w:val="en-US"/>
        </w:rPr>
        <w:t>sever</w:t>
      </w:r>
      <w:r w:rsidR="00064D06" w:rsidRPr="007D03E6">
        <w:rPr>
          <w:rFonts w:ascii="Arial Narrow" w:eastAsia="Times New Roman" w:hAnsi="Arial Narrow" w:cs="Times New Roman"/>
          <w:sz w:val="24"/>
          <w:szCs w:val="24"/>
          <w:lang w:val="en-US"/>
        </w:rPr>
        <w:t>e</w:t>
      </w:r>
      <w:r w:rsidR="00B404A4"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It must be remembered that they not only experience the stress caused by their work on the front line</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but that they are also parents</w:t>
      </w:r>
      <w:r w:rsidR="00650DA5" w:rsidRPr="007D03E6">
        <w:rPr>
          <w:rFonts w:ascii="Arial Narrow" w:eastAsia="Times New Roman" w:hAnsi="Arial Narrow" w:cs="Times New Roman"/>
          <w:sz w:val="24"/>
          <w:szCs w:val="24"/>
          <w:lang w:val="en-US"/>
        </w:rPr>
        <w:t>, spo</w:t>
      </w:r>
      <w:r w:rsidR="00064D06" w:rsidRPr="007D03E6">
        <w:rPr>
          <w:rFonts w:ascii="Arial Narrow" w:eastAsia="Times New Roman" w:hAnsi="Arial Narrow" w:cs="Times New Roman"/>
          <w:sz w:val="24"/>
          <w:szCs w:val="24"/>
          <w:lang w:val="en-US"/>
        </w:rPr>
        <w:t>u</w:t>
      </w:r>
      <w:r w:rsidR="00650DA5" w:rsidRPr="007D03E6">
        <w:rPr>
          <w:rFonts w:ascii="Arial Narrow" w:eastAsia="Times New Roman" w:hAnsi="Arial Narrow" w:cs="Times New Roman"/>
          <w:sz w:val="24"/>
          <w:szCs w:val="24"/>
          <w:lang w:val="en-US"/>
        </w:rPr>
        <w:t>s</w:t>
      </w:r>
      <w:r w:rsidR="00064D06" w:rsidRPr="007D03E6">
        <w:rPr>
          <w:rFonts w:ascii="Arial Narrow" w:eastAsia="Times New Roman" w:hAnsi="Arial Narrow" w:cs="Times New Roman"/>
          <w:sz w:val="24"/>
          <w:szCs w:val="24"/>
          <w:lang w:val="en-US"/>
        </w:rPr>
        <w:t>e</w:t>
      </w:r>
      <w:r w:rsidR="00650DA5" w:rsidRPr="007D03E6">
        <w:rPr>
          <w:rFonts w:ascii="Arial Narrow" w:eastAsia="Times New Roman" w:hAnsi="Arial Narrow" w:cs="Times New Roman"/>
          <w:sz w:val="24"/>
          <w:szCs w:val="24"/>
          <w:lang w:val="en-US"/>
        </w:rPr>
        <w:t xml:space="preserve">s, </w:t>
      </w:r>
      <w:r w:rsidR="00156A07">
        <w:rPr>
          <w:rFonts w:ascii="Arial Narrow" w:eastAsia="Times New Roman" w:hAnsi="Arial Narrow" w:cs="Times New Roman"/>
          <w:sz w:val="24"/>
          <w:szCs w:val="24"/>
          <w:lang w:val="en-US"/>
        </w:rPr>
        <w:t>sons and daughters</w:t>
      </w:r>
      <w:r w:rsidR="00F50E45">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sidR="00650DA5" w:rsidRPr="007D03E6">
        <w:rPr>
          <w:rFonts w:ascii="Arial Narrow" w:eastAsia="Times New Roman" w:hAnsi="Arial Narrow" w:cs="Times New Roman"/>
          <w:sz w:val="24"/>
          <w:szCs w:val="24"/>
          <w:lang w:val="en-US"/>
        </w:rPr>
        <w:t>ci</w:t>
      </w:r>
      <w:r w:rsidR="00064D06" w:rsidRPr="007D03E6">
        <w:rPr>
          <w:rFonts w:ascii="Arial Narrow" w:eastAsia="Times New Roman" w:hAnsi="Arial Narrow" w:cs="Times New Roman"/>
          <w:sz w:val="24"/>
          <w:szCs w:val="24"/>
          <w:lang w:val="en-US"/>
        </w:rPr>
        <w:t>tizens</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who are </w:t>
      </w:r>
      <w:r w:rsidR="00650DA5" w:rsidRPr="007D03E6">
        <w:rPr>
          <w:rFonts w:ascii="Arial Narrow" w:eastAsia="Times New Roman" w:hAnsi="Arial Narrow" w:cs="Times New Roman"/>
          <w:sz w:val="24"/>
          <w:szCs w:val="24"/>
          <w:lang w:val="en-US"/>
        </w:rPr>
        <w:t>experi</w:t>
      </w:r>
      <w:r w:rsidR="00064D06" w:rsidRPr="007D03E6">
        <w:rPr>
          <w:rFonts w:ascii="Arial Narrow" w:eastAsia="Times New Roman" w:hAnsi="Arial Narrow" w:cs="Times New Roman"/>
          <w:sz w:val="24"/>
          <w:szCs w:val="24"/>
          <w:lang w:val="en-US"/>
        </w:rPr>
        <w:t xml:space="preserve">encing </w:t>
      </w:r>
      <w:r w:rsidR="00485BDC" w:rsidRPr="007D03E6">
        <w:rPr>
          <w:rFonts w:ascii="Arial Narrow" w:eastAsia="Times New Roman" w:hAnsi="Arial Narrow" w:cs="Times New Roman"/>
          <w:sz w:val="24"/>
          <w:szCs w:val="24"/>
          <w:lang w:val="en-US"/>
        </w:rPr>
        <w:t>fear</w:t>
      </w:r>
      <w:r w:rsidR="00D11D16" w:rsidRPr="007D03E6">
        <w:rPr>
          <w:rFonts w:ascii="Arial Narrow" w:eastAsia="Times New Roman" w:hAnsi="Arial Narrow" w:cs="Times New Roman"/>
          <w:sz w:val="24"/>
          <w:szCs w:val="24"/>
          <w:lang w:val="en-US"/>
        </w:rPr>
        <w:t xml:space="preserve"> and </w:t>
      </w:r>
      <w:r w:rsidR="00EA1352" w:rsidRPr="007D03E6">
        <w:rPr>
          <w:rFonts w:ascii="Arial Narrow" w:eastAsia="Times New Roman" w:hAnsi="Arial Narrow" w:cs="Times New Roman"/>
          <w:sz w:val="24"/>
          <w:szCs w:val="24"/>
          <w:lang w:val="en-US"/>
        </w:rPr>
        <w:t>vulnerability</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regarding </w:t>
      </w:r>
      <w:r w:rsidRPr="007D03E6">
        <w:rPr>
          <w:rFonts w:ascii="Arial Narrow" w:eastAsia="Times New Roman" w:hAnsi="Arial Narrow" w:cs="Times New Roman"/>
          <w:sz w:val="24"/>
          <w:szCs w:val="24"/>
          <w:lang w:val="en-US"/>
        </w:rPr>
        <w:t>this</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unprecedented </w:t>
      </w:r>
      <w:r w:rsidR="00EC46BB" w:rsidRPr="007D03E6">
        <w:rPr>
          <w:rFonts w:ascii="Arial Narrow" w:eastAsia="Times New Roman" w:hAnsi="Arial Narrow" w:cs="Times New Roman"/>
          <w:sz w:val="24"/>
          <w:szCs w:val="24"/>
          <w:lang w:val="en-US"/>
        </w:rPr>
        <w:lastRenderedPageBreak/>
        <w:t>situa</w:t>
      </w:r>
      <w:r w:rsidR="0098760E" w:rsidRPr="007D03E6">
        <w:rPr>
          <w:rFonts w:ascii="Arial Narrow" w:eastAsia="Times New Roman" w:hAnsi="Arial Narrow" w:cs="Times New Roman"/>
          <w:sz w:val="24"/>
          <w:szCs w:val="24"/>
          <w:lang w:val="en-US"/>
        </w:rPr>
        <w:t>tion</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for the current world</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Fortunately</w:t>
      </w:r>
      <w:r w:rsidR="00650DA5"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the social and family </w:t>
      </w:r>
      <w:r w:rsidR="007D4D12" w:rsidRPr="007D03E6">
        <w:rPr>
          <w:rFonts w:ascii="Arial Narrow" w:eastAsia="Times New Roman" w:hAnsi="Arial Narrow" w:cs="Times New Roman"/>
          <w:sz w:val="24"/>
          <w:szCs w:val="24"/>
          <w:lang w:val="en-US"/>
        </w:rPr>
        <w:t>component</w:t>
      </w:r>
      <w:r w:rsidR="00B8748F" w:rsidRPr="007D03E6">
        <w:rPr>
          <w:rFonts w:ascii="Arial Narrow" w:eastAsia="Times New Roman" w:hAnsi="Arial Narrow" w:cs="Times New Roman"/>
          <w:sz w:val="24"/>
          <w:szCs w:val="24"/>
          <w:lang w:val="en-US"/>
        </w:rPr>
        <w:t>s</w:t>
      </w:r>
      <w:r w:rsidR="007D4D12" w:rsidRPr="007D03E6">
        <w:rPr>
          <w:rFonts w:ascii="Arial Narrow" w:eastAsia="Times New Roman" w:hAnsi="Arial Narrow" w:cs="Times New Roman"/>
          <w:sz w:val="24"/>
          <w:szCs w:val="24"/>
          <w:lang w:val="en-US"/>
        </w:rPr>
        <w:t xml:space="preserve"> influ</w:t>
      </w:r>
      <w:r w:rsidR="00064D06" w:rsidRPr="007D03E6">
        <w:rPr>
          <w:rFonts w:ascii="Arial Narrow" w:eastAsia="Times New Roman" w:hAnsi="Arial Narrow" w:cs="Times New Roman"/>
          <w:sz w:val="24"/>
          <w:szCs w:val="24"/>
          <w:lang w:val="en-US"/>
        </w:rPr>
        <w:t xml:space="preserve">enced </w:t>
      </w:r>
      <w:r w:rsidR="00930C7B" w:rsidRPr="007D03E6">
        <w:rPr>
          <w:rFonts w:ascii="Arial Narrow" w:eastAsia="Times New Roman" w:hAnsi="Arial Narrow" w:cs="Times New Roman"/>
          <w:sz w:val="24"/>
          <w:szCs w:val="24"/>
          <w:lang w:val="en-US"/>
        </w:rPr>
        <w:t>favorabl</w:t>
      </w:r>
      <w:r w:rsidR="00064D06" w:rsidRPr="007D03E6">
        <w:rPr>
          <w:rFonts w:ascii="Arial Narrow" w:eastAsia="Times New Roman" w:hAnsi="Arial Narrow" w:cs="Times New Roman"/>
          <w:sz w:val="24"/>
          <w:szCs w:val="24"/>
          <w:lang w:val="en-US"/>
        </w:rPr>
        <w:t xml:space="preserve">y the ways of </w:t>
      </w:r>
      <w:r w:rsidRPr="007D03E6">
        <w:rPr>
          <w:rFonts w:ascii="Arial Narrow" w:eastAsia="Times New Roman" w:hAnsi="Arial Narrow" w:cs="Times New Roman"/>
          <w:sz w:val="24"/>
          <w:szCs w:val="24"/>
          <w:lang w:val="en-US"/>
        </w:rPr>
        <w:t>coping</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of</w:t>
      </w:r>
      <w:r w:rsidRPr="007D03E6">
        <w:rPr>
          <w:rFonts w:ascii="Arial Narrow" w:eastAsia="Times New Roman" w:hAnsi="Arial Narrow" w:cs="Times New Roman"/>
          <w:sz w:val="24"/>
          <w:szCs w:val="24"/>
          <w:lang w:val="en-US"/>
        </w:rPr>
        <w:t xml:space="preserve"> these</w:t>
      </w:r>
      <w:r w:rsidR="007D4D12" w:rsidRPr="007D03E6">
        <w:rPr>
          <w:rFonts w:ascii="Arial Narrow" w:eastAsia="Times New Roman" w:hAnsi="Arial Narrow" w:cs="Times New Roman"/>
          <w:sz w:val="24"/>
          <w:szCs w:val="24"/>
          <w:lang w:val="en-US"/>
        </w:rPr>
        <w:t xml:space="preserve"> </w:t>
      </w:r>
      <w:r w:rsidR="00D029DF" w:rsidRPr="007D03E6">
        <w:rPr>
          <w:rFonts w:ascii="Arial Narrow" w:eastAsia="Times New Roman" w:hAnsi="Arial Narrow" w:cs="Times New Roman"/>
          <w:sz w:val="24"/>
          <w:szCs w:val="24"/>
          <w:lang w:val="en-US"/>
        </w:rPr>
        <w:t>professional</w:t>
      </w:r>
      <w:r w:rsidR="007D4D12" w:rsidRPr="007D03E6">
        <w:rPr>
          <w:rFonts w:ascii="Arial Narrow" w:eastAsia="Times New Roman" w:hAnsi="Arial Narrow" w:cs="Times New Roman"/>
          <w:sz w:val="24"/>
          <w:szCs w:val="24"/>
          <w:lang w:val="en-US"/>
        </w:rPr>
        <w:t xml:space="preserve">s </w:t>
      </w:r>
      <w:r w:rsidR="00485BDC" w:rsidRPr="007D03E6">
        <w:rPr>
          <w:rFonts w:ascii="Arial Narrow" w:eastAsia="Times New Roman" w:hAnsi="Arial Narrow" w:cs="Times New Roman"/>
          <w:sz w:val="24"/>
          <w:szCs w:val="24"/>
          <w:lang w:val="en-US"/>
        </w:rPr>
        <w:t>during</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the </w:t>
      </w:r>
      <w:r w:rsidRPr="007D03E6">
        <w:rPr>
          <w:rFonts w:ascii="Arial Narrow" w:eastAsia="Times New Roman" w:hAnsi="Arial Narrow" w:cs="Times New Roman"/>
          <w:sz w:val="24"/>
          <w:szCs w:val="24"/>
          <w:lang w:val="en-US"/>
        </w:rPr>
        <w:t>pandemic</w:t>
      </w:r>
      <w:r w:rsidR="00064D06" w:rsidRPr="007D03E6">
        <w:rPr>
          <w:rFonts w:ascii="Arial Narrow" w:eastAsia="Times New Roman" w:hAnsi="Arial Narrow" w:cs="Times New Roman"/>
          <w:sz w:val="24"/>
          <w:szCs w:val="24"/>
          <w:lang w:val="en-US"/>
        </w:rPr>
        <w:t>;</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besides the positive work environment</w:t>
      </w:r>
      <w:r w:rsidR="002F29F4" w:rsidRPr="007D03E6">
        <w:rPr>
          <w:rFonts w:ascii="Arial Narrow" w:eastAsia="Times New Roman" w:hAnsi="Arial Narrow" w:cs="Times New Roman"/>
          <w:sz w:val="24"/>
          <w:szCs w:val="24"/>
          <w:lang w:val="en-US"/>
        </w:rPr>
        <w:t>, result</w:t>
      </w:r>
      <w:r w:rsidR="00064D06" w:rsidRPr="007D03E6">
        <w:rPr>
          <w:rFonts w:ascii="Arial Narrow" w:eastAsia="Times New Roman" w:hAnsi="Arial Narrow" w:cs="Times New Roman"/>
          <w:sz w:val="24"/>
          <w:szCs w:val="24"/>
          <w:lang w:val="en-US"/>
        </w:rPr>
        <w:t>ing in support for their emotional state</w:t>
      </w:r>
      <w:r w:rsidR="002F29F4"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Institutional recognition</w:t>
      </w:r>
      <w:r w:rsidR="00930C7B" w:rsidRPr="007D03E6">
        <w:rPr>
          <w:rFonts w:ascii="Arial Narrow" w:eastAsia="Times New Roman" w:hAnsi="Arial Narrow" w:cs="Times New Roman"/>
          <w:sz w:val="24"/>
          <w:szCs w:val="24"/>
          <w:lang w:val="en-US"/>
        </w:rPr>
        <w:t>,</w:t>
      </w:r>
      <w:r w:rsidR="007D4D12" w:rsidRPr="007D03E6">
        <w:rPr>
          <w:rFonts w:ascii="Arial Narrow" w:eastAsia="Times New Roman" w:hAnsi="Arial Narrow" w:cs="Times New Roman"/>
          <w:sz w:val="24"/>
          <w:szCs w:val="24"/>
          <w:lang w:val="en-US"/>
        </w:rPr>
        <w:t xml:space="preserve"> </w:t>
      </w:r>
      <w:r w:rsidR="00EC46BB" w:rsidRPr="007D03E6">
        <w:rPr>
          <w:rFonts w:ascii="Arial Narrow" w:eastAsia="Times New Roman" w:hAnsi="Arial Narrow" w:cs="Times New Roman"/>
          <w:sz w:val="24"/>
          <w:szCs w:val="24"/>
          <w:lang w:val="en-US"/>
        </w:rPr>
        <w:t>m</w:t>
      </w:r>
      <w:r w:rsidR="00064D06" w:rsidRPr="007D03E6">
        <w:rPr>
          <w:rFonts w:ascii="Arial Narrow" w:eastAsia="Times New Roman" w:hAnsi="Arial Narrow" w:cs="Times New Roman"/>
          <w:sz w:val="24"/>
          <w:szCs w:val="24"/>
          <w:lang w:val="en-US"/>
        </w:rPr>
        <w:t xml:space="preserve">ore than economic </w:t>
      </w:r>
      <w:r w:rsidR="007D4D12" w:rsidRPr="007D03E6">
        <w:rPr>
          <w:rFonts w:ascii="Arial Narrow" w:eastAsia="Times New Roman" w:hAnsi="Arial Narrow" w:cs="Times New Roman"/>
          <w:sz w:val="24"/>
          <w:szCs w:val="24"/>
          <w:lang w:val="en-US"/>
        </w:rPr>
        <w:t>compensa</w:t>
      </w:r>
      <w:r w:rsidR="0098760E" w:rsidRPr="007D03E6">
        <w:rPr>
          <w:rFonts w:ascii="Arial Narrow" w:eastAsia="Times New Roman" w:hAnsi="Arial Narrow" w:cs="Times New Roman"/>
          <w:sz w:val="24"/>
          <w:szCs w:val="24"/>
          <w:lang w:val="en-US"/>
        </w:rPr>
        <w:t>tion</w:t>
      </w:r>
      <w:r w:rsidR="007D4D12" w:rsidRPr="007D03E6">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would have greater </w:t>
      </w:r>
      <w:r w:rsidR="00CC435F" w:rsidRPr="002E3214">
        <w:rPr>
          <w:rFonts w:ascii="Arial Narrow" w:eastAsia="Times New Roman" w:hAnsi="Arial Narrow" w:cs="Times New Roman"/>
          <w:sz w:val="24"/>
          <w:szCs w:val="24"/>
          <w:lang w:val="en-US"/>
        </w:rPr>
        <w:t>importance</w:t>
      </w:r>
      <w:r w:rsidR="00CC435F">
        <w:rPr>
          <w:rFonts w:ascii="Arial Narrow" w:eastAsia="Times New Roman" w:hAnsi="Arial Narrow" w:cs="Times New Roman"/>
          <w:sz w:val="24"/>
          <w:szCs w:val="24"/>
          <w:lang w:val="en-US"/>
        </w:rPr>
        <w:t xml:space="preserve"> </w:t>
      </w:r>
      <w:r w:rsidR="00064D06" w:rsidRPr="007D03E6">
        <w:rPr>
          <w:rFonts w:ascii="Arial Narrow" w:eastAsia="Times New Roman" w:hAnsi="Arial Narrow" w:cs="Times New Roman"/>
          <w:sz w:val="24"/>
          <w:szCs w:val="24"/>
          <w:lang w:val="en-US"/>
        </w:rPr>
        <w:t xml:space="preserve">in their </w:t>
      </w:r>
      <w:r w:rsidR="00650DA5" w:rsidRPr="007D03E6">
        <w:rPr>
          <w:rFonts w:ascii="Arial Narrow" w:eastAsia="Times New Roman" w:hAnsi="Arial Narrow" w:cs="Times New Roman"/>
          <w:sz w:val="24"/>
          <w:szCs w:val="24"/>
          <w:lang w:val="en-US"/>
        </w:rPr>
        <w:t>percep</w:t>
      </w:r>
      <w:r w:rsidR="00D20C96" w:rsidRPr="007D03E6">
        <w:rPr>
          <w:rFonts w:ascii="Arial Narrow" w:eastAsia="Times New Roman" w:hAnsi="Arial Narrow" w:cs="Times New Roman"/>
          <w:sz w:val="24"/>
          <w:szCs w:val="24"/>
          <w:lang w:val="en-US"/>
        </w:rPr>
        <w:t>tions</w:t>
      </w:r>
      <w:r w:rsidR="00B8748F" w:rsidRPr="007D03E6">
        <w:rPr>
          <w:rFonts w:ascii="Arial Narrow" w:eastAsia="Times New Roman" w:hAnsi="Arial Narrow" w:cs="Times New Roman"/>
          <w:sz w:val="24"/>
          <w:szCs w:val="24"/>
          <w:lang w:val="en-US"/>
        </w:rPr>
        <w:t>.</w:t>
      </w:r>
    </w:p>
    <w:p w14:paraId="037F6E3C" w14:textId="77777777" w:rsidR="00650DA5" w:rsidRPr="007D03E6" w:rsidRDefault="00650DA5"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736831A5" w14:textId="392463F2" w:rsidR="0012388B" w:rsidRPr="007D03E6" w:rsidRDefault="00912A56"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N</w:t>
      </w:r>
      <w:r w:rsidR="00D11D16" w:rsidRPr="007D03E6">
        <w:rPr>
          <w:rFonts w:ascii="Arial Narrow" w:eastAsia="Times New Roman" w:hAnsi="Arial Narrow" w:cs="Times New Roman"/>
          <w:sz w:val="24"/>
          <w:szCs w:val="24"/>
          <w:lang w:val="en-US"/>
        </w:rPr>
        <w:t>urse</w:t>
      </w:r>
      <w:r w:rsidR="00BA76B2"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need</w:t>
      </w:r>
      <w:r w:rsidR="00BA76B2" w:rsidRPr="007D03E6">
        <w:rPr>
          <w:rFonts w:ascii="Arial Narrow" w:eastAsia="Times New Roman" w:hAnsi="Arial Narrow" w:cs="Times New Roman"/>
          <w:sz w:val="24"/>
          <w:szCs w:val="24"/>
          <w:lang w:val="en-US"/>
        </w:rPr>
        <w:t xml:space="preserve"> </w:t>
      </w:r>
      <w:r w:rsidR="00BA76B2" w:rsidRPr="00340A1A">
        <w:rPr>
          <w:rFonts w:ascii="Arial Narrow" w:eastAsia="Times New Roman" w:hAnsi="Arial Narrow" w:cs="Times New Roman"/>
          <w:sz w:val="24"/>
          <w:szCs w:val="24"/>
          <w:lang w:val="en-US"/>
        </w:rPr>
        <w:t>go</w:t>
      </w:r>
      <w:r w:rsidRPr="00340A1A">
        <w:rPr>
          <w:rFonts w:ascii="Arial Narrow" w:eastAsia="Times New Roman" w:hAnsi="Arial Narrow" w:cs="Times New Roman"/>
          <w:sz w:val="24"/>
          <w:szCs w:val="24"/>
          <w:lang w:val="en-US"/>
        </w:rPr>
        <w:t>vernment</w:t>
      </w:r>
      <w:r w:rsidR="00815E37">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and those in charge of </w:t>
      </w:r>
      <w:r w:rsidR="00BA76B2" w:rsidRPr="007D03E6">
        <w:rPr>
          <w:rFonts w:ascii="Arial Narrow" w:eastAsia="Times New Roman" w:hAnsi="Arial Narrow" w:cs="Times New Roman"/>
          <w:sz w:val="24"/>
          <w:szCs w:val="24"/>
          <w:lang w:val="en-US"/>
        </w:rPr>
        <w:t>formula</w:t>
      </w:r>
      <w:r w:rsidRPr="007D03E6">
        <w:rPr>
          <w:rFonts w:ascii="Arial Narrow" w:eastAsia="Times New Roman" w:hAnsi="Arial Narrow" w:cs="Times New Roman"/>
          <w:sz w:val="24"/>
          <w:szCs w:val="24"/>
          <w:lang w:val="en-US"/>
        </w:rPr>
        <w:t>ting public policy</w:t>
      </w:r>
      <w:r w:rsidR="002F29F4" w:rsidRPr="007D03E6">
        <w:rPr>
          <w:rFonts w:ascii="Arial Narrow" w:eastAsia="Times New Roman" w:hAnsi="Arial Narrow" w:cs="Times New Roman"/>
          <w:sz w:val="24"/>
          <w:szCs w:val="24"/>
          <w:lang w:val="en-US"/>
        </w:rPr>
        <w:t>,</w:t>
      </w:r>
      <w:r w:rsidR="00A2222D"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nursing</w:t>
      </w:r>
      <w:r w:rsidRPr="007D03E6">
        <w:rPr>
          <w:rFonts w:ascii="Arial Narrow" w:eastAsia="Times New Roman" w:hAnsi="Arial Narrow" w:cs="Times New Roman"/>
          <w:sz w:val="24"/>
          <w:szCs w:val="24"/>
          <w:lang w:val="en-US"/>
        </w:rPr>
        <w:t xml:space="preserve"> leaders</w:t>
      </w:r>
      <w:r w:rsidR="00121ED1" w:rsidRPr="007D03E6">
        <w:rPr>
          <w:rFonts w:ascii="Arial Narrow" w:eastAsia="Times New Roman" w:hAnsi="Arial Narrow" w:cs="Times New Roman"/>
          <w:sz w:val="24"/>
          <w:szCs w:val="24"/>
          <w:lang w:val="en-US"/>
        </w:rPr>
        <w:t xml:space="preserve">, </w:t>
      </w:r>
      <w:r w:rsidR="002F29F4" w:rsidRPr="007D03E6">
        <w:rPr>
          <w:rFonts w:ascii="Arial Narrow" w:eastAsia="Times New Roman" w:hAnsi="Arial Narrow" w:cs="Times New Roman"/>
          <w:sz w:val="24"/>
          <w:szCs w:val="24"/>
          <w:lang w:val="en-US"/>
        </w:rPr>
        <w:t>as</w:t>
      </w:r>
      <w:r w:rsidRPr="007D03E6">
        <w:rPr>
          <w:rFonts w:ascii="Arial Narrow" w:eastAsia="Times New Roman" w:hAnsi="Arial Narrow" w:cs="Times New Roman"/>
          <w:sz w:val="24"/>
          <w:szCs w:val="24"/>
          <w:lang w:val="en-US"/>
        </w:rPr>
        <w:t xml:space="preserve"> well as professional groups</w:t>
      </w:r>
      <w:r w:rsidR="00650DA5"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to </w:t>
      </w:r>
      <w:r w:rsidR="00BA76B2" w:rsidRPr="007D03E6">
        <w:rPr>
          <w:rFonts w:ascii="Arial Narrow" w:eastAsia="Times New Roman" w:hAnsi="Arial Narrow" w:cs="Times New Roman"/>
          <w:sz w:val="24"/>
          <w:szCs w:val="24"/>
          <w:lang w:val="en-US"/>
        </w:rPr>
        <w:t>particip</w:t>
      </w:r>
      <w:r w:rsidRPr="007D03E6">
        <w:rPr>
          <w:rFonts w:ascii="Arial Narrow" w:eastAsia="Times New Roman" w:hAnsi="Arial Narrow" w:cs="Times New Roman"/>
          <w:sz w:val="24"/>
          <w:szCs w:val="24"/>
          <w:lang w:val="en-US"/>
        </w:rPr>
        <w:t xml:space="preserve">ate </w:t>
      </w:r>
      <w:r w:rsidR="00BA76B2" w:rsidRPr="007D03E6">
        <w:rPr>
          <w:rFonts w:ascii="Arial Narrow" w:eastAsia="Times New Roman" w:hAnsi="Arial Narrow" w:cs="Times New Roman"/>
          <w:sz w:val="24"/>
          <w:szCs w:val="24"/>
          <w:lang w:val="en-US"/>
        </w:rPr>
        <w:t>activ</w:t>
      </w:r>
      <w:r w:rsidR="00DA5CEA" w:rsidRPr="007D03E6">
        <w:rPr>
          <w:rFonts w:ascii="Arial Narrow" w:eastAsia="Times New Roman" w:hAnsi="Arial Narrow" w:cs="Times New Roman"/>
          <w:sz w:val="24"/>
          <w:szCs w:val="24"/>
          <w:lang w:val="en-US"/>
        </w:rPr>
        <w:t>ely</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i</w:t>
      </w:r>
      <w:r w:rsidR="00BA76B2" w:rsidRPr="007D03E6">
        <w:rPr>
          <w:rFonts w:ascii="Arial Narrow" w:eastAsia="Times New Roman" w:hAnsi="Arial Narrow" w:cs="Times New Roman"/>
          <w:sz w:val="24"/>
          <w:szCs w:val="24"/>
          <w:lang w:val="en-US"/>
        </w:rPr>
        <w:t xml:space="preserve">n </w:t>
      </w:r>
      <w:r w:rsidRPr="007D03E6">
        <w:rPr>
          <w:rFonts w:ascii="Arial Narrow" w:eastAsia="Times New Roman" w:hAnsi="Arial Narrow" w:cs="Times New Roman"/>
          <w:sz w:val="24"/>
          <w:szCs w:val="24"/>
          <w:lang w:val="en-US"/>
        </w:rPr>
        <w:t>their support</w:t>
      </w:r>
      <w:r w:rsidR="00BA76B2" w:rsidRPr="007D03E6">
        <w:rPr>
          <w:rFonts w:ascii="Arial Narrow" w:eastAsia="Times New Roman" w:hAnsi="Arial Narrow" w:cs="Times New Roman"/>
          <w:sz w:val="24"/>
          <w:szCs w:val="24"/>
          <w:lang w:val="en-US"/>
        </w:rPr>
        <w:t xml:space="preserve">, </w:t>
      </w:r>
      <w:r w:rsidR="00DA5CEA" w:rsidRPr="007D03E6">
        <w:rPr>
          <w:rFonts w:ascii="Arial Narrow" w:eastAsia="Times New Roman" w:hAnsi="Arial Narrow" w:cs="Times New Roman"/>
          <w:sz w:val="24"/>
          <w:szCs w:val="24"/>
          <w:lang w:val="en-US"/>
        </w:rPr>
        <w:t>both</w:t>
      </w:r>
      <w:r w:rsidR="00BA76B2" w:rsidRPr="007D03E6">
        <w:rPr>
          <w:rFonts w:ascii="Arial Narrow" w:eastAsia="Times New Roman" w:hAnsi="Arial Narrow" w:cs="Times New Roman"/>
          <w:sz w:val="24"/>
          <w:szCs w:val="24"/>
          <w:lang w:val="en-US"/>
        </w:rPr>
        <w:t xml:space="preserve"> </w:t>
      </w:r>
      <w:r w:rsidR="00485BDC" w:rsidRPr="007D03E6">
        <w:rPr>
          <w:rFonts w:ascii="Arial Narrow" w:eastAsia="Times New Roman" w:hAnsi="Arial Narrow" w:cs="Times New Roman"/>
          <w:sz w:val="24"/>
          <w:szCs w:val="24"/>
          <w:lang w:val="en-US"/>
        </w:rPr>
        <w:t>during</w:t>
      </w:r>
      <w:r w:rsidR="00BA76B2" w:rsidRPr="007D03E6">
        <w:rPr>
          <w:rFonts w:ascii="Arial Narrow" w:eastAsia="Times New Roman" w:hAnsi="Arial Narrow" w:cs="Times New Roman"/>
          <w:sz w:val="24"/>
          <w:szCs w:val="24"/>
          <w:lang w:val="en-US"/>
        </w:rPr>
        <w:t xml:space="preserve"> </w:t>
      </w:r>
      <w:r w:rsidR="00DA5CEA" w:rsidRPr="007D03E6">
        <w:rPr>
          <w:rFonts w:ascii="Arial Narrow" w:eastAsia="Times New Roman" w:hAnsi="Arial Narrow" w:cs="Times New Roman"/>
          <w:sz w:val="24"/>
          <w:szCs w:val="24"/>
          <w:lang w:val="en-US"/>
        </w:rPr>
        <w:t xml:space="preserve">and after the </w:t>
      </w:r>
      <w:r w:rsidR="000D5E23" w:rsidRPr="007D03E6">
        <w:rPr>
          <w:rFonts w:ascii="Arial Narrow" w:eastAsia="Times New Roman" w:hAnsi="Arial Narrow" w:cs="Times New Roman"/>
          <w:sz w:val="24"/>
          <w:szCs w:val="24"/>
          <w:lang w:val="en-US"/>
        </w:rPr>
        <w:t>pandemic</w:t>
      </w:r>
      <w:r w:rsidR="00A2222D" w:rsidRPr="007D03E6">
        <w:rPr>
          <w:rFonts w:ascii="Arial Narrow" w:eastAsia="Times New Roman" w:hAnsi="Arial Narrow" w:cs="Times New Roman"/>
          <w:sz w:val="24"/>
          <w:szCs w:val="24"/>
          <w:vertAlign w:val="superscript"/>
          <w:lang w:val="en-US"/>
        </w:rPr>
        <w:t xml:space="preserve">. </w:t>
      </w:r>
      <w:r w:rsidR="00EB14E3" w:rsidRPr="007D03E6">
        <w:rPr>
          <w:rFonts w:ascii="Arial Narrow" w:eastAsia="Times New Roman" w:hAnsi="Arial Narrow" w:cs="Times New Roman"/>
          <w:sz w:val="24"/>
          <w:szCs w:val="24"/>
          <w:vertAlign w:val="superscript"/>
          <w:lang w:val="en-US"/>
        </w:rPr>
        <w:t>(</w:t>
      </w:r>
      <w:r w:rsidR="006E0DE6"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4</w:t>
      </w:r>
      <w:r w:rsidR="001D3A32" w:rsidRPr="007D03E6">
        <w:rPr>
          <w:rFonts w:ascii="Arial Narrow" w:eastAsia="Times New Roman" w:hAnsi="Arial Narrow" w:cs="Times New Roman"/>
          <w:sz w:val="24"/>
          <w:szCs w:val="24"/>
          <w:vertAlign w:val="superscript"/>
          <w:lang w:val="en-US"/>
        </w:rPr>
        <w:t>,</w:t>
      </w:r>
      <w:r w:rsidR="00F64084"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6</w:t>
      </w:r>
      <w:r w:rsidR="005916FA" w:rsidRPr="007D03E6">
        <w:rPr>
          <w:rFonts w:ascii="Arial Narrow" w:eastAsia="Times New Roman" w:hAnsi="Arial Narrow" w:cs="Times New Roman"/>
          <w:sz w:val="24"/>
          <w:szCs w:val="24"/>
          <w:vertAlign w:val="superscript"/>
          <w:lang w:val="en-US"/>
        </w:rPr>
        <w:t>,</w:t>
      </w:r>
      <w:r w:rsidR="00FE4C14" w:rsidRPr="007D03E6">
        <w:rPr>
          <w:rFonts w:ascii="Arial Narrow" w:eastAsia="Times New Roman" w:hAnsi="Arial Narrow" w:cs="Times New Roman"/>
          <w:sz w:val="24"/>
          <w:szCs w:val="24"/>
          <w:vertAlign w:val="superscript"/>
          <w:lang w:val="en-US"/>
        </w:rPr>
        <w:t>1</w:t>
      </w:r>
      <w:r w:rsidR="00616E01" w:rsidRPr="007D03E6">
        <w:rPr>
          <w:rFonts w:ascii="Arial Narrow" w:eastAsia="Times New Roman" w:hAnsi="Arial Narrow" w:cs="Times New Roman"/>
          <w:sz w:val="24"/>
          <w:szCs w:val="24"/>
          <w:vertAlign w:val="superscript"/>
          <w:lang w:val="en-US"/>
        </w:rPr>
        <w:t>9-21</w:t>
      </w:r>
      <w:r w:rsidR="008A3D66" w:rsidRPr="007D03E6">
        <w:rPr>
          <w:rFonts w:ascii="Arial Narrow" w:eastAsia="Times New Roman" w:hAnsi="Arial Narrow" w:cs="Times New Roman"/>
          <w:sz w:val="24"/>
          <w:szCs w:val="24"/>
          <w:vertAlign w:val="superscript"/>
          <w:lang w:val="en-US"/>
        </w:rPr>
        <w:t>)</w:t>
      </w:r>
      <w:r w:rsidR="00BA76B2" w:rsidRPr="007D03E6">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The </w:t>
      </w:r>
      <w:r w:rsidR="00815E37" w:rsidRPr="00340A1A">
        <w:rPr>
          <w:rFonts w:ascii="Arial Narrow" w:eastAsia="Times New Roman" w:hAnsi="Arial Narrow" w:cs="Times New Roman"/>
          <w:sz w:val="24"/>
          <w:szCs w:val="24"/>
          <w:lang w:val="en-US"/>
        </w:rPr>
        <w:t>Union</w:t>
      </w:r>
      <w:r w:rsidR="00815E37">
        <w:rPr>
          <w:rFonts w:ascii="Arial Narrow" w:eastAsia="Times New Roman" w:hAnsi="Arial Narrow" w:cs="Times New Roman"/>
          <w:sz w:val="24"/>
          <w:szCs w:val="24"/>
          <w:lang w:val="en-US"/>
        </w:rPr>
        <w:t xml:space="preserve"> </w:t>
      </w:r>
      <w:r w:rsidRPr="007D03E6">
        <w:rPr>
          <w:rFonts w:ascii="Arial Narrow" w:eastAsia="Times New Roman" w:hAnsi="Arial Narrow" w:cs="Times New Roman"/>
          <w:sz w:val="24"/>
          <w:szCs w:val="24"/>
          <w:lang w:val="en-US"/>
        </w:rPr>
        <w:t xml:space="preserve">of </w:t>
      </w:r>
      <w:r w:rsidR="00D11D16" w:rsidRPr="007D03E6">
        <w:rPr>
          <w:rFonts w:ascii="Arial Narrow" w:eastAsia="Times New Roman" w:hAnsi="Arial Narrow" w:cs="Times New Roman"/>
          <w:sz w:val="24"/>
          <w:szCs w:val="24"/>
          <w:lang w:val="en-US"/>
        </w:rPr>
        <w:t>Nurse</w:t>
      </w:r>
      <w:r w:rsidR="00650DA5" w:rsidRPr="007D03E6">
        <w:rPr>
          <w:rFonts w:ascii="Arial Narrow" w:eastAsia="Times New Roman" w:hAnsi="Arial Narrow" w:cs="Times New Roman"/>
          <w:sz w:val="24"/>
          <w:szCs w:val="24"/>
          <w:lang w:val="en-US"/>
        </w:rPr>
        <w:t xml:space="preserve">s </w:t>
      </w:r>
      <w:r w:rsidRPr="007D03E6">
        <w:rPr>
          <w:rFonts w:ascii="Arial Narrow" w:eastAsia="Times New Roman" w:hAnsi="Arial Narrow" w:cs="Times New Roman"/>
          <w:sz w:val="24"/>
          <w:szCs w:val="24"/>
          <w:lang w:val="en-US"/>
        </w:rPr>
        <w:t xml:space="preserve">from </w:t>
      </w:r>
      <w:r w:rsidR="00650DA5" w:rsidRPr="007D03E6">
        <w:rPr>
          <w:rFonts w:ascii="Arial Narrow" w:eastAsia="Times New Roman" w:hAnsi="Arial Narrow" w:cs="Times New Roman"/>
          <w:sz w:val="24"/>
          <w:szCs w:val="24"/>
          <w:lang w:val="en-US"/>
        </w:rPr>
        <w:t xml:space="preserve">Guayas </w:t>
      </w:r>
      <w:r w:rsidRPr="007D03E6">
        <w:rPr>
          <w:rFonts w:ascii="Arial Narrow" w:eastAsia="Times New Roman" w:hAnsi="Arial Narrow" w:cs="Times New Roman"/>
          <w:sz w:val="24"/>
          <w:szCs w:val="24"/>
          <w:lang w:val="en-US"/>
        </w:rPr>
        <w:t>is monitoring the outfitting of</w:t>
      </w:r>
      <w:r w:rsidR="002F29F4" w:rsidRPr="007D03E6">
        <w:rPr>
          <w:rFonts w:ascii="Arial Narrow" w:eastAsia="Times New Roman" w:hAnsi="Arial Narrow" w:cs="Times New Roman"/>
          <w:sz w:val="24"/>
          <w:szCs w:val="24"/>
          <w:lang w:val="en-US"/>
        </w:rPr>
        <w:t xml:space="preserve"> suf</w:t>
      </w:r>
      <w:r w:rsidRPr="007D03E6">
        <w:rPr>
          <w:rFonts w:ascii="Arial Narrow" w:eastAsia="Times New Roman" w:hAnsi="Arial Narrow" w:cs="Times New Roman"/>
          <w:sz w:val="24"/>
          <w:szCs w:val="24"/>
          <w:lang w:val="en-US"/>
        </w:rPr>
        <w:t>f</w:t>
      </w:r>
      <w:r w:rsidR="002F29F4" w:rsidRPr="007D03E6">
        <w:rPr>
          <w:rFonts w:ascii="Arial Narrow" w:eastAsia="Times New Roman" w:hAnsi="Arial Narrow" w:cs="Times New Roman"/>
          <w:sz w:val="24"/>
          <w:szCs w:val="24"/>
          <w:lang w:val="en-US"/>
        </w:rPr>
        <w:t xml:space="preserve">icient </w:t>
      </w:r>
      <w:r w:rsidRPr="007D03E6">
        <w:rPr>
          <w:rFonts w:ascii="Arial Narrow" w:eastAsia="Times New Roman" w:hAnsi="Arial Narrow" w:cs="Times New Roman"/>
          <w:sz w:val="24"/>
          <w:szCs w:val="24"/>
          <w:lang w:val="en-US"/>
        </w:rPr>
        <w:t>quality biosecurity supplies</w:t>
      </w:r>
      <w:r w:rsidR="002F29F4"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for </w:t>
      </w:r>
      <w:r w:rsidR="00485BDC" w:rsidRPr="007D03E6">
        <w:rPr>
          <w:rFonts w:ascii="Arial Narrow" w:eastAsia="Times New Roman" w:hAnsi="Arial Narrow" w:cs="Times New Roman"/>
          <w:sz w:val="24"/>
          <w:szCs w:val="24"/>
          <w:lang w:val="en-US"/>
        </w:rPr>
        <w:t>nursing professionals</w:t>
      </w:r>
      <w:r w:rsidR="00650DA5" w:rsidRPr="007D03E6">
        <w:rPr>
          <w:rFonts w:ascii="Arial Narrow" w:eastAsia="Times New Roman" w:hAnsi="Arial Narrow" w:cs="Times New Roman"/>
          <w:sz w:val="24"/>
          <w:szCs w:val="24"/>
          <w:lang w:val="en-US"/>
        </w:rPr>
        <w:t xml:space="preserve">, </w:t>
      </w:r>
      <w:r w:rsidR="00EC46BB" w:rsidRPr="007D03E6">
        <w:rPr>
          <w:rFonts w:ascii="Arial Narrow" w:eastAsia="Times New Roman" w:hAnsi="Arial Narrow" w:cs="Times New Roman"/>
          <w:sz w:val="24"/>
          <w:szCs w:val="24"/>
          <w:lang w:val="en-US"/>
        </w:rPr>
        <w:t>as</w:t>
      </w:r>
      <w:r w:rsidR="00D03015" w:rsidRPr="007D03E6">
        <w:rPr>
          <w:rFonts w:ascii="Arial Narrow" w:eastAsia="Times New Roman" w:hAnsi="Arial Narrow" w:cs="Times New Roman"/>
          <w:sz w:val="24"/>
          <w:szCs w:val="24"/>
          <w:lang w:val="en-US"/>
        </w:rPr>
        <w:t xml:space="preserve"> well as ensuring possible compensation to the families of nurses who have lost their lives during the pandemic</w:t>
      </w:r>
      <w:r w:rsidR="00650DA5" w:rsidRPr="007D03E6">
        <w:rPr>
          <w:rFonts w:ascii="Arial Narrow" w:eastAsia="Times New Roman" w:hAnsi="Arial Narrow" w:cs="Times New Roman"/>
          <w:sz w:val="24"/>
          <w:szCs w:val="24"/>
          <w:lang w:val="en-US"/>
        </w:rPr>
        <w:t xml:space="preserve">. </w:t>
      </w:r>
    </w:p>
    <w:p w14:paraId="50DB08FD" w14:textId="77777777" w:rsidR="00121ED1" w:rsidRPr="007D03E6" w:rsidRDefault="00121ED1"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7F4571A3" w14:textId="6F41BC33" w:rsidR="0012388B" w:rsidRPr="007D03E6" w:rsidRDefault="00DA5CEA"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r w:rsidRPr="007D03E6">
        <w:rPr>
          <w:rFonts w:ascii="Arial Narrow" w:eastAsia="Times New Roman" w:hAnsi="Arial Narrow" w:cs="Times New Roman"/>
          <w:sz w:val="24"/>
          <w:szCs w:val="24"/>
          <w:lang w:val="en-US"/>
        </w:rPr>
        <w:t>This</w:t>
      </w:r>
      <w:r w:rsidR="00F90E8D" w:rsidRPr="007D03E6">
        <w:rPr>
          <w:rFonts w:ascii="Arial Narrow" w:eastAsia="Times New Roman" w:hAnsi="Arial Narrow" w:cs="Times New Roman"/>
          <w:sz w:val="24"/>
          <w:szCs w:val="24"/>
          <w:lang w:val="en-US"/>
        </w:rPr>
        <w:t xml:space="preserve"> </w:t>
      </w:r>
      <w:r w:rsidR="00C55C9C" w:rsidRPr="007D03E6">
        <w:rPr>
          <w:rFonts w:ascii="Arial Narrow" w:eastAsia="Times New Roman" w:hAnsi="Arial Narrow" w:cs="Times New Roman"/>
          <w:sz w:val="24"/>
          <w:szCs w:val="24"/>
          <w:lang w:val="en-US"/>
        </w:rPr>
        <w:t>study</w:t>
      </w:r>
      <w:r w:rsidR="00F90E8D" w:rsidRPr="007D03E6">
        <w:rPr>
          <w:rFonts w:ascii="Arial Narrow" w:eastAsia="Times New Roman" w:hAnsi="Arial Narrow" w:cs="Times New Roman"/>
          <w:sz w:val="24"/>
          <w:szCs w:val="24"/>
          <w:lang w:val="en-US"/>
        </w:rPr>
        <w:t xml:space="preserve"> </w:t>
      </w:r>
      <w:r w:rsidR="00912A56" w:rsidRPr="007D03E6">
        <w:rPr>
          <w:rFonts w:ascii="Arial Narrow" w:eastAsia="Times New Roman" w:hAnsi="Arial Narrow" w:cs="Times New Roman"/>
          <w:sz w:val="24"/>
          <w:szCs w:val="24"/>
          <w:lang w:val="en-US"/>
        </w:rPr>
        <w:t>had</w:t>
      </w:r>
      <w:r w:rsidR="00F90E8D" w:rsidRPr="007D03E6">
        <w:rPr>
          <w:rFonts w:ascii="Arial Narrow" w:eastAsia="Times New Roman" w:hAnsi="Arial Narrow" w:cs="Times New Roman"/>
          <w:sz w:val="24"/>
          <w:szCs w:val="24"/>
          <w:lang w:val="en-US"/>
        </w:rPr>
        <w:t xml:space="preserve"> limita</w:t>
      </w:r>
      <w:r w:rsidR="00D20C96" w:rsidRPr="007D03E6">
        <w:rPr>
          <w:rFonts w:ascii="Arial Narrow" w:eastAsia="Times New Roman" w:hAnsi="Arial Narrow" w:cs="Times New Roman"/>
          <w:sz w:val="24"/>
          <w:szCs w:val="24"/>
          <w:lang w:val="en-US"/>
        </w:rPr>
        <w:t>tions</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with the sample coming from a single </w:t>
      </w:r>
      <w:r w:rsidR="00F90E8D" w:rsidRPr="007D03E6">
        <w:rPr>
          <w:rFonts w:ascii="Arial Narrow" w:eastAsia="Times New Roman" w:hAnsi="Arial Narrow" w:cs="Times New Roman"/>
          <w:sz w:val="24"/>
          <w:szCs w:val="24"/>
          <w:lang w:val="en-US"/>
        </w:rPr>
        <w:t>hospital</w:t>
      </w:r>
      <w:r w:rsidR="00D11D16" w:rsidRPr="007D03E6">
        <w:rPr>
          <w:rFonts w:ascii="Arial Narrow" w:eastAsia="Times New Roman" w:hAnsi="Arial Narrow" w:cs="Times New Roman"/>
          <w:sz w:val="24"/>
          <w:szCs w:val="24"/>
          <w:lang w:val="en-US"/>
        </w:rPr>
        <w:t xml:space="preserve"> and </w:t>
      </w:r>
      <w:r w:rsidR="00D03015" w:rsidRPr="007D03E6">
        <w:rPr>
          <w:rFonts w:ascii="Arial Narrow" w:eastAsia="Times New Roman" w:hAnsi="Arial Narrow" w:cs="Times New Roman"/>
          <w:sz w:val="24"/>
          <w:szCs w:val="24"/>
          <w:lang w:val="en-US"/>
        </w:rPr>
        <w:t>due to the self-selection</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Another</w:t>
      </w:r>
      <w:r w:rsidR="00F90E8D" w:rsidRPr="007D03E6">
        <w:rPr>
          <w:rFonts w:ascii="Arial Narrow" w:eastAsia="Times New Roman" w:hAnsi="Arial Narrow" w:cs="Times New Roman"/>
          <w:sz w:val="24"/>
          <w:szCs w:val="24"/>
          <w:lang w:val="en-US"/>
        </w:rPr>
        <w:t xml:space="preserve"> factor </w:t>
      </w:r>
      <w:r w:rsidR="00D03015" w:rsidRPr="007D03E6">
        <w:rPr>
          <w:rFonts w:ascii="Arial Narrow" w:eastAsia="Times New Roman" w:hAnsi="Arial Narrow" w:cs="Times New Roman"/>
          <w:sz w:val="24"/>
          <w:szCs w:val="24"/>
          <w:lang w:val="en-US"/>
        </w:rPr>
        <w:t>could be the memory bias</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in the responses upon the fact that the survey took place in late May</w:t>
      </w:r>
      <w:r w:rsidR="00FA44E5" w:rsidRPr="007D03E6">
        <w:rPr>
          <w:rFonts w:ascii="Arial Narrow" w:eastAsia="Times New Roman" w:hAnsi="Arial Narrow" w:cs="Times New Roman"/>
          <w:sz w:val="24"/>
          <w:szCs w:val="24"/>
          <w:lang w:val="en-US"/>
        </w:rPr>
        <w:t>,</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after almost two </w:t>
      </w:r>
      <w:r w:rsidR="00485BDC" w:rsidRPr="007D03E6">
        <w:rPr>
          <w:rFonts w:ascii="Arial Narrow" w:eastAsia="Times New Roman" w:hAnsi="Arial Narrow" w:cs="Times New Roman"/>
          <w:sz w:val="24"/>
          <w:szCs w:val="24"/>
          <w:lang w:val="en-US"/>
        </w:rPr>
        <w:t>months</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in which </w:t>
      </w:r>
      <w:r w:rsidR="00F90E8D" w:rsidRPr="007D03E6">
        <w:rPr>
          <w:rFonts w:ascii="Arial Narrow" w:eastAsia="Times New Roman" w:hAnsi="Arial Narrow" w:cs="Times New Roman"/>
          <w:sz w:val="24"/>
          <w:szCs w:val="24"/>
          <w:lang w:val="en-US"/>
        </w:rPr>
        <w:t>Guayaquil suf</w:t>
      </w:r>
      <w:r w:rsidR="00D03015" w:rsidRPr="007D03E6">
        <w:rPr>
          <w:rFonts w:ascii="Arial Narrow" w:eastAsia="Times New Roman" w:hAnsi="Arial Narrow" w:cs="Times New Roman"/>
          <w:sz w:val="24"/>
          <w:szCs w:val="24"/>
          <w:lang w:val="en-US"/>
        </w:rPr>
        <w:t xml:space="preserve">fered </w:t>
      </w:r>
      <w:r w:rsidR="00485BDC" w:rsidRPr="007D03E6">
        <w:rPr>
          <w:rFonts w:ascii="Arial Narrow" w:eastAsia="Times New Roman" w:hAnsi="Arial Narrow" w:cs="Times New Roman"/>
          <w:sz w:val="24"/>
          <w:szCs w:val="24"/>
          <w:lang w:val="en-US"/>
        </w:rPr>
        <w:t xml:space="preserve">the peak of the </w:t>
      </w:r>
      <w:r w:rsidR="000D5E23" w:rsidRPr="007D03E6">
        <w:rPr>
          <w:rFonts w:ascii="Arial Narrow" w:eastAsia="Times New Roman" w:hAnsi="Arial Narrow" w:cs="Times New Roman"/>
          <w:sz w:val="24"/>
          <w:szCs w:val="24"/>
          <w:lang w:val="en-US"/>
        </w:rPr>
        <w:t>pandemic</w:t>
      </w:r>
      <w:r w:rsidR="00F90E8D" w:rsidRPr="007D03E6">
        <w:rPr>
          <w:rFonts w:ascii="Arial Narrow" w:eastAsia="Times New Roman" w:hAnsi="Arial Narrow" w:cs="Times New Roman"/>
          <w:sz w:val="24"/>
          <w:szCs w:val="24"/>
          <w:lang w:val="en-US"/>
        </w:rPr>
        <w:t>,</w:t>
      </w:r>
      <w:r w:rsidR="00D11D16" w:rsidRPr="007D03E6">
        <w:rPr>
          <w:rFonts w:ascii="Arial Narrow" w:eastAsia="Times New Roman" w:hAnsi="Arial Narrow" w:cs="Times New Roman"/>
          <w:sz w:val="24"/>
          <w:szCs w:val="24"/>
          <w:lang w:val="en-US"/>
        </w:rPr>
        <w:t xml:space="preserve"> and </w:t>
      </w:r>
      <w:r w:rsidR="00FA44E5" w:rsidRPr="007D03E6">
        <w:rPr>
          <w:rFonts w:ascii="Arial Narrow" w:eastAsia="Times New Roman" w:hAnsi="Arial Narrow" w:cs="Times New Roman"/>
          <w:sz w:val="24"/>
          <w:szCs w:val="24"/>
          <w:lang w:val="en-US"/>
        </w:rPr>
        <w:t>“</w:t>
      </w:r>
      <w:r w:rsidR="00485BDC" w:rsidRPr="007D03E6">
        <w:rPr>
          <w:rFonts w:ascii="Arial Narrow" w:eastAsia="Times New Roman" w:hAnsi="Arial Narrow" w:cs="Times New Roman"/>
          <w:sz w:val="24"/>
          <w:szCs w:val="24"/>
          <w:lang w:val="en-US"/>
        </w:rPr>
        <w:t>fear</w:t>
      </w:r>
      <w:r w:rsidR="00FA44E5" w:rsidRPr="007D03E6">
        <w:rPr>
          <w:rFonts w:ascii="Arial Narrow" w:eastAsia="Times New Roman" w:hAnsi="Arial Narrow" w:cs="Times New Roman"/>
          <w:sz w:val="24"/>
          <w:szCs w:val="24"/>
          <w:lang w:val="en-US"/>
        </w:rPr>
        <w:t>”</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of the </w:t>
      </w:r>
      <w:r w:rsidR="00F90E8D" w:rsidRPr="007D03E6">
        <w:rPr>
          <w:rFonts w:ascii="Arial Narrow" w:eastAsia="Times New Roman" w:hAnsi="Arial Narrow" w:cs="Times New Roman"/>
          <w:sz w:val="24"/>
          <w:szCs w:val="24"/>
          <w:lang w:val="en-US"/>
        </w:rPr>
        <w:t>virus</w:t>
      </w:r>
      <w:r w:rsidR="00D03015" w:rsidRPr="007D03E6">
        <w:rPr>
          <w:rFonts w:ascii="Arial Narrow" w:eastAsia="Times New Roman" w:hAnsi="Arial Narrow" w:cs="Times New Roman"/>
          <w:sz w:val="24"/>
          <w:szCs w:val="24"/>
          <w:lang w:val="en-US"/>
        </w:rPr>
        <w:t xml:space="preserve"> could have been lost</w:t>
      </w:r>
      <w:r w:rsidR="00F90E8D"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More studies are recommended from </w:t>
      </w:r>
      <w:r w:rsidR="000D5E23" w:rsidRPr="007D03E6">
        <w:rPr>
          <w:rFonts w:ascii="Arial Narrow" w:eastAsia="Times New Roman" w:hAnsi="Arial Narrow" w:cs="Times New Roman"/>
          <w:sz w:val="24"/>
          <w:szCs w:val="24"/>
          <w:lang w:val="en-US"/>
        </w:rPr>
        <w:t>these</w:t>
      </w:r>
      <w:r w:rsidR="00BA76B2" w:rsidRPr="007D03E6">
        <w:rPr>
          <w:rFonts w:ascii="Arial Narrow" w:eastAsia="Times New Roman" w:hAnsi="Arial Narrow" w:cs="Times New Roman"/>
          <w:sz w:val="24"/>
          <w:szCs w:val="24"/>
          <w:lang w:val="en-US"/>
        </w:rPr>
        <w:t xml:space="preserve"> </w:t>
      </w:r>
      <w:r w:rsidR="00D11D16" w:rsidRPr="007D03E6">
        <w:rPr>
          <w:rFonts w:ascii="Arial Narrow" w:eastAsia="Times New Roman" w:hAnsi="Arial Narrow" w:cs="Times New Roman"/>
          <w:sz w:val="24"/>
          <w:szCs w:val="24"/>
          <w:lang w:val="en-US"/>
        </w:rPr>
        <w:t>result</w:t>
      </w:r>
      <w:r w:rsidR="00BA76B2" w:rsidRPr="007D03E6">
        <w:rPr>
          <w:rFonts w:ascii="Arial Narrow" w:eastAsia="Times New Roman" w:hAnsi="Arial Narrow" w:cs="Times New Roman"/>
          <w:sz w:val="24"/>
          <w:szCs w:val="24"/>
          <w:lang w:val="en-US"/>
        </w:rPr>
        <w:t>s</w:t>
      </w:r>
      <w:r w:rsidR="00815E37">
        <w:rPr>
          <w:rFonts w:ascii="Arial Narrow" w:eastAsia="Times New Roman" w:hAnsi="Arial Narrow" w:cs="Times New Roman"/>
          <w:sz w:val="24"/>
          <w:szCs w:val="24"/>
          <w:lang w:val="en-US"/>
        </w:rPr>
        <w:t>,</w:t>
      </w:r>
      <w:r w:rsidR="00BA76B2"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 xml:space="preserve">in another group of </w:t>
      </w:r>
      <w:r w:rsidR="00D029DF" w:rsidRPr="007D03E6">
        <w:rPr>
          <w:rFonts w:ascii="Arial Narrow" w:eastAsia="Times New Roman" w:hAnsi="Arial Narrow" w:cs="Times New Roman"/>
          <w:sz w:val="24"/>
          <w:szCs w:val="24"/>
          <w:lang w:val="en-US"/>
        </w:rPr>
        <w:t>professional</w:t>
      </w:r>
      <w:r w:rsidR="00BA76B2" w:rsidRPr="007D03E6">
        <w:rPr>
          <w:rFonts w:ascii="Arial Narrow" w:eastAsia="Times New Roman" w:hAnsi="Arial Narrow" w:cs="Times New Roman"/>
          <w:sz w:val="24"/>
          <w:szCs w:val="24"/>
          <w:lang w:val="en-US"/>
        </w:rPr>
        <w:t>s o</w:t>
      </w:r>
      <w:r w:rsidR="00D03015" w:rsidRPr="007D03E6">
        <w:rPr>
          <w:rFonts w:ascii="Arial Narrow" w:eastAsia="Times New Roman" w:hAnsi="Arial Narrow" w:cs="Times New Roman"/>
          <w:sz w:val="24"/>
          <w:szCs w:val="24"/>
          <w:lang w:val="en-US"/>
        </w:rPr>
        <w:t>r</w:t>
      </w:r>
      <w:r w:rsidR="00BA76B2" w:rsidRPr="007D03E6">
        <w:rPr>
          <w:rFonts w:ascii="Arial Narrow" w:eastAsia="Times New Roman" w:hAnsi="Arial Narrow" w:cs="Times New Roman"/>
          <w:sz w:val="24"/>
          <w:szCs w:val="24"/>
          <w:lang w:val="en-US"/>
        </w:rPr>
        <w:t xml:space="preserve"> </w:t>
      </w:r>
      <w:r w:rsidR="00D03015" w:rsidRPr="007D03E6">
        <w:rPr>
          <w:rFonts w:ascii="Arial Narrow" w:eastAsia="Times New Roman" w:hAnsi="Arial Narrow" w:cs="Times New Roman"/>
          <w:sz w:val="24"/>
          <w:szCs w:val="24"/>
          <w:lang w:val="en-US"/>
        </w:rPr>
        <w:t>i</w:t>
      </w:r>
      <w:r w:rsidR="00BA76B2" w:rsidRPr="007D03E6">
        <w:rPr>
          <w:rFonts w:ascii="Arial Narrow" w:eastAsia="Times New Roman" w:hAnsi="Arial Narrow" w:cs="Times New Roman"/>
          <w:sz w:val="24"/>
          <w:szCs w:val="24"/>
          <w:lang w:val="en-US"/>
        </w:rPr>
        <w:t>n ci</w:t>
      </w:r>
      <w:r w:rsidR="00D03015" w:rsidRPr="007D03E6">
        <w:rPr>
          <w:rFonts w:ascii="Arial Narrow" w:eastAsia="Times New Roman" w:hAnsi="Arial Narrow" w:cs="Times New Roman"/>
          <w:sz w:val="24"/>
          <w:szCs w:val="24"/>
          <w:lang w:val="en-US"/>
        </w:rPr>
        <w:t xml:space="preserve">ties of </w:t>
      </w:r>
      <w:r w:rsidR="00BA76B2" w:rsidRPr="007D03E6">
        <w:rPr>
          <w:rFonts w:ascii="Arial Narrow" w:eastAsia="Times New Roman" w:hAnsi="Arial Narrow" w:cs="Times New Roman"/>
          <w:sz w:val="24"/>
          <w:szCs w:val="24"/>
          <w:lang w:val="en-US"/>
        </w:rPr>
        <w:t xml:space="preserve">Ecuador </w:t>
      </w:r>
      <w:r w:rsidR="00D03015" w:rsidRPr="007D03E6">
        <w:rPr>
          <w:rFonts w:ascii="Arial Narrow" w:eastAsia="Times New Roman" w:hAnsi="Arial Narrow" w:cs="Times New Roman"/>
          <w:sz w:val="24"/>
          <w:szCs w:val="24"/>
          <w:lang w:val="en-US"/>
        </w:rPr>
        <w:t>that are still in the pandemic cycle</w:t>
      </w:r>
      <w:r w:rsidR="00BA76B2" w:rsidRPr="007D03E6">
        <w:rPr>
          <w:rFonts w:ascii="Arial Narrow" w:eastAsia="Times New Roman" w:hAnsi="Arial Narrow" w:cs="Times New Roman"/>
          <w:sz w:val="24"/>
          <w:szCs w:val="24"/>
          <w:lang w:val="en-US"/>
        </w:rPr>
        <w:t xml:space="preserve">. </w:t>
      </w:r>
    </w:p>
    <w:p w14:paraId="61747F17" w14:textId="66A857B0" w:rsidR="009D4000" w:rsidRPr="007D03E6" w:rsidRDefault="009D4000" w:rsidP="009D4000">
      <w:pPr>
        <w:widowControl w:val="0"/>
        <w:tabs>
          <w:tab w:val="left" w:pos="3060"/>
        </w:tabs>
        <w:spacing w:after="0" w:line="240" w:lineRule="auto"/>
        <w:contextualSpacing/>
        <w:jc w:val="both"/>
        <w:rPr>
          <w:rFonts w:ascii="Arial Narrow" w:eastAsia="Times New Roman" w:hAnsi="Arial Narrow" w:cs="Times New Roman"/>
          <w:sz w:val="24"/>
          <w:szCs w:val="24"/>
          <w:lang w:val="en-US"/>
        </w:rPr>
      </w:pPr>
    </w:p>
    <w:p w14:paraId="6338D839" w14:textId="7FF51305" w:rsidR="009D4000" w:rsidRPr="007D03E6" w:rsidRDefault="009D4000" w:rsidP="009D4000">
      <w:pPr>
        <w:widowControl w:val="0"/>
        <w:tabs>
          <w:tab w:val="left" w:pos="3060"/>
        </w:tabs>
        <w:spacing w:after="0" w:line="240" w:lineRule="auto"/>
        <w:contextualSpacing/>
        <w:jc w:val="both"/>
        <w:rPr>
          <w:rFonts w:ascii="Arial Narrow" w:eastAsia="Times New Roman" w:hAnsi="Arial Narrow" w:cs="Times New Roman"/>
          <w:b/>
          <w:bCs/>
          <w:sz w:val="24"/>
          <w:szCs w:val="24"/>
          <w:lang w:val="en-US"/>
        </w:rPr>
      </w:pPr>
      <w:r w:rsidRPr="007D03E6">
        <w:rPr>
          <w:rFonts w:ascii="Arial Narrow" w:eastAsia="Times New Roman" w:hAnsi="Arial Narrow" w:cs="Times New Roman"/>
          <w:b/>
          <w:bCs/>
          <w:sz w:val="24"/>
          <w:szCs w:val="24"/>
          <w:lang w:val="en-US"/>
        </w:rPr>
        <w:t>Referenc</w:t>
      </w:r>
      <w:r w:rsidR="00D11D16" w:rsidRPr="007D03E6">
        <w:rPr>
          <w:rFonts w:ascii="Arial Narrow" w:eastAsia="Times New Roman" w:hAnsi="Arial Narrow" w:cs="Times New Roman"/>
          <w:b/>
          <w:bCs/>
          <w:sz w:val="24"/>
          <w:szCs w:val="24"/>
          <w:lang w:val="en-US"/>
        </w:rPr>
        <w:t>e</w:t>
      </w:r>
      <w:r w:rsidRPr="007D03E6">
        <w:rPr>
          <w:rFonts w:ascii="Arial Narrow" w:eastAsia="Times New Roman" w:hAnsi="Arial Narrow" w:cs="Times New Roman"/>
          <w:b/>
          <w:bCs/>
          <w:sz w:val="24"/>
          <w:szCs w:val="24"/>
          <w:lang w:val="en-US"/>
        </w:rPr>
        <w:t>s</w:t>
      </w:r>
    </w:p>
    <w:p w14:paraId="58CFD072" w14:textId="377C8300" w:rsidR="009B7E92" w:rsidRPr="007D03E6" w:rsidRDefault="009B7E92" w:rsidP="009D4000">
      <w:pPr>
        <w:widowControl w:val="0"/>
        <w:tabs>
          <w:tab w:val="left" w:pos="3060"/>
        </w:tabs>
        <w:spacing w:after="0" w:line="240" w:lineRule="auto"/>
        <w:contextualSpacing/>
        <w:jc w:val="both"/>
        <w:rPr>
          <w:rFonts w:ascii="Arial Narrow" w:eastAsia="Times New Roman" w:hAnsi="Arial Narrow" w:cs="Times New Roman"/>
          <w:b/>
          <w:bCs/>
          <w:sz w:val="24"/>
          <w:szCs w:val="24"/>
          <w:lang w:val="en-US"/>
        </w:rPr>
      </w:pPr>
    </w:p>
    <w:p w14:paraId="53DFB145" w14:textId="717879A5" w:rsidR="00A17C91" w:rsidRPr="00716633" w:rsidRDefault="00A17C91" w:rsidP="00716633">
      <w:pPr>
        <w:pStyle w:val="Prrafodelista"/>
        <w:widowControl w:val="0"/>
        <w:numPr>
          <w:ilvl w:val="0"/>
          <w:numId w:val="7"/>
        </w:numP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Zu ZY, Jiang MD, Xu PP, Chen W, Ni QQ, Lu GM, Zhang LJ. Coronavirus Disease 2019 (</w:t>
      </w:r>
      <w:r w:rsidR="00774F67">
        <w:rPr>
          <w:rFonts w:ascii="Arial Narrow" w:eastAsia="Times New Roman" w:hAnsi="Arial Narrow" w:cs="Times New Roman"/>
          <w:color w:val="000000" w:themeColor="text1"/>
          <w:sz w:val="24"/>
          <w:szCs w:val="24"/>
          <w:lang w:val="en-US"/>
        </w:rPr>
        <w:t>COVID</w:t>
      </w:r>
      <w:r w:rsidRPr="00716633">
        <w:rPr>
          <w:rFonts w:ascii="Arial Narrow" w:eastAsia="Times New Roman" w:hAnsi="Arial Narrow" w:cs="Times New Roman"/>
          <w:color w:val="000000" w:themeColor="text1"/>
          <w:sz w:val="24"/>
          <w:szCs w:val="24"/>
          <w:lang w:val="en-US"/>
        </w:rPr>
        <w:t xml:space="preserve">-19): A Perspective from China. Radiology. </w:t>
      </w:r>
      <w:r w:rsidR="00221766" w:rsidRPr="00716633">
        <w:rPr>
          <w:rFonts w:ascii="Arial Narrow" w:eastAsia="Times New Roman" w:hAnsi="Arial Narrow" w:cs="Times New Roman"/>
          <w:color w:val="000000" w:themeColor="text1"/>
          <w:sz w:val="24"/>
          <w:szCs w:val="24"/>
          <w:lang w:val="en-US"/>
        </w:rPr>
        <w:t>2020; 296(2):E15-E25.</w:t>
      </w:r>
    </w:p>
    <w:p w14:paraId="42A6E471" w14:textId="0E566965" w:rsidR="00221766"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Style w:val="Hipervnculo"/>
          <w:rFonts w:ascii="Arial Narrow" w:eastAsia="Times New Roman" w:hAnsi="Arial Narrow" w:cs="Times New Roman"/>
          <w:color w:val="000000" w:themeColor="text1"/>
          <w:sz w:val="24"/>
          <w:szCs w:val="24"/>
          <w:u w:val="none"/>
          <w:lang w:val="en-US"/>
        </w:rPr>
      </w:pPr>
      <w:r w:rsidRPr="00716633">
        <w:rPr>
          <w:rFonts w:ascii="Arial Narrow" w:eastAsia="Times New Roman" w:hAnsi="Arial Narrow" w:cs="Times New Roman"/>
          <w:color w:val="000000" w:themeColor="text1"/>
          <w:sz w:val="24"/>
          <w:szCs w:val="24"/>
          <w:lang w:val="es-CO"/>
        </w:rPr>
        <w:t xml:space="preserve">Guerrero S. Coronavirus </w:t>
      </w:r>
      <w:r w:rsidR="007D03E6">
        <w:rPr>
          <w:rFonts w:ascii="Arial Narrow" w:eastAsia="Times New Roman" w:hAnsi="Arial Narrow" w:cs="Times New Roman"/>
          <w:color w:val="000000" w:themeColor="text1"/>
          <w:sz w:val="24"/>
          <w:szCs w:val="24"/>
          <w:lang w:val="es-CO"/>
        </w:rPr>
        <w:t>e</w:t>
      </w:r>
      <w:r w:rsidR="000D5E23">
        <w:rPr>
          <w:rFonts w:ascii="Arial Narrow" w:eastAsia="Times New Roman" w:hAnsi="Arial Narrow" w:cs="Times New Roman"/>
          <w:color w:val="000000" w:themeColor="text1"/>
          <w:sz w:val="24"/>
          <w:szCs w:val="24"/>
          <w:lang w:val="es-CO"/>
        </w:rPr>
        <w:t>n Ecua</w:t>
      </w:r>
      <w:r w:rsidRPr="00716633">
        <w:rPr>
          <w:rFonts w:ascii="Arial Narrow" w:eastAsia="Times New Roman" w:hAnsi="Arial Narrow" w:cs="Times New Roman"/>
          <w:color w:val="000000" w:themeColor="text1"/>
          <w:sz w:val="24"/>
          <w:szCs w:val="24"/>
          <w:lang w:val="es-CO"/>
        </w:rPr>
        <w:t xml:space="preserve">dor: </w:t>
      </w:r>
      <w:r w:rsidR="00221766" w:rsidRPr="00716633">
        <w:rPr>
          <w:rFonts w:ascii="Arial Narrow" w:eastAsia="Times New Roman" w:hAnsi="Arial Narrow" w:cs="Times New Roman"/>
          <w:color w:val="000000" w:themeColor="text1"/>
          <w:sz w:val="24"/>
          <w:szCs w:val="24"/>
          <w:lang w:val="es-CO"/>
        </w:rPr>
        <w:t>una</w:t>
      </w:r>
      <w:r w:rsidRPr="00716633">
        <w:rPr>
          <w:rFonts w:ascii="Arial Narrow" w:eastAsia="Times New Roman" w:hAnsi="Arial Narrow" w:cs="Times New Roman"/>
          <w:color w:val="000000" w:themeColor="text1"/>
          <w:sz w:val="24"/>
          <w:szCs w:val="24"/>
          <w:lang w:val="es-CO"/>
        </w:rPr>
        <w:t xml:space="preserve"> opini</w:t>
      </w:r>
      <w:r w:rsidR="00221766" w:rsidRPr="00716633">
        <w:rPr>
          <w:rFonts w:ascii="Arial Narrow" w:eastAsia="Times New Roman" w:hAnsi="Arial Narrow" w:cs="Times New Roman"/>
          <w:color w:val="000000" w:themeColor="text1"/>
          <w:sz w:val="24"/>
          <w:szCs w:val="24"/>
          <w:lang w:val="es-CO"/>
        </w:rPr>
        <w:t>ó</w:t>
      </w:r>
      <w:r w:rsidRPr="00716633">
        <w:rPr>
          <w:rFonts w:ascii="Arial Narrow" w:eastAsia="Times New Roman" w:hAnsi="Arial Narrow" w:cs="Times New Roman"/>
          <w:color w:val="000000" w:themeColor="text1"/>
          <w:sz w:val="24"/>
          <w:szCs w:val="24"/>
          <w:lang w:val="es-CO"/>
        </w:rPr>
        <w:t xml:space="preserve">n </w:t>
      </w:r>
      <w:r w:rsidR="00221766" w:rsidRPr="00716633">
        <w:rPr>
          <w:rFonts w:ascii="Arial Narrow" w:eastAsia="Times New Roman" w:hAnsi="Arial Narrow" w:cs="Times New Roman"/>
          <w:color w:val="000000" w:themeColor="text1"/>
          <w:sz w:val="24"/>
          <w:szCs w:val="24"/>
          <w:lang w:val="es-CO"/>
        </w:rPr>
        <w:t xml:space="preserve">desde la </w:t>
      </w:r>
      <w:r w:rsidRPr="00716633">
        <w:rPr>
          <w:rFonts w:ascii="Arial Narrow" w:eastAsia="Times New Roman" w:hAnsi="Arial Narrow" w:cs="Times New Roman"/>
          <w:color w:val="000000" w:themeColor="text1"/>
          <w:sz w:val="24"/>
          <w:szCs w:val="24"/>
          <w:lang w:val="es-CO"/>
        </w:rPr>
        <w:t xml:space="preserve">Academia. </w:t>
      </w:r>
      <w:r w:rsidR="00221766" w:rsidRPr="00716633">
        <w:rPr>
          <w:rFonts w:ascii="Arial Narrow" w:eastAsia="Times New Roman" w:hAnsi="Arial Narrow" w:cs="Times New Roman"/>
          <w:color w:val="000000" w:themeColor="text1"/>
          <w:sz w:val="24"/>
          <w:szCs w:val="24"/>
          <w:lang w:val="en-US"/>
        </w:rPr>
        <w:t xml:space="preserve">La </w:t>
      </w:r>
      <w:r w:rsidRPr="00716633">
        <w:rPr>
          <w:rFonts w:ascii="Arial Narrow" w:eastAsia="Times New Roman" w:hAnsi="Arial Narrow" w:cs="Times New Roman"/>
          <w:color w:val="000000" w:themeColor="text1"/>
          <w:sz w:val="24"/>
          <w:szCs w:val="24"/>
          <w:lang w:val="en-US"/>
        </w:rPr>
        <w:t>Granja [Accepted version]. 2020 [cited 2020 May 17];</w:t>
      </w:r>
      <w:r w:rsidR="00066FA6" w:rsidRPr="00716633">
        <w:rPr>
          <w:rFonts w:ascii="Arial Narrow" w:eastAsia="Times New Roman" w:hAnsi="Arial Narrow" w:cs="Times New Roman"/>
          <w:color w:val="000000" w:themeColor="text1"/>
          <w:sz w:val="24"/>
          <w:szCs w:val="24"/>
          <w:lang w:val="en-US"/>
        </w:rPr>
        <w:t xml:space="preserve"> </w:t>
      </w:r>
      <w:r w:rsidRPr="00716633">
        <w:rPr>
          <w:rFonts w:ascii="Arial Narrow" w:eastAsia="Times New Roman" w:hAnsi="Arial Narrow" w:cs="Times New Roman"/>
          <w:color w:val="000000" w:themeColor="text1"/>
          <w:sz w:val="24"/>
          <w:szCs w:val="24"/>
          <w:lang w:val="en-US"/>
        </w:rPr>
        <w:t xml:space="preserve">32(2). Available from: </w:t>
      </w:r>
      <w:hyperlink r:id="rId13" w:history="1">
        <w:r w:rsidR="00066FA6" w:rsidRPr="00716633">
          <w:rPr>
            <w:rStyle w:val="Hipervnculo"/>
            <w:rFonts w:ascii="Arial Narrow" w:hAnsi="Arial Narrow"/>
            <w:color w:val="000000" w:themeColor="text1"/>
            <w:sz w:val="24"/>
            <w:szCs w:val="24"/>
            <w:u w:val="none"/>
            <w:lang w:val="en-US"/>
          </w:rPr>
          <w:t>https://lagranja.ups.edu.ec/pdf/granja/</w:t>
        </w:r>
        <w:r w:rsidR="00774F67">
          <w:rPr>
            <w:rStyle w:val="Hipervnculo"/>
            <w:rFonts w:ascii="Arial Narrow" w:hAnsi="Arial Narrow"/>
            <w:color w:val="000000" w:themeColor="text1"/>
            <w:sz w:val="24"/>
            <w:szCs w:val="24"/>
            <w:u w:val="none"/>
            <w:lang w:val="en-US"/>
          </w:rPr>
          <w:t>COVID</w:t>
        </w:r>
        <w:r w:rsidR="00066FA6" w:rsidRPr="00716633">
          <w:rPr>
            <w:rStyle w:val="Hipervnculo"/>
            <w:rFonts w:ascii="Arial Narrow" w:hAnsi="Arial Narrow"/>
            <w:color w:val="000000" w:themeColor="text1"/>
            <w:sz w:val="24"/>
            <w:szCs w:val="24"/>
            <w:u w:val="none"/>
            <w:lang w:val="en-US"/>
          </w:rPr>
          <w:t>_esp.pdf</w:t>
        </w:r>
      </w:hyperlink>
    </w:p>
    <w:p w14:paraId="7227E92B" w14:textId="1AFDFE37" w:rsidR="00A17C91" w:rsidRPr="00716633" w:rsidRDefault="00A17C91" w:rsidP="0073092A">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Hallo A, Rojas A, Hallo C. Perspective from Ecuador, the Second Country with More Confirmed Cases of Coronavirus Disease 2019 in South America: A Review. Cureus. 2020;</w:t>
      </w:r>
      <w:r w:rsidR="00066FA6" w:rsidRPr="00716633">
        <w:rPr>
          <w:rFonts w:ascii="Arial Narrow" w:eastAsia="Times New Roman" w:hAnsi="Arial Narrow" w:cs="Times New Roman"/>
          <w:color w:val="000000" w:themeColor="text1"/>
          <w:sz w:val="24"/>
          <w:szCs w:val="24"/>
          <w:lang w:val="en-US"/>
        </w:rPr>
        <w:t xml:space="preserve"> </w:t>
      </w:r>
      <w:r w:rsidRPr="00716633">
        <w:rPr>
          <w:rFonts w:ascii="Arial Narrow" w:eastAsia="Times New Roman" w:hAnsi="Arial Narrow" w:cs="Times New Roman"/>
          <w:color w:val="000000" w:themeColor="text1"/>
          <w:sz w:val="24"/>
          <w:szCs w:val="24"/>
          <w:lang w:val="en-US"/>
        </w:rPr>
        <w:t xml:space="preserve">12(3);e7452. </w:t>
      </w:r>
    </w:p>
    <w:p w14:paraId="002902AC" w14:textId="499FAB5E"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s-CO"/>
        </w:rPr>
      </w:pPr>
      <w:r w:rsidRPr="00716633">
        <w:rPr>
          <w:rFonts w:ascii="Arial Narrow" w:eastAsia="Times New Roman" w:hAnsi="Arial Narrow" w:cs="Times New Roman"/>
          <w:color w:val="000000" w:themeColor="text1"/>
          <w:sz w:val="24"/>
          <w:szCs w:val="24"/>
        </w:rPr>
        <w:t>Bajaña I.</w:t>
      </w:r>
      <w:r w:rsidR="00D12448">
        <w:rPr>
          <w:rFonts w:ascii="Arial Narrow" w:eastAsia="Times New Roman" w:hAnsi="Arial Narrow" w:cs="Times New Roman"/>
          <w:color w:val="000000" w:themeColor="text1"/>
          <w:sz w:val="24"/>
          <w:szCs w:val="24"/>
        </w:rPr>
        <w:t xml:space="preserve"> </w:t>
      </w:r>
      <w:r w:rsidR="0061104F" w:rsidRPr="00716633">
        <w:rPr>
          <w:rFonts w:ascii="Arial Narrow" w:eastAsia="Times New Roman" w:hAnsi="Arial Narrow" w:cs="Times New Roman"/>
          <w:color w:val="000000" w:themeColor="text1"/>
          <w:sz w:val="24"/>
          <w:szCs w:val="24"/>
        </w:rPr>
        <w:t xml:space="preserve">Incidencias del </w:t>
      </w:r>
      <w:r w:rsidR="00774F67">
        <w:rPr>
          <w:rFonts w:ascii="Arial Narrow" w:eastAsia="Times New Roman" w:hAnsi="Arial Narrow" w:cs="Times New Roman"/>
          <w:color w:val="000000" w:themeColor="text1"/>
          <w:sz w:val="24"/>
          <w:szCs w:val="24"/>
        </w:rPr>
        <w:t>COVID</w:t>
      </w:r>
      <w:r w:rsidR="0061104F" w:rsidRPr="00716633">
        <w:rPr>
          <w:rFonts w:ascii="Arial Narrow" w:eastAsia="Times New Roman" w:hAnsi="Arial Narrow" w:cs="Times New Roman"/>
          <w:color w:val="000000" w:themeColor="text1"/>
          <w:sz w:val="24"/>
          <w:szCs w:val="24"/>
        </w:rPr>
        <w:t xml:space="preserve">-19 </w:t>
      </w:r>
      <w:r w:rsidR="007D03E6">
        <w:rPr>
          <w:rFonts w:ascii="Arial Narrow" w:eastAsia="Times New Roman" w:hAnsi="Arial Narrow" w:cs="Times New Roman"/>
          <w:color w:val="000000" w:themeColor="text1"/>
          <w:sz w:val="24"/>
          <w:szCs w:val="24"/>
        </w:rPr>
        <w:t>e</w:t>
      </w:r>
      <w:r w:rsidR="000D5E23">
        <w:rPr>
          <w:rFonts w:ascii="Arial Narrow" w:eastAsia="Times New Roman" w:hAnsi="Arial Narrow" w:cs="Times New Roman"/>
          <w:color w:val="000000" w:themeColor="text1"/>
          <w:sz w:val="24"/>
          <w:szCs w:val="24"/>
        </w:rPr>
        <w:t>n Ecua</w:t>
      </w:r>
      <w:r w:rsidR="0061104F" w:rsidRPr="00716633">
        <w:rPr>
          <w:rFonts w:ascii="Arial Narrow" w:eastAsia="Times New Roman" w:hAnsi="Arial Narrow" w:cs="Times New Roman"/>
          <w:color w:val="000000" w:themeColor="text1"/>
          <w:sz w:val="24"/>
          <w:szCs w:val="24"/>
        </w:rPr>
        <w:t>dor</w:t>
      </w:r>
      <w:r w:rsidRPr="00716633">
        <w:rPr>
          <w:rFonts w:ascii="Arial Narrow" w:eastAsia="Times New Roman" w:hAnsi="Arial Narrow" w:cs="Times New Roman"/>
          <w:color w:val="000000" w:themeColor="text1"/>
          <w:sz w:val="24"/>
          <w:szCs w:val="24"/>
        </w:rPr>
        <w:t xml:space="preserve">. </w:t>
      </w:r>
      <w:r w:rsidR="0061104F" w:rsidRPr="00716633">
        <w:rPr>
          <w:rFonts w:ascii="Arial Narrow" w:eastAsia="Times New Roman" w:hAnsi="Arial Narrow" w:cs="Times New Roman"/>
          <w:color w:val="000000" w:themeColor="text1"/>
          <w:sz w:val="24"/>
          <w:szCs w:val="24"/>
        </w:rPr>
        <w:t>Question/Cuestión</w:t>
      </w:r>
      <w:r w:rsidRPr="00716633">
        <w:rPr>
          <w:rFonts w:ascii="Arial Narrow" w:eastAsia="Times New Roman" w:hAnsi="Arial Narrow" w:cs="Times New Roman"/>
          <w:color w:val="000000" w:themeColor="text1"/>
          <w:sz w:val="24"/>
          <w:szCs w:val="24"/>
          <w:lang w:val="es-CO"/>
        </w:rPr>
        <w:t>. 2020;</w:t>
      </w:r>
      <w:r w:rsidR="0061104F" w:rsidRPr="00716633">
        <w:rPr>
          <w:rFonts w:ascii="Arial Narrow" w:eastAsia="Times New Roman" w:hAnsi="Arial Narrow" w:cs="Times New Roman"/>
          <w:color w:val="000000" w:themeColor="text1"/>
          <w:sz w:val="24"/>
          <w:szCs w:val="24"/>
          <w:lang w:val="es-CO"/>
        </w:rPr>
        <w:t xml:space="preserve"> </w:t>
      </w:r>
      <w:r w:rsidRPr="00716633">
        <w:rPr>
          <w:rFonts w:ascii="Arial Narrow" w:eastAsia="Times New Roman" w:hAnsi="Arial Narrow" w:cs="Times New Roman"/>
          <w:color w:val="000000" w:themeColor="text1"/>
          <w:sz w:val="24"/>
          <w:szCs w:val="24"/>
          <w:lang w:val="es-CO"/>
        </w:rPr>
        <w:t>1(</w:t>
      </w:r>
      <w:r w:rsidR="007D03E6">
        <w:rPr>
          <w:rFonts w:ascii="Arial Narrow" w:eastAsia="Times New Roman" w:hAnsi="Arial Narrow" w:cs="Times New Roman"/>
          <w:color w:val="000000" w:themeColor="text1"/>
          <w:sz w:val="24"/>
          <w:szCs w:val="24"/>
          <w:lang w:val="es-CO"/>
        </w:rPr>
        <w:t>May</w:t>
      </w:r>
      <w:r w:rsidRPr="00716633">
        <w:rPr>
          <w:rFonts w:ascii="Arial Narrow" w:eastAsia="Times New Roman" w:hAnsi="Arial Narrow" w:cs="Times New Roman"/>
          <w:color w:val="000000" w:themeColor="text1"/>
          <w:sz w:val="24"/>
          <w:szCs w:val="24"/>
          <w:lang w:val="es-CO"/>
        </w:rPr>
        <w:t>):e321.</w:t>
      </w:r>
      <w:r w:rsidR="0061104F" w:rsidRPr="00716633">
        <w:rPr>
          <w:rFonts w:ascii="Arial Narrow" w:eastAsia="Times New Roman" w:hAnsi="Arial Narrow" w:cs="Times New Roman"/>
          <w:color w:val="000000" w:themeColor="text1"/>
          <w:sz w:val="24"/>
          <w:szCs w:val="24"/>
          <w:lang w:val="es-CO"/>
        </w:rPr>
        <w:t xml:space="preserve"> </w:t>
      </w:r>
    </w:p>
    <w:p w14:paraId="40583143" w14:textId="2199AF19" w:rsidR="00A17C91" w:rsidRPr="0073092A" w:rsidRDefault="00A10E8A" w:rsidP="0073092A">
      <w:pPr>
        <w:pStyle w:val="Prrafodelista"/>
        <w:widowControl w:val="0"/>
        <w:numPr>
          <w:ilvl w:val="0"/>
          <w:numId w:val="7"/>
        </w:numPr>
        <w:pBdr>
          <w:top w:val="nil"/>
          <w:left w:val="nil"/>
          <w:bottom w:val="nil"/>
          <w:right w:val="nil"/>
          <w:between w:val="nil"/>
        </w:pBdr>
        <w:spacing w:after="0" w:line="240" w:lineRule="auto"/>
        <w:rPr>
          <w:rFonts w:ascii="Arial Narrow" w:eastAsia="Times New Roman" w:hAnsi="Arial Narrow" w:cs="Times New Roman"/>
          <w:color w:val="000000" w:themeColor="text1"/>
          <w:sz w:val="24"/>
          <w:szCs w:val="24"/>
          <w:lang w:val="en-US"/>
        </w:rPr>
      </w:pPr>
      <w:r>
        <w:rPr>
          <w:rFonts w:ascii="Arial Narrow" w:eastAsia="Times New Roman" w:hAnsi="Arial Narrow" w:cs="Times New Roman"/>
          <w:color w:val="000000" w:themeColor="text1"/>
          <w:sz w:val="24"/>
          <w:szCs w:val="24"/>
        </w:rPr>
        <w:t>Ri</w:t>
      </w:r>
      <w:r w:rsidR="007D03E6">
        <w:rPr>
          <w:rFonts w:ascii="Arial Narrow" w:eastAsia="Times New Roman" w:hAnsi="Arial Narrow" w:cs="Times New Roman"/>
          <w:color w:val="000000" w:themeColor="text1"/>
          <w:sz w:val="24"/>
          <w:szCs w:val="24"/>
        </w:rPr>
        <w:t>e</w:t>
      </w:r>
      <w:r>
        <w:rPr>
          <w:rFonts w:ascii="Arial Narrow" w:eastAsia="Times New Roman" w:hAnsi="Arial Narrow" w:cs="Times New Roman"/>
          <w:color w:val="000000" w:themeColor="text1"/>
          <w:sz w:val="24"/>
          <w:szCs w:val="24"/>
        </w:rPr>
        <w:t>s</w:t>
      </w:r>
      <w:r w:rsidR="007D03E6">
        <w:rPr>
          <w:rFonts w:ascii="Arial Narrow" w:eastAsia="Times New Roman" w:hAnsi="Arial Narrow" w:cs="Times New Roman"/>
          <w:color w:val="000000" w:themeColor="text1"/>
          <w:sz w:val="24"/>
          <w:szCs w:val="24"/>
        </w:rPr>
        <w:t>gos</w:t>
      </w:r>
      <w:r w:rsidR="00A17C91" w:rsidRPr="00716633">
        <w:rPr>
          <w:rFonts w:ascii="Arial Narrow" w:eastAsia="Times New Roman" w:hAnsi="Arial Narrow" w:cs="Times New Roman"/>
          <w:color w:val="000000" w:themeColor="text1"/>
          <w:sz w:val="24"/>
          <w:szCs w:val="24"/>
        </w:rPr>
        <w:t xml:space="preserve"> Ecuador [Internet]. Coronavirus Ecuador </w:t>
      </w:r>
      <w:r w:rsidR="007D03E6">
        <w:rPr>
          <w:rFonts w:ascii="Arial Narrow" w:eastAsia="Times New Roman" w:hAnsi="Arial Narrow" w:cs="Times New Roman"/>
          <w:color w:val="000000" w:themeColor="text1"/>
          <w:sz w:val="24"/>
          <w:szCs w:val="24"/>
        </w:rPr>
        <w:t>–</w:t>
      </w:r>
      <w:r w:rsidR="00A17C91" w:rsidRPr="00716633">
        <w:rPr>
          <w:rFonts w:ascii="Arial Narrow" w:eastAsia="Times New Roman" w:hAnsi="Arial Narrow" w:cs="Times New Roman"/>
          <w:color w:val="000000" w:themeColor="text1"/>
          <w:sz w:val="24"/>
          <w:szCs w:val="24"/>
        </w:rPr>
        <w:t xml:space="preserve"> </w:t>
      </w:r>
      <w:r w:rsidR="007D03E6">
        <w:rPr>
          <w:rFonts w:ascii="Arial Narrow" w:eastAsia="Times New Roman" w:hAnsi="Arial Narrow" w:cs="Times New Roman"/>
          <w:color w:val="000000" w:themeColor="text1"/>
          <w:sz w:val="24"/>
          <w:szCs w:val="24"/>
        </w:rPr>
        <w:t xml:space="preserve">información </w:t>
      </w:r>
      <w:r w:rsidR="00A17C91" w:rsidRPr="00716633">
        <w:rPr>
          <w:rFonts w:ascii="Arial Narrow" w:eastAsia="Times New Roman" w:hAnsi="Arial Narrow" w:cs="Times New Roman"/>
          <w:color w:val="000000" w:themeColor="text1"/>
          <w:sz w:val="24"/>
          <w:szCs w:val="24"/>
        </w:rPr>
        <w:t xml:space="preserve">verificada de la llegada del </w:t>
      </w:r>
      <w:r w:rsidR="00774F67">
        <w:rPr>
          <w:rFonts w:ascii="Arial Narrow" w:eastAsia="Times New Roman" w:hAnsi="Arial Narrow" w:cs="Times New Roman"/>
          <w:color w:val="000000" w:themeColor="text1"/>
          <w:sz w:val="24"/>
          <w:szCs w:val="24"/>
        </w:rPr>
        <w:t>COVID</w:t>
      </w:r>
      <w:r w:rsidR="00A17C91" w:rsidRPr="00716633">
        <w:rPr>
          <w:rFonts w:ascii="Arial Narrow" w:eastAsia="Times New Roman" w:hAnsi="Arial Narrow" w:cs="Times New Roman"/>
          <w:color w:val="000000" w:themeColor="text1"/>
          <w:sz w:val="24"/>
          <w:szCs w:val="24"/>
        </w:rPr>
        <w:t xml:space="preserve">-19 al país. </w:t>
      </w:r>
      <w:r w:rsidR="00A17C91" w:rsidRPr="00716633">
        <w:rPr>
          <w:rFonts w:ascii="Arial Narrow" w:eastAsia="Times New Roman" w:hAnsi="Arial Narrow" w:cs="Times New Roman"/>
          <w:color w:val="000000" w:themeColor="text1"/>
          <w:sz w:val="24"/>
          <w:szCs w:val="24"/>
          <w:lang w:val="en-US"/>
        </w:rPr>
        <w:t>2020 [cited 2020 May 15], [about 20 screens]. Available fro</w:t>
      </w:r>
      <w:r w:rsidR="0073092A">
        <w:rPr>
          <w:rFonts w:ascii="Arial Narrow" w:eastAsia="Times New Roman" w:hAnsi="Arial Narrow" w:cs="Times New Roman"/>
          <w:color w:val="000000" w:themeColor="text1"/>
          <w:sz w:val="24"/>
          <w:szCs w:val="24"/>
          <w:lang w:val="en-US"/>
        </w:rPr>
        <w:t xml:space="preserve">m </w:t>
      </w:r>
      <w:hyperlink r:id="rId14" w:history="1">
        <w:r w:rsidR="0073092A" w:rsidRPr="0073092A">
          <w:rPr>
            <w:rFonts w:ascii="Arial Narrow" w:eastAsia="Times New Roman" w:hAnsi="Arial Narrow" w:cs="Times New Roman"/>
            <w:color w:val="000000" w:themeColor="text1"/>
            <w:sz w:val="24"/>
            <w:szCs w:val="24"/>
            <w:lang w:val="en-US"/>
          </w:rPr>
          <w:t>https://www.coronavirusecuador.com/galeria-multimedia/</w:t>
        </w:r>
      </w:hyperlink>
    </w:p>
    <w:p w14:paraId="1266BAB3" w14:textId="396A43FB" w:rsidR="00A17C91" w:rsidRPr="00D11D16"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s-CO"/>
          <w14:numSpacing w14:val="proportional"/>
        </w:rPr>
      </w:pPr>
      <w:r w:rsidRPr="00716633">
        <w:rPr>
          <w:rFonts w:ascii="Arial Narrow" w:eastAsia="Times New Roman" w:hAnsi="Arial Narrow" w:cs="Times New Roman"/>
          <w:color w:val="000000" w:themeColor="text1"/>
          <w:sz w:val="24"/>
          <w:szCs w:val="24"/>
          <w14:numSpacing w14:val="proportional"/>
        </w:rPr>
        <w:t xml:space="preserve">Inca GP, Inca AC. </w:t>
      </w:r>
      <w:r w:rsidR="007D03E6" w:rsidRPr="00716633">
        <w:rPr>
          <w:rFonts w:ascii="Arial Narrow" w:eastAsia="Times New Roman" w:hAnsi="Arial Narrow" w:cs="Times New Roman"/>
          <w:color w:val="000000" w:themeColor="text1"/>
          <w:sz w:val="24"/>
          <w:szCs w:val="24"/>
          <w14:numSpacing w14:val="proportional"/>
        </w:rPr>
        <w:t>Evolu</w:t>
      </w:r>
      <w:r w:rsidR="007D03E6">
        <w:rPr>
          <w:rFonts w:ascii="Arial Narrow" w:eastAsia="Times New Roman" w:hAnsi="Arial Narrow" w:cs="Times New Roman"/>
          <w:color w:val="000000" w:themeColor="text1"/>
          <w:sz w:val="24"/>
          <w:szCs w:val="24"/>
          <w14:numSpacing w14:val="proportional"/>
        </w:rPr>
        <w:t>ción</w:t>
      </w:r>
      <w:r w:rsidRPr="00716633">
        <w:rPr>
          <w:rFonts w:ascii="Arial Narrow" w:eastAsia="Times New Roman" w:hAnsi="Arial Narrow" w:cs="Times New Roman"/>
          <w:color w:val="000000" w:themeColor="text1"/>
          <w:sz w:val="24"/>
          <w:szCs w:val="24"/>
          <w14:numSpacing w14:val="proportional"/>
        </w:rPr>
        <w:t xml:space="preserve"> de la </w:t>
      </w:r>
      <w:r w:rsidR="007D03E6">
        <w:rPr>
          <w:rFonts w:ascii="Arial Narrow" w:eastAsia="Times New Roman" w:hAnsi="Arial Narrow" w:cs="Times New Roman"/>
          <w:color w:val="000000" w:themeColor="text1"/>
          <w:sz w:val="24"/>
          <w:szCs w:val="24"/>
          <w14:numSpacing w14:val="proportional"/>
        </w:rPr>
        <w:t>enfermedad</w:t>
      </w:r>
      <w:r w:rsidRPr="00716633">
        <w:rPr>
          <w:rFonts w:ascii="Arial Narrow" w:eastAsia="Times New Roman" w:hAnsi="Arial Narrow" w:cs="Times New Roman"/>
          <w:color w:val="000000" w:themeColor="text1"/>
          <w:sz w:val="24"/>
          <w:szCs w:val="24"/>
          <w14:numSpacing w14:val="proportional"/>
        </w:rPr>
        <w:t xml:space="preserve"> por coronavirus (</w:t>
      </w:r>
      <w:r w:rsidR="00774F67">
        <w:rPr>
          <w:rFonts w:ascii="Arial Narrow" w:eastAsia="Times New Roman" w:hAnsi="Arial Narrow" w:cs="Times New Roman"/>
          <w:color w:val="000000" w:themeColor="text1"/>
          <w:sz w:val="24"/>
          <w:szCs w:val="24"/>
          <w14:numSpacing w14:val="proportional"/>
        </w:rPr>
        <w:t>COVID</w:t>
      </w:r>
      <w:r w:rsidRPr="00716633">
        <w:rPr>
          <w:rFonts w:ascii="Arial Narrow" w:eastAsia="Times New Roman" w:hAnsi="Arial Narrow" w:cs="Times New Roman"/>
          <w:color w:val="000000" w:themeColor="text1"/>
          <w:sz w:val="24"/>
          <w:szCs w:val="24"/>
          <w14:numSpacing w14:val="proportional"/>
        </w:rPr>
        <w:t xml:space="preserve">-19) </w:t>
      </w:r>
      <w:r w:rsidR="007D03E6">
        <w:rPr>
          <w:rFonts w:ascii="Arial Narrow" w:eastAsia="Times New Roman" w:hAnsi="Arial Narrow" w:cs="Times New Roman"/>
          <w:color w:val="000000" w:themeColor="text1"/>
          <w:sz w:val="24"/>
          <w:szCs w:val="24"/>
          <w14:numSpacing w14:val="proportional"/>
        </w:rPr>
        <w:t>e</w:t>
      </w:r>
      <w:r w:rsidR="000D5E23">
        <w:rPr>
          <w:rFonts w:ascii="Arial Narrow" w:eastAsia="Times New Roman" w:hAnsi="Arial Narrow" w:cs="Times New Roman"/>
          <w:color w:val="000000" w:themeColor="text1"/>
          <w:sz w:val="24"/>
          <w:szCs w:val="24"/>
          <w14:numSpacing w14:val="proportional"/>
        </w:rPr>
        <w:t>n Ecua</w:t>
      </w:r>
      <w:r w:rsidRPr="00716633">
        <w:rPr>
          <w:rFonts w:ascii="Arial Narrow" w:eastAsia="Times New Roman" w:hAnsi="Arial Narrow" w:cs="Times New Roman"/>
          <w:color w:val="000000" w:themeColor="text1"/>
          <w:sz w:val="24"/>
          <w:szCs w:val="24"/>
          <w14:numSpacing w14:val="proportional"/>
        </w:rPr>
        <w:t xml:space="preserve">dor. </w:t>
      </w:r>
      <w:r w:rsidR="00ED3891" w:rsidRPr="00716633">
        <w:rPr>
          <w:rFonts w:ascii="Arial Narrow" w:eastAsia="Times New Roman" w:hAnsi="Arial Narrow" w:cs="Times New Roman"/>
          <w:color w:val="000000" w:themeColor="text1"/>
          <w:sz w:val="24"/>
          <w:szCs w:val="24"/>
          <w:lang w:val="es-CO"/>
          <w14:numSpacing w14:val="proportional"/>
        </w:rPr>
        <w:t xml:space="preserve">La Ciencia al </w:t>
      </w:r>
      <w:r w:rsidR="00A10E8A">
        <w:rPr>
          <w:rFonts w:ascii="Arial Narrow" w:eastAsia="Times New Roman" w:hAnsi="Arial Narrow" w:cs="Times New Roman"/>
          <w:color w:val="000000" w:themeColor="text1"/>
          <w:sz w:val="24"/>
          <w:szCs w:val="24"/>
          <w:lang w:val="es-CO"/>
          <w14:numSpacing w14:val="proportional"/>
        </w:rPr>
        <w:t>Servic</w:t>
      </w:r>
      <w:r w:rsidR="007D03E6">
        <w:rPr>
          <w:rFonts w:ascii="Arial Narrow" w:eastAsia="Times New Roman" w:hAnsi="Arial Narrow" w:cs="Times New Roman"/>
          <w:color w:val="000000" w:themeColor="text1"/>
          <w:sz w:val="24"/>
          <w:szCs w:val="24"/>
          <w:lang w:val="es-CO"/>
          <w14:numSpacing w14:val="proportional"/>
        </w:rPr>
        <w:t>io</w:t>
      </w:r>
      <w:r w:rsidR="00ED3891" w:rsidRPr="00716633">
        <w:rPr>
          <w:rFonts w:ascii="Arial Narrow" w:eastAsia="Times New Roman" w:hAnsi="Arial Narrow" w:cs="Times New Roman"/>
          <w:color w:val="000000" w:themeColor="text1"/>
          <w:sz w:val="24"/>
          <w:szCs w:val="24"/>
          <w:lang w:val="es-CO"/>
          <w14:numSpacing w14:val="proportional"/>
        </w:rPr>
        <w:t xml:space="preserve"> de la </w:t>
      </w:r>
      <w:r w:rsidR="007D03E6">
        <w:rPr>
          <w:rFonts w:ascii="Arial Narrow" w:eastAsia="Times New Roman" w:hAnsi="Arial Narrow" w:cs="Times New Roman"/>
          <w:color w:val="000000" w:themeColor="text1"/>
          <w:sz w:val="24"/>
          <w:szCs w:val="24"/>
          <w:lang w:val="es-CO"/>
          <w14:numSpacing w14:val="proportional"/>
        </w:rPr>
        <w:t>Salud</w:t>
      </w:r>
      <w:r w:rsidR="00D11D16">
        <w:rPr>
          <w:rFonts w:ascii="Arial Narrow" w:eastAsia="Times New Roman" w:hAnsi="Arial Narrow" w:cs="Times New Roman"/>
          <w:color w:val="000000" w:themeColor="text1"/>
          <w:sz w:val="24"/>
          <w:szCs w:val="24"/>
          <w:lang w:val="es-CO"/>
          <w14:numSpacing w14:val="proportional"/>
        </w:rPr>
        <w:t xml:space="preserve"> </w:t>
      </w:r>
      <w:r w:rsidR="007D03E6">
        <w:rPr>
          <w:rFonts w:ascii="Arial Narrow" w:eastAsia="Times New Roman" w:hAnsi="Arial Narrow" w:cs="Times New Roman"/>
          <w:color w:val="000000" w:themeColor="text1"/>
          <w:sz w:val="24"/>
          <w:szCs w:val="24"/>
          <w:lang w:val="es-CO"/>
          <w14:numSpacing w14:val="proportional"/>
        </w:rPr>
        <w:t xml:space="preserve">y </w:t>
      </w:r>
      <w:r w:rsidR="00ED3891" w:rsidRPr="00716633">
        <w:rPr>
          <w:rFonts w:ascii="Arial Narrow" w:eastAsia="Times New Roman" w:hAnsi="Arial Narrow" w:cs="Times New Roman"/>
          <w:color w:val="000000" w:themeColor="text1"/>
          <w:sz w:val="24"/>
          <w:szCs w:val="24"/>
          <w:lang w:val="es-CO"/>
          <w14:numSpacing w14:val="proportional"/>
        </w:rPr>
        <w:t xml:space="preserve">la </w:t>
      </w:r>
      <w:r w:rsidR="007D03E6" w:rsidRPr="00716633">
        <w:rPr>
          <w:rFonts w:ascii="Arial Narrow" w:eastAsia="Times New Roman" w:hAnsi="Arial Narrow" w:cs="Times New Roman"/>
          <w:color w:val="000000" w:themeColor="text1"/>
          <w:sz w:val="24"/>
          <w:szCs w:val="24"/>
          <w:lang w:val="es-CO"/>
          <w14:numSpacing w14:val="proportional"/>
        </w:rPr>
        <w:t>Nutri</w:t>
      </w:r>
      <w:r w:rsidR="007D03E6">
        <w:rPr>
          <w:rFonts w:ascii="Arial Narrow" w:eastAsia="Times New Roman" w:hAnsi="Arial Narrow" w:cs="Times New Roman"/>
          <w:color w:val="000000" w:themeColor="text1"/>
          <w:sz w:val="24"/>
          <w:szCs w:val="24"/>
          <w:lang w:val="es-CO"/>
          <w14:numSpacing w14:val="proportional"/>
        </w:rPr>
        <w:t>ción</w:t>
      </w:r>
      <w:r w:rsidR="00ED3891" w:rsidRPr="00716633">
        <w:rPr>
          <w:rFonts w:ascii="Arial Narrow" w:eastAsia="Times New Roman" w:hAnsi="Arial Narrow" w:cs="Times New Roman"/>
          <w:color w:val="000000" w:themeColor="text1"/>
          <w:sz w:val="24"/>
          <w:szCs w:val="24"/>
          <w:lang w:val="es-CO"/>
          <w14:numSpacing w14:val="proportional"/>
        </w:rPr>
        <w:t xml:space="preserve"> </w:t>
      </w:r>
      <w:r w:rsidRPr="00716633">
        <w:rPr>
          <w:rFonts w:ascii="Arial Narrow" w:eastAsia="Times New Roman" w:hAnsi="Arial Narrow" w:cs="Times New Roman"/>
          <w:color w:val="000000" w:themeColor="text1"/>
          <w:sz w:val="24"/>
          <w:szCs w:val="24"/>
          <w:lang w:val="es-CO"/>
          <w14:numSpacing w14:val="proportional"/>
        </w:rPr>
        <w:t xml:space="preserve">[Internet]. </w:t>
      </w:r>
      <w:r w:rsidRPr="00D11D16">
        <w:rPr>
          <w:rFonts w:ascii="Arial Narrow" w:eastAsia="Times New Roman" w:hAnsi="Arial Narrow" w:cs="Times New Roman"/>
          <w:color w:val="000000" w:themeColor="text1"/>
          <w:sz w:val="24"/>
          <w:szCs w:val="24"/>
          <w:lang w:val="es-CO"/>
          <w14:numSpacing w14:val="proportional"/>
        </w:rPr>
        <w:t>2020 [cited 2020 May 15];</w:t>
      </w:r>
      <w:r w:rsidR="00ED3891" w:rsidRPr="00D11D16">
        <w:rPr>
          <w:rFonts w:ascii="Arial Narrow" w:eastAsia="Times New Roman" w:hAnsi="Arial Narrow" w:cs="Times New Roman"/>
          <w:color w:val="000000" w:themeColor="text1"/>
          <w:sz w:val="24"/>
          <w:szCs w:val="24"/>
          <w:lang w:val="es-CO"/>
          <w14:numSpacing w14:val="proportional"/>
        </w:rPr>
        <w:t xml:space="preserve"> </w:t>
      </w:r>
      <w:r w:rsidRPr="00D11D16">
        <w:rPr>
          <w:rFonts w:ascii="Arial Narrow" w:eastAsia="Times New Roman" w:hAnsi="Arial Narrow" w:cs="Times New Roman"/>
          <w:color w:val="000000" w:themeColor="text1"/>
          <w:sz w:val="24"/>
          <w:szCs w:val="24"/>
          <w:lang w:val="es-CO"/>
          <w14:numSpacing w14:val="proportional"/>
        </w:rPr>
        <w:t>11(1)</w:t>
      </w:r>
      <w:r w:rsidR="00ED3891" w:rsidRPr="00D11D16">
        <w:rPr>
          <w:rFonts w:ascii="Arial Narrow" w:eastAsia="Times New Roman" w:hAnsi="Arial Narrow" w:cs="Times New Roman"/>
          <w:color w:val="000000" w:themeColor="text1"/>
          <w:sz w:val="24"/>
          <w:szCs w:val="24"/>
          <w:lang w:val="es-CO"/>
          <w14:numSpacing w14:val="proportional"/>
        </w:rPr>
        <w:t>.</w:t>
      </w:r>
      <w:r w:rsidRPr="00D11D16">
        <w:rPr>
          <w:rFonts w:ascii="Arial Narrow" w:eastAsia="Times New Roman" w:hAnsi="Arial Narrow" w:cs="Times New Roman"/>
          <w:color w:val="000000" w:themeColor="text1"/>
          <w:sz w:val="24"/>
          <w:szCs w:val="24"/>
          <w:lang w:val="es-CO"/>
          <w14:numSpacing w14:val="proportional"/>
        </w:rPr>
        <w:t xml:space="preserve"> Available from: </w:t>
      </w:r>
      <w:hyperlink r:id="rId15" w:history="1">
        <w:r w:rsidRPr="00D11D16">
          <w:rPr>
            <w:rStyle w:val="Hipervnculo"/>
            <w:rFonts w:ascii="Arial Narrow" w:eastAsia="Times New Roman" w:hAnsi="Arial Narrow" w:cs="Times New Roman"/>
            <w:color w:val="000000" w:themeColor="text1"/>
            <w:sz w:val="24"/>
            <w:szCs w:val="24"/>
            <w:u w:val="none"/>
            <w:lang w:val="es-CO"/>
            <w14:numSpacing w14:val="proportional"/>
          </w:rPr>
          <w:t>https://bit.ly/3iF4Ikb</w:t>
        </w:r>
      </w:hyperlink>
      <w:r w:rsidRPr="00D11D16">
        <w:rPr>
          <w:rFonts w:ascii="Arial Narrow" w:eastAsia="Times New Roman" w:hAnsi="Arial Narrow" w:cs="Times New Roman"/>
          <w:color w:val="000000" w:themeColor="text1"/>
          <w:sz w:val="24"/>
          <w:szCs w:val="24"/>
          <w:lang w:val="es-CO"/>
          <w14:numSpacing w14:val="proportional"/>
        </w:rPr>
        <w:t xml:space="preserve"> </w:t>
      </w:r>
    </w:p>
    <w:p w14:paraId="0A152159" w14:textId="07E13E04"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shd w:val="clear" w:color="auto" w:fill="FFFFFF"/>
          <w:lang w:val="en-US"/>
        </w:rPr>
        <w:t>Levin J. Mental Health Care for Survivors and Healthcare Workers in the Aftermath of an Outbreak. Psychiatry of Pandemics. 2019</w:t>
      </w:r>
      <w:r w:rsidR="00ED3891" w:rsidRPr="00716633">
        <w:rPr>
          <w:rFonts w:ascii="Arial Narrow" w:hAnsi="Arial Narrow" w:cs="Times New Roman"/>
          <w:color w:val="000000" w:themeColor="text1"/>
          <w:sz w:val="24"/>
          <w:szCs w:val="24"/>
          <w:shd w:val="clear" w:color="auto" w:fill="FFFFFF"/>
          <w:lang w:val="en-US"/>
        </w:rPr>
        <w:t xml:space="preserve">: </w:t>
      </w:r>
      <w:r w:rsidRPr="00716633">
        <w:rPr>
          <w:rFonts w:ascii="Arial Narrow" w:hAnsi="Arial Narrow" w:cs="Times New Roman"/>
          <w:color w:val="000000" w:themeColor="text1"/>
          <w:sz w:val="24"/>
          <w:szCs w:val="24"/>
          <w:shd w:val="clear" w:color="auto" w:fill="FFFFFF"/>
          <w:lang w:val="en-US"/>
        </w:rPr>
        <w:t xml:space="preserve">127–41. </w:t>
      </w:r>
    </w:p>
    <w:p w14:paraId="67AD0F46" w14:textId="53F0B204"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s-CO"/>
        </w:rPr>
      </w:pPr>
      <w:r w:rsidRPr="007D03E6">
        <w:rPr>
          <w:rFonts w:ascii="Arial Narrow" w:eastAsia="Times New Roman" w:hAnsi="Arial Narrow" w:cs="Times New Roman"/>
          <w:color w:val="000000" w:themeColor="text1"/>
          <w:sz w:val="24"/>
          <w:szCs w:val="24"/>
          <w:lang w:val="es-CO"/>
        </w:rPr>
        <w:t xml:space="preserve">Lazarus RS, Folkman S. </w:t>
      </w:r>
      <w:r w:rsidR="007D03E6" w:rsidRPr="007D03E6">
        <w:rPr>
          <w:rFonts w:ascii="Arial Narrow" w:eastAsia="Times New Roman" w:hAnsi="Arial Narrow" w:cs="Times New Roman"/>
          <w:color w:val="000000" w:themeColor="text1"/>
          <w:sz w:val="24"/>
          <w:szCs w:val="24"/>
          <w:lang w:val="es-CO"/>
        </w:rPr>
        <w:t>Es</w:t>
      </w:r>
      <w:r w:rsidR="00D11D16" w:rsidRPr="007D03E6">
        <w:rPr>
          <w:rFonts w:ascii="Arial Narrow" w:eastAsia="Times New Roman" w:hAnsi="Arial Narrow" w:cs="Times New Roman"/>
          <w:color w:val="000000" w:themeColor="text1"/>
          <w:sz w:val="24"/>
          <w:szCs w:val="24"/>
          <w:lang w:val="es-CO"/>
        </w:rPr>
        <w:t>tr</w:t>
      </w:r>
      <w:r w:rsidR="007D03E6">
        <w:rPr>
          <w:rFonts w:ascii="Arial Narrow" w:eastAsia="Times New Roman" w:hAnsi="Arial Narrow" w:cs="Times New Roman"/>
          <w:color w:val="000000" w:themeColor="text1"/>
          <w:sz w:val="24"/>
          <w:szCs w:val="24"/>
          <w:lang w:val="es-CO"/>
        </w:rPr>
        <w:t>é</w:t>
      </w:r>
      <w:r w:rsidR="00D11D16" w:rsidRPr="007D03E6">
        <w:rPr>
          <w:rFonts w:ascii="Arial Narrow" w:eastAsia="Times New Roman" w:hAnsi="Arial Narrow" w:cs="Times New Roman"/>
          <w:color w:val="000000" w:themeColor="text1"/>
          <w:sz w:val="24"/>
          <w:szCs w:val="24"/>
          <w:lang w:val="es-CO"/>
        </w:rPr>
        <w:t xml:space="preserve">s </w:t>
      </w:r>
      <w:r w:rsidR="007D03E6" w:rsidRPr="007D03E6">
        <w:rPr>
          <w:rFonts w:ascii="Arial Narrow" w:eastAsia="Times New Roman" w:hAnsi="Arial Narrow" w:cs="Times New Roman"/>
          <w:color w:val="000000" w:themeColor="text1"/>
          <w:sz w:val="24"/>
          <w:szCs w:val="24"/>
          <w:lang w:val="es-CO"/>
        </w:rPr>
        <w:t>y</w:t>
      </w:r>
      <w:r w:rsidR="00D11D16" w:rsidRPr="007D03E6">
        <w:rPr>
          <w:rFonts w:ascii="Arial Narrow" w:eastAsia="Times New Roman" w:hAnsi="Arial Narrow" w:cs="Times New Roman"/>
          <w:color w:val="000000" w:themeColor="text1"/>
          <w:sz w:val="24"/>
          <w:szCs w:val="24"/>
          <w:lang w:val="es-CO"/>
        </w:rPr>
        <w:t xml:space="preserve"> </w:t>
      </w:r>
      <w:r w:rsidRPr="007D03E6">
        <w:rPr>
          <w:rFonts w:ascii="Arial Narrow" w:eastAsia="Times New Roman" w:hAnsi="Arial Narrow" w:cs="Times New Roman"/>
          <w:color w:val="000000" w:themeColor="text1"/>
          <w:sz w:val="24"/>
          <w:szCs w:val="24"/>
          <w:lang w:val="es-CO"/>
        </w:rPr>
        <w:t xml:space="preserve">procesos cognitivos. </w:t>
      </w:r>
      <w:r w:rsidRPr="00716633">
        <w:rPr>
          <w:rFonts w:ascii="Arial Narrow" w:eastAsia="Times New Roman" w:hAnsi="Arial Narrow" w:cs="Times New Roman"/>
          <w:color w:val="000000" w:themeColor="text1"/>
          <w:sz w:val="24"/>
          <w:szCs w:val="24"/>
          <w:lang w:val="es-CO"/>
        </w:rPr>
        <w:t>Barcelona: Martínez Roca; 1986.</w:t>
      </w:r>
    </w:p>
    <w:p w14:paraId="752FD641" w14:textId="1A65F653"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 xml:space="preserve">Huang L, Xu F </w:t>
      </w:r>
      <w:r w:rsidR="007D03E6">
        <w:rPr>
          <w:rFonts w:ascii="Arial Narrow" w:eastAsia="Times New Roman" w:hAnsi="Arial Narrow" w:cs="Times New Roman"/>
          <w:color w:val="000000" w:themeColor="text1"/>
          <w:sz w:val="24"/>
          <w:szCs w:val="24"/>
          <w:lang w:val="en-US"/>
        </w:rPr>
        <w:t>M</w:t>
      </w:r>
      <w:r w:rsidRPr="00716633">
        <w:rPr>
          <w:rFonts w:ascii="Arial Narrow" w:eastAsia="Times New Roman" w:hAnsi="Arial Narrow" w:cs="Times New Roman"/>
          <w:color w:val="000000" w:themeColor="text1"/>
          <w:sz w:val="24"/>
          <w:szCs w:val="24"/>
          <w:lang w:val="en-US"/>
        </w:rPr>
        <w:t xml:space="preserve">ing, Liu H </w:t>
      </w:r>
      <w:r w:rsidR="007D03E6">
        <w:rPr>
          <w:rFonts w:ascii="Arial Narrow" w:eastAsia="Times New Roman" w:hAnsi="Arial Narrow" w:cs="Times New Roman"/>
          <w:color w:val="000000" w:themeColor="text1"/>
          <w:sz w:val="24"/>
          <w:szCs w:val="24"/>
          <w:lang w:val="en-US"/>
        </w:rPr>
        <w:t>R</w:t>
      </w:r>
      <w:r w:rsidRPr="00716633">
        <w:rPr>
          <w:rFonts w:ascii="Arial Narrow" w:eastAsia="Times New Roman" w:hAnsi="Arial Narrow" w:cs="Times New Roman"/>
          <w:color w:val="000000" w:themeColor="text1"/>
          <w:sz w:val="24"/>
          <w:szCs w:val="24"/>
          <w:lang w:val="en-US"/>
        </w:rPr>
        <w:t xml:space="preserve">ong. Emotional responses and coping strategies of nurses and nursing college students during </w:t>
      </w:r>
      <w:r w:rsidR="00774F67">
        <w:rPr>
          <w:rFonts w:ascii="Arial Narrow" w:eastAsia="Times New Roman" w:hAnsi="Arial Narrow" w:cs="Times New Roman"/>
          <w:color w:val="000000" w:themeColor="text1"/>
          <w:sz w:val="24"/>
          <w:szCs w:val="24"/>
          <w:lang w:val="en-US"/>
        </w:rPr>
        <w:t>COVID</w:t>
      </w:r>
      <w:r w:rsidRPr="00716633">
        <w:rPr>
          <w:rFonts w:ascii="Arial Narrow" w:eastAsia="Times New Roman" w:hAnsi="Arial Narrow" w:cs="Times New Roman"/>
          <w:color w:val="000000" w:themeColor="text1"/>
          <w:sz w:val="24"/>
          <w:szCs w:val="24"/>
          <w:lang w:val="en-US"/>
        </w:rPr>
        <w:t>-19 outbreak. medRxiv [Preprint]. [posted 2020 March 8; cited 2020 May 16]; [17 p.]. Available from:</w:t>
      </w:r>
      <w:r w:rsidRPr="00716633">
        <w:rPr>
          <w:rFonts w:ascii="Arial Narrow" w:hAnsi="Arial Narrow" w:cs="Times New Roman"/>
          <w:color w:val="000000" w:themeColor="text1"/>
          <w:sz w:val="24"/>
          <w:szCs w:val="24"/>
          <w:shd w:val="clear" w:color="auto" w:fill="FFFFFF"/>
          <w:lang w:val="en-US"/>
        </w:rPr>
        <w:t> </w:t>
      </w:r>
      <w:hyperlink r:id="rId16" w:history="1">
        <w:r w:rsidRPr="00716633">
          <w:rPr>
            <w:rStyle w:val="Hipervnculo"/>
            <w:rFonts w:ascii="Arial Narrow" w:hAnsi="Arial Narrow" w:cs="Times New Roman"/>
            <w:color w:val="000000" w:themeColor="text1"/>
            <w:sz w:val="24"/>
            <w:szCs w:val="24"/>
            <w:u w:val="none"/>
            <w:shd w:val="clear" w:color="auto" w:fill="FFFFFF"/>
            <w:lang w:val="en-US"/>
          </w:rPr>
          <w:t>https://doi.org/10.1101/2020.03.05.20031898</w:t>
        </w:r>
      </w:hyperlink>
      <w:r w:rsidRPr="00716633">
        <w:rPr>
          <w:rFonts w:ascii="Arial Narrow" w:hAnsi="Arial Narrow" w:cs="Times New Roman"/>
          <w:color w:val="000000" w:themeColor="text1"/>
          <w:sz w:val="24"/>
          <w:szCs w:val="24"/>
          <w:shd w:val="clear" w:color="auto" w:fill="FFFFFF"/>
          <w:lang w:val="en-US"/>
        </w:rPr>
        <w:t xml:space="preserve"> </w:t>
      </w:r>
    </w:p>
    <w:p w14:paraId="51A098B9" w14:textId="07984C73" w:rsidR="00291AE9" w:rsidRPr="00716633" w:rsidRDefault="00A17C91" w:rsidP="0073092A">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 xml:space="preserve">Xu M, Zhang Y, Union Hospital, Tongji Medical College, Huazhong University of Science and Technology. Psychological status survey of first clinical first-line support nurses fighting against pneumonia caused by a 2019 novel coronavirus infection. </w:t>
      </w:r>
      <w:r w:rsidRPr="00716633">
        <w:rPr>
          <w:rFonts w:ascii="Arial Narrow" w:eastAsia="PMingLiU" w:hAnsi="Arial Narrow" w:cs="Times New Roman"/>
          <w:color w:val="000000" w:themeColor="text1"/>
          <w:sz w:val="24"/>
          <w:szCs w:val="24"/>
          <w:lang w:val="en-US"/>
        </w:rPr>
        <w:t>护理研究</w:t>
      </w:r>
      <w:r w:rsidRPr="00716633">
        <w:rPr>
          <w:rFonts w:ascii="Arial Narrow" w:eastAsia="Times New Roman" w:hAnsi="Arial Narrow" w:cs="Times New Roman"/>
          <w:color w:val="000000" w:themeColor="text1"/>
          <w:sz w:val="24"/>
          <w:szCs w:val="24"/>
          <w:lang w:val="en-US"/>
        </w:rPr>
        <w:t>. 2020;</w:t>
      </w:r>
      <w:r w:rsidR="0037647A" w:rsidRPr="00716633">
        <w:rPr>
          <w:rFonts w:ascii="Arial Narrow" w:eastAsia="Times New Roman" w:hAnsi="Arial Narrow" w:cs="Times New Roman"/>
          <w:color w:val="000000" w:themeColor="text1"/>
          <w:sz w:val="24"/>
          <w:szCs w:val="24"/>
          <w:lang w:val="en-US"/>
        </w:rPr>
        <w:t xml:space="preserve"> </w:t>
      </w:r>
      <w:r w:rsidRPr="00716633">
        <w:rPr>
          <w:rFonts w:ascii="Arial Narrow" w:eastAsia="Times New Roman" w:hAnsi="Arial Narrow" w:cs="Times New Roman"/>
          <w:color w:val="000000" w:themeColor="text1"/>
          <w:sz w:val="24"/>
          <w:szCs w:val="24"/>
          <w:lang w:val="en-US"/>
        </w:rPr>
        <w:t xml:space="preserve">(3):368-70. Available from: </w:t>
      </w:r>
      <w:hyperlink r:id="rId17" w:history="1">
        <w:r w:rsidRPr="00716633">
          <w:rPr>
            <w:rStyle w:val="Hipervnculo"/>
            <w:rFonts w:ascii="Arial Narrow" w:hAnsi="Arial Narrow" w:cs="Times New Roman"/>
            <w:color w:val="000000" w:themeColor="text1"/>
            <w:sz w:val="24"/>
            <w:szCs w:val="24"/>
            <w:u w:val="none"/>
            <w:lang w:val="en-US"/>
          </w:rPr>
          <w:t>https://bit.ly/31Q8nFX</w:t>
        </w:r>
      </w:hyperlink>
      <w:r w:rsidRPr="00716633">
        <w:rPr>
          <w:rFonts w:ascii="Arial Narrow" w:hAnsi="Arial Narrow" w:cs="Times New Roman"/>
          <w:color w:val="000000" w:themeColor="text1"/>
          <w:sz w:val="24"/>
          <w:szCs w:val="24"/>
          <w:lang w:val="en-US"/>
        </w:rPr>
        <w:t xml:space="preserve"> </w:t>
      </w:r>
    </w:p>
    <w:p w14:paraId="6CE18435" w14:textId="276F1CA1" w:rsidR="00435804" w:rsidRPr="00716633" w:rsidRDefault="00435804" w:rsidP="0073092A">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lang w:val="en-US"/>
        </w:rPr>
        <w:t>Hoseinabadi T Kakhki S, Teimori G, Nayyer S. Burnout and its influencing factors between front</w:t>
      </w:r>
      <w:r w:rsidR="007D03E6">
        <w:rPr>
          <w:rFonts w:ascii="Arial Narrow" w:hAnsi="Arial Narrow" w:cs="Times New Roman"/>
          <w:color w:val="000000" w:themeColor="text1"/>
          <w:sz w:val="24"/>
          <w:szCs w:val="24"/>
          <w:lang w:val="en-US"/>
        </w:rPr>
        <w:t>-</w:t>
      </w:r>
      <w:r w:rsidRPr="00716633">
        <w:rPr>
          <w:rFonts w:ascii="Arial Narrow" w:hAnsi="Arial Narrow" w:cs="Times New Roman"/>
          <w:color w:val="000000" w:themeColor="text1"/>
          <w:sz w:val="24"/>
          <w:szCs w:val="24"/>
          <w:lang w:val="en-US"/>
        </w:rPr>
        <w:t>line nurses and nurses from other wards during the outbreak of Coronavirus Disease (</w:t>
      </w:r>
      <w:r w:rsidR="00774F67">
        <w:rPr>
          <w:rFonts w:ascii="Arial Narrow" w:hAnsi="Arial Narrow" w:cs="Times New Roman"/>
          <w:color w:val="000000" w:themeColor="text1"/>
          <w:sz w:val="24"/>
          <w:szCs w:val="24"/>
          <w:lang w:val="en-US"/>
        </w:rPr>
        <w:t>COVID</w:t>
      </w:r>
      <w:r w:rsidRPr="00716633">
        <w:rPr>
          <w:rFonts w:ascii="Arial Narrow" w:hAnsi="Arial Narrow" w:cs="Times New Roman"/>
          <w:color w:val="000000" w:themeColor="text1"/>
          <w:sz w:val="24"/>
          <w:szCs w:val="24"/>
          <w:lang w:val="en-US"/>
        </w:rPr>
        <w:t>-19) in Iran. Invest. Educ. Enferm. 2020; 38(2):e03.</w:t>
      </w:r>
    </w:p>
    <w:p w14:paraId="4F2C7CB4" w14:textId="10B64257"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shd w:val="clear" w:color="auto" w:fill="FFFFFF"/>
          <w:lang w:val="en-US"/>
        </w:rPr>
        <w:t>Cai H, Tu B, Ma J, Chen L, Fu L, Jiang Y, Zhuang Q. Psychological Impact and Coping Strategies of Frontline Medical Staff in Hunan Between January and March 2020 During the Outbreak of Coronavirus Disease 2019 (</w:t>
      </w:r>
      <w:r w:rsidR="00774F67">
        <w:rPr>
          <w:rFonts w:ascii="Arial Narrow" w:hAnsi="Arial Narrow" w:cs="Times New Roman"/>
          <w:color w:val="000000" w:themeColor="text1"/>
          <w:sz w:val="24"/>
          <w:szCs w:val="24"/>
          <w:shd w:val="clear" w:color="auto" w:fill="FFFFFF"/>
          <w:lang w:val="en-US"/>
        </w:rPr>
        <w:t>COVID</w:t>
      </w:r>
      <w:r w:rsidRPr="00716633">
        <w:rPr>
          <w:rFonts w:ascii="Arial Narrow" w:hAnsi="Arial Narrow" w:cs="Times New Roman"/>
          <w:color w:val="000000" w:themeColor="text1"/>
          <w:sz w:val="24"/>
          <w:szCs w:val="24"/>
          <w:shd w:val="clear" w:color="auto" w:fill="FFFFFF"/>
          <w:lang w:val="en-US"/>
        </w:rPr>
        <w:noBreakHyphen/>
        <w:t>19) in Hubei, China. Med</w:t>
      </w:r>
      <w:r w:rsidR="0037647A"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Sci</w:t>
      </w:r>
      <w:r w:rsidR="0037647A"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Monit. 2020:</w:t>
      </w:r>
      <w:r w:rsidR="0037647A" w:rsidRPr="00716633">
        <w:rPr>
          <w:rFonts w:ascii="Arial Narrow" w:hAnsi="Arial Narrow" w:cs="Times New Roman"/>
          <w:color w:val="000000" w:themeColor="text1"/>
          <w:sz w:val="24"/>
          <w:szCs w:val="24"/>
          <w:shd w:val="clear" w:color="auto" w:fill="FFFFFF"/>
          <w:lang w:val="en-US"/>
        </w:rPr>
        <w:t xml:space="preserve"> </w:t>
      </w:r>
      <w:r w:rsidRPr="00716633">
        <w:rPr>
          <w:rFonts w:ascii="Arial Narrow" w:hAnsi="Arial Narrow" w:cs="Times New Roman"/>
          <w:color w:val="000000" w:themeColor="text1"/>
          <w:sz w:val="24"/>
          <w:szCs w:val="24"/>
          <w:shd w:val="clear" w:color="auto" w:fill="FFFFFF"/>
          <w:lang w:val="en-US"/>
        </w:rPr>
        <w:t>e924171.</w:t>
      </w:r>
      <w:r w:rsidR="00D12448">
        <w:rPr>
          <w:rFonts w:ascii="Arial Narrow" w:hAnsi="Arial Narrow" w:cs="Times New Roman"/>
          <w:color w:val="000000" w:themeColor="text1"/>
          <w:sz w:val="24"/>
          <w:szCs w:val="24"/>
          <w:shd w:val="clear" w:color="auto" w:fill="FFFFFF"/>
          <w:lang w:val="en-US"/>
        </w:rPr>
        <w:t xml:space="preserve"> </w:t>
      </w:r>
    </w:p>
    <w:p w14:paraId="78B8F721" w14:textId="1E62D930"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shd w:val="clear" w:color="auto" w:fill="FFFFFF"/>
          <w:lang w:val="en-US"/>
        </w:rPr>
        <w:t>Khalid I, Khalid TJ, Qabajah MR, Barnard AG, Qushmaq IA. Healthcare Workers Emotions, Perceived Stressors and Coping Strategies During a MERS-CoV Outbreak. Clin</w:t>
      </w:r>
      <w:r w:rsidR="0037647A"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Med</w:t>
      </w:r>
      <w:r w:rsidR="0037647A"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Res. 2016;</w:t>
      </w:r>
      <w:r w:rsidR="0037647A" w:rsidRPr="00716633">
        <w:rPr>
          <w:rFonts w:ascii="Arial Narrow" w:hAnsi="Arial Narrow" w:cs="Times New Roman"/>
          <w:color w:val="000000" w:themeColor="text1"/>
          <w:sz w:val="24"/>
          <w:szCs w:val="24"/>
          <w:shd w:val="clear" w:color="auto" w:fill="FFFFFF"/>
          <w:lang w:val="en-US"/>
        </w:rPr>
        <w:t xml:space="preserve"> </w:t>
      </w:r>
      <w:r w:rsidRPr="00716633">
        <w:rPr>
          <w:rFonts w:ascii="Arial Narrow" w:hAnsi="Arial Narrow" w:cs="Times New Roman"/>
          <w:color w:val="000000" w:themeColor="text1"/>
          <w:sz w:val="24"/>
          <w:szCs w:val="24"/>
          <w:shd w:val="clear" w:color="auto" w:fill="FFFFFF"/>
          <w:lang w:val="en-US"/>
        </w:rPr>
        <w:t>14(1):7-14.</w:t>
      </w:r>
      <w:r w:rsidR="0037647A" w:rsidRPr="00716633">
        <w:rPr>
          <w:rFonts w:ascii="Arial Narrow" w:hAnsi="Arial Narrow" w:cs="Times New Roman"/>
          <w:color w:val="000000" w:themeColor="text1"/>
          <w:sz w:val="24"/>
          <w:szCs w:val="24"/>
          <w:shd w:val="clear" w:color="auto" w:fill="FFFFFF"/>
          <w:lang w:val="en-US"/>
        </w:rPr>
        <w:t xml:space="preserve"> </w:t>
      </w:r>
    </w:p>
    <w:p w14:paraId="6AEDA2D9" w14:textId="32036A06"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Style w:val="nlm-surname"/>
          <w:rFonts w:ascii="Arial Narrow" w:hAnsi="Arial Narrow" w:cs="Times New Roman"/>
          <w:color w:val="000000" w:themeColor="text1"/>
          <w:sz w:val="24"/>
          <w:szCs w:val="24"/>
          <w:bdr w:val="none" w:sz="0" w:space="0" w:color="auto" w:frame="1"/>
          <w:shd w:val="clear" w:color="auto" w:fill="FFFFFF" w:themeFill="background1"/>
          <w:lang w:val="en-US"/>
        </w:rPr>
        <w:t xml:space="preserve">Greenberg </w:t>
      </w:r>
      <w:r w:rsidRPr="00716633">
        <w:rPr>
          <w:rStyle w:val="nlm-given-names"/>
          <w:rFonts w:ascii="Arial Narrow" w:hAnsi="Arial Narrow" w:cs="Times New Roman"/>
          <w:color w:val="000000" w:themeColor="text1"/>
          <w:sz w:val="24"/>
          <w:szCs w:val="24"/>
          <w:bdr w:val="none" w:sz="0" w:space="0" w:color="auto" w:frame="1"/>
          <w:shd w:val="clear" w:color="auto" w:fill="FFFFFF" w:themeFill="background1"/>
          <w:lang w:val="en-US"/>
        </w:rPr>
        <w:t>N</w:t>
      </w:r>
      <w:r w:rsidRPr="00716633">
        <w:rPr>
          <w:rStyle w:val="highwire-cite-authors"/>
          <w:rFonts w:ascii="Arial Narrow" w:hAnsi="Arial Narrow" w:cs="Times New Roman"/>
          <w:color w:val="000000" w:themeColor="text1"/>
          <w:sz w:val="24"/>
          <w:szCs w:val="24"/>
          <w:bdr w:val="none" w:sz="0" w:space="0" w:color="auto" w:frame="1"/>
          <w:shd w:val="clear" w:color="auto" w:fill="FFFFFF" w:themeFill="background1"/>
          <w:lang w:val="en-US"/>
        </w:rPr>
        <w:t xml:space="preserve">, </w:t>
      </w:r>
      <w:r w:rsidRPr="00716633">
        <w:rPr>
          <w:rStyle w:val="nlm-surname"/>
          <w:rFonts w:ascii="Arial Narrow" w:hAnsi="Arial Narrow" w:cs="Times New Roman"/>
          <w:color w:val="000000" w:themeColor="text1"/>
          <w:sz w:val="24"/>
          <w:szCs w:val="24"/>
          <w:bdr w:val="none" w:sz="0" w:space="0" w:color="auto" w:frame="1"/>
          <w:shd w:val="clear" w:color="auto" w:fill="FFFFFF" w:themeFill="background1"/>
          <w:lang w:val="en-US"/>
        </w:rPr>
        <w:t xml:space="preserve">Docherty </w:t>
      </w:r>
      <w:r w:rsidRPr="00716633">
        <w:rPr>
          <w:rStyle w:val="nlm-given-names"/>
          <w:rFonts w:ascii="Arial Narrow" w:hAnsi="Arial Narrow" w:cs="Times New Roman"/>
          <w:color w:val="000000" w:themeColor="text1"/>
          <w:sz w:val="24"/>
          <w:szCs w:val="24"/>
          <w:bdr w:val="none" w:sz="0" w:space="0" w:color="auto" w:frame="1"/>
          <w:shd w:val="clear" w:color="auto" w:fill="FFFFFF" w:themeFill="background1"/>
          <w:lang w:val="en-US"/>
        </w:rPr>
        <w:t>M</w:t>
      </w:r>
      <w:r w:rsidRPr="00716633">
        <w:rPr>
          <w:rStyle w:val="highwire-cite-authors"/>
          <w:rFonts w:ascii="Arial Narrow" w:hAnsi="Arial Narrow" w:cs="Times New Roman"/>
          <w:color w:val="000000" w:themeColor="text1"/>
          <w:sz w:val="24"/>
          <w:szCs w:val="24"/>
          <w:bdr w:val="none" w:sz="0" w:space="0" w:color="auto" w:frame="1"/>
          <w:shd w:val="clear" w:color="auto" w:fill="FFFFFF" w:themeFill="background1"/>
          <w:lang w:val="en-US"/>
        </w:rPr>
        <w:t xml:space="preserve">, </w:t>
      </w:r>
      <w:r w:rsidRPr="00716633">
        <w:rPr>
          <w:rStyle w:val="nlm-surname"/>
          <w:rFonts w:ascii="Arial Narrow" w:hAnsi="Arial Narrow" w:cs="Times New Roman"/>
          <w:color w:val="000000" w:themeColor="text1"/>
          <w:sz w:val="24"/>
          <w:szCs w:val="24"/>
          <w:bdr w:val="none" w:sz="0" w:space="0" w:color="auto" w:frame="1"/>
          <w:shd w:val="clear" w:color="auto" w:fill="FFFFFF" w:themeFill="background1"/>
          <w:lang w:val="en-US"/>
        </w:rPr>
        <w:t xml:space="preserve">Gnanapragasam </w:t>
      </w:r>
      <w:r w:rsidRPr="00716633">
        <w:rPr>
          <w:rStyle w:val="nlm-given-names"/>
          <w:rFonts w:ascii="Arial Narrow" w:hAnsi="Arial Narrow" w:cs="Times New Roman"/>
          <w:color w:val="000000" w:themeColor="text1"/>
          <w:sz w:val="24"/>
          <w:szCs w:val="24"/>
          <w:bdr w:val="none" w:sz="0" w:space="0" w:color="auto" w:frame="1"/>
          <w:shd w:val="clear" w:color="auto" w:fill="FFFFFF" w:themeFill="background1"/>
          <w:lang w:val="en-US"/>
        </w:rPr>
        <w:t>S</w:t>
      </w:r>
      <w:r w:rsidRPr="00716633">
        <w:rPr>
          <w:rStyle w:val="highwire-cite-authors"/>
          <w:rFonts w:ascii="Arial Narrow" w:hAnsi="Arial Narrow" w:cs="Times New Roman"/>
          <w:color w:val="000000" w:themeColor="text1"/>
          <w:sz w:val="24"/>
          <w:szCs w:val="24"/>
          <w:bdr w:val="none" w:sz="0" w:space="0" w:color="auto" w:frame="1"/>
          <w:shd w:val="clear" w:color="auto" w:fill="FFFFFF" w:themeFill="background1"/>
          <w:lang w:val="en-US"/>
        </w:rPr>
        <w:t xml:space="preserve">, </w:t>
      </w:r>
      <w:r w:rsidRPr="00716633">
        <w:rPr>
          <w:rStyle w:val="nlm-surname"/>
          <w:rFonts w:ascii="Arial Narrow" w:hAnsi="Arial Narrow" w:cs="Times New Roman"/>
          <w:color w:val="000000" w:themeColor="text1"/>
          <w:sz w:val="24"/>
          <w:szCs w:val="24"/>
          <w:bdr w:val="none" w:sz="0" w:space="0" w:color="auto" w:frame="1"/>
          <w:shd w:val="clear" w:color="auto" w:fill="FFFFFF" w:themeFill="background1"/>
          <w:lang w:val="en-US"/>
        </w:rPr>
        <w:t xml:space="preserve">Wessely </w:t>
      </w:r>
      <w:r w:rsidRPr="00716633">
        <w:rPr>
          <w:rStyle w:val="nlm-given-names"/>
          <w:rFonts w:ascii="Arial Narrow" w:hAnsi="Arial Narrow" w:cs="Times New Roman"/>
          <w:color w:val="000000" w:themeColor="text1"/>
          <w:sz w:val="24"/>
          <w:szCs w:val="24"/>
          <w:bdr w:val="none" w:sz="0" w:space="0" w:color="auto" w:frame="1"/>
          <w:shd w:val="clear" w:color="auto" w:fill="FFFFFF" w:themeFill="background1"/>
          <w:lang w:val="en-US"/>
        </w:rPr>
        <w:t>S</w:t>
      </w:r>
      <w:r w:rsidRPr="00716633">
        <w:rPr>
          <w:rStyle w:val="highwire-cite-authors"/>
          <w:rFonts w:ascii="Arial Narrow" w:hAnsi="Arial Narrow" w:cs="Times New Roman"/>
          <w:color w:val="000000" w:themeColor="text1"/>
          <w:sz w:val="24"/>
          <w:szCs w:val="24"/>
          <w:bdr w:val="none" w:sz="0" w:space="0" w:color="auto" w:frame="1"/>
          <w:shd w:val="clear" w:color="auto" w:fill="FFFFFF" w:themeFill="background1"/>
          <w:lang w:val="en-US"/>
        </w:rPr>
        <w:t xml:space="preserve">. </w:t>
      </w:r>
      <w:r w:rsidRPr="00716633">
        <w:rPr>
          <w:rStyle w:val="highwire-cite-title"/>
          <w:rFonts w:ascii="Arial Narrow" w:hAnsi="Arial Narrow" w:cs="Times New Roman"/>
          <w:color w:val="000000" w:themeColor="text1"/>
          <w:sz w:val="24"/>
          <w:szCs w:val="24"/>
          <w:bdr w:val="none" w:sz="0" w:space="0" w:color="auto" w:frame="1"/>
          <w:shd w:val="clear" w:color="auto" w:fill="FFFFFF" w:themeFill="background1"/>
          <w:lang w:val="en-US"/>
        </w:rPr>
        <w:t xml:space="preserve">Managing mental health challenges faced by healthcare workers during </w:t>
      </w:r>
      <w:r w:rsidR="00774F67">
        <w:rPr>
          <w:rStyle w:val="highwire-cite-title"/>
          <w:rFonts w:ascii="Arial Narrow" w:hAnsi="Arial Narrow" w:cs="Times New Roman"/>
          <w:color w:val="000000" w:themeColor="text1"/>
          <w:sz w:val="24"/>
          <w:szCs w:val="24"/>
          <w:bdr w:val="none" w:sz="0" w:space="0" w:color="auto" w:frame="1"/>
          <w:shd w:val="clear" w:color="auto" w:fill="FFFFFF" w:themeFill="background1"/>
          <w:lang w:val="en-US"/>
        </w:rPr>
        <w:t>COVID</w:t>
      </w:r>
      <w:r w:rsidRPr="00716633">
        <w:rPr>
          <w:rStyle w:val="highwire-cite-title"/>
          <w:rFonts w:ascii="Arial Narrow" w:hAnsi="Arial Narrow" w:cs="Times New Roman"/>
          <w:color w:val="000000" w:themeColor="text1"/>
          <w:sz w:val="24"/>
          <w:szCs w:val="24"/>
          <w:bdr w:val="none" w:sz="0" w:space="0" w:color="auto" w:frame="1"/>
          <w:shd w:val="clear" w:color="auto" w:fill="FFFFFF" w:themeFill="background1"/>
          <w:lang w:val="en-US"/>
        </w:rPr>
        <w:t>-19 pandemic.</w:t>
      </w:r>
      <w:r w:rsidRPr="00716633">
        <w:rPr>
          <w:rFonts w:ascii="Arial Narrow" w:hAnsi="Arial Narrow" w:cs="Times New Roman"/>
          <w:color w:val="000000" w:themeColor="text1"/>
          <w:sz w:val="24"/>
          <w:szCs w:val="24"/>
          <w:shd w:val="clear" w:color="auto" w:fill="FFFFFF" w:themeFill="background1"/>
          <w:lang w:val="en-US"/>
        </w:rPr>
        <w:t> </w:t>
      </w:r>
      <w:r w:rsidRPr="00716633">
        <w:rPr>
          <w:rStyle w:val="highwire-cite-metadata-journal"/>
          <w:rFonts w:ascii="Arial Narrow" w:hAnsi="Arial Narrow" w:cs="Times New Roman"/>
          <w:color w:val="000000" w:themeColor="text1"/>
          <w:sz w:val="24"/>
          <w:szCs w:val="24"/>
          <w:bdr w:val="none" w:sz="0" w:space="0" w:color="auto" w:frame="1"/>
          <w:shd w:val="clear" w:color="auto" w:fill="FFFFFF" w:themeFill="background1"/>
          <w:lang w:val="en-US"/>
        </w:rPr>
        <w:t>BMJ</w:t>
      </w:r>
      <w:r w:rsidRPr="00716633">
        <w:rPr>
          <w:rStyle w:val="highwire-cite-metadata-journal"/>
          <w:rFonts w:ascii="Arial Narrow" w:hAnsi="Arial Narrow" w:cs="Times New Roman"/>
          <w:i/>
          <w:iCs/>
          <w:color w:val="000000" w:themeColor="text1"/>
          <w:sz w:val="24"/>
          <w:szCs w:val="24"/>
          <w:bdr w:val="none" w:sz="0" w:space="0" w:color="auto" w:frame="1"/>
          <w:shd w:val="clear" w:color="auto" w:fill="FFFFFF" w:themeFill="background1"/>
          <w:lang w:val="en-US"/>
        </w:rPr>
        <w:t> </w:t>
      </w:r>
      <w:r w:rsidRPr="00716633">
        <w:rPr>
          <w:rStyle w:val="highwire-cite-metadata-date"/>
          <w:rFonts w:ascii="Arial Narrow" w:hAnsi="Arial Narrow" w:cs="Times New Roman"/>
          <w:color w:val="000000" w:themeColor="text1"/>
          <w:sz w:val="24"/>
          <w:szCs w:val="24"/>
          <w:bdr w:val="none" w:sz="0" w:space="0" w:color="auto" w:frame="1"/>
          <w:shd w:val="clear" w:color="auto" w:fill="FFFFFF" w:themeFill="background1"/>
          <w:lang w:val="en-US"/>
        </w:rPr>
        <w:t>2020;</w:t>
      </w:r>
      <w:r w:rsidR="0037647A" w:rsidRPr="00716633">
        <w:rPr>
          <w:rStyle w:val="highwire-cite-metadata-date"/>
          <w:rFonts w:ascii="Arial Narrow" w:hAnsi="Arial Narrow" w:cs="Times New Roman"/>
          <w:color w:val="000000" w:themeColor="text1"/>
          <w:sz w:val="24"/>
          <w:szCs w:val="24"/>
          <w:bdr w:val="none" w:sz="0" w:space="0" w:color="auto" w:frame="1"/>
          <w:shd w:val="clear" w:color="auto" w:fill="FFFFFF" w:themeFill="background1"/>
          <w:lang w:val="en-US"/>
        </w:rPr>
        <w:t xml:space="preserve"> </w:t>
      </w:r>
      <w:r w:rsidRPr="00716633">
        <w:rPr>
          <w:rStyle w:val="highwire-cite-metadata-volume"/>
          <w:rFonts w:ascii="Arial Narrow" w:hAnsi="Arial Narrow" w:cs="Times New Roman"/>
          <w:color w:val="000000" w:themeColor="text1"/>
          <w:sz w:val="24"/>
          <w:szCs w:val="24"/>
          <w:bdr w:val="none" w:sz="0" w:space="0" w:color="auto" w:frame="1"/>
          <w:shd w:val="clear" w:color="auto" w:fill="FFFFFF" w:themeFill="background1"/>
          <w:lang w:val="en-US"/>
        </w:rPr>
        <w:t>368:m1211.</w:t>
      </w:r>
    </w:p>
    <w:p w14:paraId="398D5465" w14:textId="2A96C659"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shd w:val="clear" w:color="auto" w:fill="FFFFFF"/>
          <w:lang w:val="en-US"/>
        </w:rPr>
        <w:t xml:space="preserve">Tzeng HM, Yin CY. Nurses' fears and professional obligations concerning possible human-to-human avian flu. </w:t>
      </w:r>
      <w:r w:rsidRPr="00716633">
        <w:rPr>
          <w:rFonts w:ascii="Arial Narrow" w:hAnsi="Arial Narrow" w:cs="Times New Roman"/>
          <w:color w:val="000000" w:themeColor="text1"/>
          <w:sz w:val="24"/>
          <w:szCs w:val="24"/>
          <w:shd w:val="clear" w:color="auto" w:fill="FFFFFF"/>
        </w:rPr>
        <w:t>Nurs</w:t>
      </w:r>
      <w:r w:rsidR="0037647A" w:rsidRPr="00716633">
        <w:rPr>
          <w:rFonts w:ascii="Arial Narrow" w:hAnsi="Arial Narrow" w:cs="Times New Roman"/>
          <w:color w:val="000000" w:themeColor="text1"/>
          <w:sz w:val="24"/>
          <w:szCs w:val="24"/>
          <w:shd w:val="clear" w:color="auto" w:fill="FFFFFF"/>
        </w:rPr>
        <w:t>.</w:t>
      </w:r>
      <w:r w:rsidRPr="00716633">
        <w:rPr>
          <w:rFonts w:ascii="Arial Narrow" w:hAnsi="Arial Narrow" w:cs="Times New Roman"/>
          <w:color w:val="000000" w:themeColor="text1"/>
          <w:sz w:val="24"/>
          <w:szCs w:val="24"/>
          <w:shd w:val="clear" w:color="auto" w:fill="FFFFFF"/>
        </w:rPr>
        <w:t xml:space="preserve"> Ethics. 2006;</w:t>
      </w:r>
      <w:r w:rsidR="0037647A" w:rsidRPr="00716633">
        <w:rPr>
          <w:rFonts w:ascii="Arial Narrow" w:hAnsi="Arial Narrow" w:cs="Times New Roman"/>
          <w:color w:val="000000" w:themeColor="text1"/>
          <w:sz w:val="24"/>
          <w:szCs w:val="24"/>
          <w:shd w:val="clear" w:color="auto" w:fill="FFFFFF"/>
        </w:rPr>
        <w:t xml:space="preserve"> </w:t>
      </w:r>
      <w:r w:rsidRPr="00716633">
        <w:rPr>
          <w:rFonts w:ascii="Arial Narrow" w:hAnsi="Arial Narrow" w:cs="Times New Roman"/>
          <w:color w:val="000000" w:themeColor="text1"/>
          <w:sz w:val="24"/>
          <w:szCs w:val="24"/>
          <w:shd w:val="clear" w:color="auto" w:fill="FFFFFF"/>
        </w:rPr>
        <w:t>13(5):455-70.</w:t>
      </w:r>
      <w:r w:rsidR="00D12448">
        <w:rPr>
          <w:rFonts w:ascii="Arial Narrow" w:hAnsi="Arial Narrow" w:cs="Times New Roman"/>
          <w:color w:val="000000" w:themeColor="text1"/>
          <w:sz w:val="24"/>
          <w:szCs w:val="24"/>
          <w:shd w:val="clear" w:color="auto" w:fill="FFFFFF"/>
        </w:rPr>
        <w:t xml:space="preserve"> </w:t>
      </w:r>
    </w:p>
    <w:p w14:paraId="425F2B92" w14:textId="350C3E81" w:rsidR="00F64084" w:rsidRPr="00716633" w:rsidRDefault="00F64084"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Liu Y, Aungsuroch Y. Work stress, perceived social support, self</w:t>
      </w:r>
      <w:r w:rsidRPr="00716633">
        <w:rPr>
          <w:rFonts w:ascii="Cambria Math" w:eastAsia="Cambria Math" w:hAnsi="Cambria Math" w:cs="Cambria Math"/>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efficacy and burnout among Chinese registered nurses. J</w:t>
      </w:r>
      <w:r w:rsidR="0037647A" w:rsidRPr="00716633">
        <w:rPr>
          <w:rFonts w:ascii="Arial Narrow" w:eastAsia="Times New Roman" w:hAnsi="Arial Narrow" w:cs="Times New Roman"/>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 xml:space="preserve"> Nurs</w:t>
      </w:r>
      <w:r w:rsidR="0037647A" w:rsidRPr="00716633">
        <w:rPr>
          <w:rFonts w:ascii="Arial Narrow" w:eastAsia="Times New Roman" w:hAnsi="Arial Narrow" w:cs="Times New Roman"/>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 xml:space="preserve"> Manag. 2019;</w:t>
      </w:r>
      <w:r w:rsidR="0037647A" w:rsidRPr="00716633">
        <w:rPr>
          <w:rFonts w:ascii="Arial Narrow" w:eastAsia="Times New Roman" w:hAnsi="Arial Narrow" w:cs="Times New Roman"/>
          <w:color w:val="000000" w:themeColor="text1"/>
          <w:sz w:val="24"/>
          <w:szCs w:val="24"/>
          <w:lang w:val="en-US"/>
        </w:rPr>
        <w:t xml:space="preserve"> </w:t>
      </w:r>
      <w:r w:rsidRPr="00716633">
        <w:rPr>
          <w:rFonts w:ascii="Arial Narrow" w:eastAsia="Times New Roman" w:hAnsi="Arial Narrow" w:cs="Times New Roman"/>
          <w:color w:val="000000" w:themeColor="text1"/>
          <w:sz w:val="24"/>
          <w:szCs w:val="24"/>
          <w:lang w:val="en-US"/>
        </w:rPr>
        <w:t xml:space="preserve">27(7):1445–53. </w:t>
      </w:r>
    </w:p>
    <w:p w14:paraId="4D238F36" w14:textId="77777777" w:rsidR="003F79D7" w:rsidRDefault="00A17C91" w:rsidP="003F79D7">
      <w:pPr>
        <w:pStyle w:val="Prrafodelista"/>
        <w:widowControl w:val="0"/>
        <w:numPr>
          <w:ilvl w:val="0"/>
          <w:numId w:val="7"/>
        </w:numPr>
        <w:shd w:val="clear" w:color="auto" w:fill="FFFFFF"/>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hAnsi="Arial Narrow" w:cs="Times New Roman"/>
          <w:color w:val="000000" w:themeColor="text1"/>
          <w:sz w:val="24"/>
          <w:szCs w:val="24"/>
          <w:shd w:val="clear" w:color="auto" w:fill="FFFFFF"/>
          <w:lang w:val="en-US"/>
        </w:rPr>
        <w:t xml:space="preserve">Feng MC, Wu HC, Lin HT, Lei L, Chao CL, et al. [Exploring the Stress, Psychological Distress, and Stress-relief Strategies of Taiwan Nursing Staffs Facing the Global Outbreak of </w:t>
      </w:r>
      <w:r w:rsidR="00774F67">
        <w:rPr>
          <w:rFonts w:ascii="Arial Narrow" w:hAnsi="Arial Narrow" w:cs="Times New Roman"/>
          <w:color w:val="000000" w:themeColor="text1"/>
          <w:sz w:val="24"/>
          <w:szCs w:val="24"/>
          <w:shd w:val="clear" w:color="auto" w:fill="FFFFFF"/>
          <w:lang w:val="en-US"/>
        </w:rPr>
        <w:t>COVID</w:t>
      </w:r>
      <w:r w:rsidRPr="00716633">
        <w:rPr>
          <w:rFonts w:ascii="Arial Narrow" w:hAnsi="Arial Narrow" w:cs="Times New Roman"/>
          <w:color w:val="000000" w:themeColor="text1"/>
          <w:sz w:val="24"/>
          <w:szCs w:val="24"/>
          <w:shd w:val="clear" w:color="auto" w:fill="FFFFFF"/>
          <w:lang w:val="en-US"/>
        </w:rPr>
        <w:t>-19]. Hu Li Za Zhi. 2020;</w:t>
      </w:r>
      <w:r w:rsidR="0037647A" w:rsidRPr="00716633">
        <w:rPr>
          <w:rFonts w:ascii="Arial Narrow" w:hAnsi="Arial Narrow" w:cs="Times New Roman"/>
          <w:color w:val="000000" w:themeColor="text1"/>
          <w:sz w:val="24"/>
          <w:szCs w:val="24"/>
          <w:shd w:val="clear" w:color="auto" w:fill="FFFFFF"/>
          <w:lang w:val="en-US"/>
        </w:rPr>
        <w:t xml:space="preserve"> </w:t>
      </w:r>
      <w:r w:rsidRPr="00716633">
        <w:rPr>
          <w:rFonts w:ascii="Arial Narrow" w:hAnsi="Arial Narrow" w:cs="Times New Roman"/>
          <w:color w:val="000000" w:themeColor="text1"/>
          <w:sz w:val="24"/>
          <w:szCs w:val="24"/>
          <w:shd w:val="clear" w:color="auto" w:fill="FFFFFF"/>
          <w:lang w:val="en-US"/>
        </w:rPr>
        <w:t>67(3):64-74. Chinese.</w:t>
      </w:r>
      <w:r w:rsidR="003F79D7" w:rsidRPr="003F79D7">
        <w:rPr>
          <w:rFonts w:ascii="Arial Narrow" w:eastAsia="Times New Roman" w:hAnsi="Arial Narrow" w:cs="Times New Roman"/>
          <w:color w:val="000000" w:themeColor="text1"/>
          <w:sz w:val="24"/>
          <w:szCs w:val="24"/>
          <w:lang w:val="en-US"/>
        </w:rPr>
        <w:t xml:space="preserve"> </w:t>
      </w:r>
    </w:p>
    <w:p w14:paraId="3EF7139A" w14:textId="3CA2D073" w:rsidR="003F79D7" w:rsidRPr="00716633" w:rsidRDefault="003F79D7" w:rsidP="003F79D7">
      <w:pPr>
        <w:pStyle w:val="Prrafodelista"/>
        <w:widowControl w:val="0"/>
        <w:numPr>
          <w:ilvl w:val="0"/>
          <w:numId w:val="7"/>
        </w:numPr>
        <w:shd w:val="clear" w:color="auto" w:fill="FFFFFF"/>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lastRenderedPageBreak/>
        <w:t>Koh D, Lim MK, Chia SE, Ko SM, Qian F, et al. Risk perception and impact of Severe Acute Respiratory Syndrome (SARS) on work and personal lives of healthcare workers in Singapore: what can we learn? Med. Care. 2005; 43(7):676-82.</w:t>
      </w:r>
      <w:r>
        <w:rPr>
          <w:rFonts w:ascii="Arial Narrow" w:eastAsia="Times New Roman" w:hAnsi="Arial Narrow" w:cs="Times New Roman"/>
          <w:color w:val="000000" w:themeColor="text1"/>
          <w:sz w:val="24"/>
          <w:szCs w:val="24"/>
          <w:lang w:val="en-US"/>
        </w:rPr>
        <w:t xml:space="preserve"> </w:t>
      </w:r>
    </w:p>
    <w:p w14:paraId="4DBADCED" w14:textId="4F4E9975" w:rsidR="00615326" w:rsidRPr="00716633" w:rsidRDefault="00615326"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 xml:space="preserve">Mo Y, Deng L, Zhang L, </w:t>
      </w:r>
      <w:r w:rsidR="00716633" w:rsidRPr="00716633">
        <w:rPr>
          <w:rFonts w:ascii="Arial Narrow" w:eastAsia="Times New Roman" w:hAnsi="Arial Narrow" w:cs="Times New Roman"/>
          <w:color w:val="000000" w:themeColor="text1"/>
          <w:sz w:val="24"/>
          <w:szCs w:val="24"/>
          <w:lang w:val="en-US"/>
        </w:rPr>
        <w:t xml:space="preserve">Lang Q, Liao C, Wang N, </w:t>
      </w:r>
      <w:r w:rsidRPr="00716633">
        <w:rPr>
          <w:rFonts w:ascii="Arial Narrow" w:eastAsia="Times New Roman" w:hAnsi="Arial Narrow" w:cs="Times New Roman"/>
          <w:color w:val="000000" w:themeColor="text1"/>
          <w:sz w:val="24"/>
          <w:szCs w:val="24"/>
          <w:lang w:val="en-US"/>
        </w:rPr>
        <w:t xml:space="preserve">et al. Work stress among Chinese nurses to support Wuhan in fighting against </w:t>
      </w:r>
      <w:r w:rsidR="00774F67">
        <w:rPr>
          <w:rFonts w:ascii="Arial Narrow" w:eastAsia="Times New Roman" w:hAnsi="Arial Narrow" w:cs="Times New Roman"/>
          <w:color w:val="000000" w:themeColor="text1"/>
          <w:sz w:val="24"/>
          <w:szCs w:val="24"/>
          <w:lang w:val="en-US"/>
        </w:rPr>
        <w:t>COVID</w:t>
      </w:r>
      <w:r w:rsidRPr="00716633">
        <w:rPr>
          <w:rFonts w:ascii="Arial Narrow" w:eastAsia="Times New Roman" w:hAnsi="Arial Narrow" w:cs="Times New Roman"/>
          <w:color w:val="000000" w:themeColor="text1"/>
          <w:sz w:val="24"/>
          <w:szCs w:val="24"/>
          <w:lang w:val="en-US"/>
        </w:rPr>
        <w:t xml:space="preserve">-19 epidemic. J. Nurs. Manag. 2020; 28(5):1002-9. </w:t>
      </w:r>
    </w:p>
    <w:p w14:paraId="360D46FE" w14:textId="6C20E834" w:rsidR="00A17C91"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eastAsia="Times New Roman" w:hAnsi="Arial Narrow" w:cs="Times New Roman"/>
          <w:color w:val="000000" w:themeColor="text1"/>
          <w:sz w:val="24"/>
          <w:szCs w:val="24"/>
          <w:lang w:val="en-US"/>
        </w:rPr>
      </w:pPr>
      <w:r w:rsidRPr="00716633">
        <w:rPr>
          <w:rFonts w:ascii="Arial Narrow" w:eastAsia="Times New Roman" w:hAnsi="Arial Narrow" w:cs="Times New Roman"/>
          <w:color w:val="000000" w:themeColor="text1"/>
          <w:sz w:val="24"/>
          <w:szCs w:val="24"/>
          <w:lang w:val="en-US"/>
        </w:rPr>
        <w:t xml:space="preserve">Maben J, Bridges J. </w:t>
      </w:r>
      <w:r w:rsidR="00774F67">
        <w:rPr>
          <w:rFonts w:ascii="Arial Narrow" w:eastAsia="Times New Roman" w:hAnsi="Arial Narrow" w:cs="Times New Roman"/>
          <w:color w:val="000000" w:themeColor="text1"/>
          <w:sz w:val="24"/>
          <w:szCs w:val="24"/>
          <w:lang w:val="en-US"/>
        </w:rPr>
        <w:t>COVID</w:t>
      </w:r>
      <w:r w:rsidRPr="00716633">
        <w:rPr>
          <w:rFonts w:ascii="Cambria Math" w:eastAsia="Cambria Math" w:hAnsi="Cambria Math" w:cs="Cambria Math"/>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19: Supporting nurses’ psychological and mental health. J</w:t>
      </w:r>
      <w:r w:rsidR="00716633" w:rsidRPr="00716633">
        <w:rPr>
          <w:rFonts w:ascii="Arial Narrow" w:eastAsia="Times New Roman" w:hAnsi="Arial Narrow" w:cs="Times New Roman"/>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 xml:space="preserve"> Clin</w:t>
      </w:r>
      <w:r w:rsidR="00716633" w:rsidRPr="00716633">
        <w:rPr>
          <w:rFonts w:ascii="Arial Narrow" w:eastAsia="Times New Roman" w:hAnsi="Arial Narrow" w:cs="Times New Roman"/>
          <w:color w:val="000000" w:themeColor="text1"/>
          <w:sz w:val="24"/>
          <w:szCs w:val="24"/>
          <w:lang w:val="en-US"/>
        </w:rPr>
        <w:t>.</w:t>
      </w:r>
      <w:r w:rsidRPr="00716633">
        <w:rPr>
          <w:rFonts w:ascii="Arial Narrow" w:eastAsia="Times New Roman" w:hAnsi="Arial Narrow" w:cs="Times New Roman"/>
          <w:color w:val="000000" w:themeColor="text1"/>
          <w:sz w:val="24"/>
          <w:szCs w:val="24"/>
          <w:lang w:val="en-US"/>
        </w:rPr>
        <w:t xml:space="preserve"> Nurs. 2020;</w:t>
      </w:r>
      <w:r w:rsidR="00716633" w:rsidRPr="00716633">
        <w:rPr>
          <w:rFonts w:ascii="Arial Narrow" w:eastAsia="Times New Roman" w:hAnsi="Arial Narrow" w:cs="Times New Roman"/>
          <w:color w:val="000000" w:themeColor="text1"/>
          <w:sz w:val="24"/>
          <w:szCs w:val="24"/>
          <w:lang w:val="en-US"/>
        </w:rPr>
        <w:t xml:space="preserve"> 29</w:t>
      </w:r>
      <w:r w:rsidRPr="00716633">
        <w:rPr>
          <w:rFonts w:ascii="Arial Narrow" w:eastAsia="Times New Roman" w:hAnsi="Arial Narrow" w:cs="Times New Roman"/>
          <w:color w:val="000000" w:themeColor="text1"/>
          <w:sz w:val="24"/>
          <w:szCs w:val="24"/>
          <w:lang w:val="en-US"/>
        </w:rPr>
        <w:t>(</w:t>
      </w:r>
      <w:r w:rsidR="00716633" w:rsidRPr="00716633">
        <w:rPr>
          <w:rFonts w:ascii="Arial Narrow" w:eastAsia="Times New Roman" w:hAnsi="Arial Narrow" w:cs="Times New Roman"/>
          <w:color w:val="000000" w:themeColor="text1"/>
          <w:sz w:val="24"/>
          <w:szCs w:val="24"/>
          <w:lang w:val="en-US"/>
        </w:rPr>
        <w:t>15-16</w:t>
      </w:r>
      <w:r w:rsidRPr="00716633">
        <w:rPr>
          <w:rFonts w:ascii="Arial Narrow" w:eastAsia="Times New Roman" w:hAnsi="Arial Narrow" w:cs="Times New Roman"/>
          <w:color w:val="000000" w:themeColor="text1"/>
          <w:sz w:val="24"/>
          <w:szCs w:val="24"/>
          <w:lang w:val="en-US"/>
        </w:rPr>
        <w:t>)</w:t>
      </w:r>
      <w:r w:rsidR="00716633" w:rsidRPr="00716633">
        <w:rPr>
          <w:rFonts w:ascii="Arial Narrow" w:eastAsia="Times New Roman" w:hAnsi="Arial Narrow" w:cs="Times New Roman"/>
          <w:color w:val="000000" w:themeColor="text1"/>
          <w:sz w:val="24"/>
          <w:szCs w:val="24"/>
          <w:lang w:val="en-US"/>
        </w:rPr>
        <w:t>:</w:t>
      </w:r>
      <w:r w:rsidR="00716633" w:rsidRPr="00774F67">
        <w:rPr>
          <w:rFonts w:ascii="Arial Narrow" w:hAnsi="Arial Narrow" w:cs="Segoe UI"/>
          <w:color w:val="000000" w:themeColor="text1"/>
          <w:sz w:val="24"/>
          <w:szCs w:val="24"/>
          <w:shd w:val="clear" w:color="auto" w:fill="FFFFFF"/>
          <w:lang w:val="en-US"/>
        </w:rPr>
        <w:t xml:space="preserve"> 2742-</w:t>
      </w:r>
      <w:r w:rsidR="00716633" w:rsidRPr="00716633">
        <w:rPr>
          <w:rFonts w:ascii="Arial Narrow" w:eastAsia="Times New Roman" w:hAnsi="Arial Narrow" w:cs="Times New Roman"/>
          <w:color w:val="000000" w:themeColor="text1"/>
          <w:sz w:val="24"/>
          <w:szCs w:val="24"/>
          <w:lang w:val="en-US"/>
        </w:rPr>
        <w:t>50.</w:t>
      </w:r>
    </w:p>
    <w:p w14:paraId="4701ADE8" w14:textId="52651096" w:rsidR="0012388B" w:rsidRPr="00716633" w:rsidRDefault="00A17C91" w:rsidP="00291AE9">
      <w:pPr>
        <w:pStyle w:val="Prrafodelista"/>
        <w:widowControl w:val="0"/>
        <w:numPr>
          <w:ilvl w:val="0"/>
          <w:numId w:val="7"/>
        </w:numPr>
        <w:pBdr>
          <w:top w:val="nil"/>
          <w:left w:val="nil"/>
          <w:bottom w:val="nil"/>
          <w:right w:val="nil"/>
          <w:between w:val="nil"/>
        </w:pBdr>
        <w:spacing w:after="0" w:line="240" w:lineRule="auto"/>
        <w:jc w:val="both"/>
        <w:rPr>
          <w:rFonts w:ascii="Arial Narrow" w:hAnsi="Arial Narrow" w:cs="Times New Roman"/>
          <w:color w:val="000000" w:themeColor="text1"/>
          <w:sz w:val="24"/>
          <w:szCs w:val="24"/>
          <w:shd w:val="clear" w:color="auto" w:fill="FFFFFF"/>
          <w:lang w:val="en-US"/>
        </w:rPr>
      </w:pPr>
      <w:r w:rsidRPr="000A3A7B">
        <w:rPr>
          <w:rFonts w:ascii="Arial Narrow" w:hAnsi="Arial Narrow" w:cs="Times New Roman"/>
          <w:color w:val="000000" w:themeColor="text1"/>
          <w:sz w:val="24"/>
          <w:szCs w:val="24"/>
          <w:shd w:val="clear" w:color="auto" w:fill="FFFFFF"/>
          <w:lang w:val="pt-BR"/>
        </w:rPr>
        <w:t xml:space="preserve">Fernandez PR, Lord H, Halcomb PE, Moxham PL, Middleton DR, Alananzeh DI, </w:t>
      </w:r>
      <w:r w:rsidR="00716633" w:rsidRPr="000A3A7B">
        <w:rPr>
          <w:rFonts w:ascii="Arial Narrow" w:hAnsi="Arial Narrow" w:cs="Times New Roman"/>
          <w:color w:val="000000" w:themeColor="text1"/>
          <w:sz w:val="24"/>
          <w:szCs w:val="24"/>
          <w:shd w:val="clear" w:color="auto" w:fill="FFFFFF"/>
          <w:lang w:val="pt-BR"/>
        </w:rPr>
        <w:t>et al</w:t>
      </w:r>
      <w:r w:rsidRPr="000A3A7B">
        <w:rPr>
          <w:rFonts w:ascii="Arial Narrow" w:hAnsi="Arial Narrow" w:cs="Times New Roman"/>
          <w:color w:val="000000" w:themeColor="text1"/>
          <w:sz w:val="24"/>
          <w:szCs w:val="24"/>
          <w:shd w:val="clear" w:color="auto" w:fill="FFFFFF"/>
          <w:lang w:val="pt-BR"/>
        </w:rPr>
        <w:t xml:space="preserve">. </w:t>
      </w:r>
      <w:r w:rsidRPr="00716633">
        <w:rPr>
          <w:rFonts w:ascii="Arial Narrow" w:hAnsi="Arial Narrow" w:cs="Times New Roman"/>
          <w:color w:val="000000" w:themeColor="text1"/>
          <w:sz w:val="24"/>
          <w:szCs w:val="24"/>
          <w:shd w:val="clear" w:color="auto" w:fill="FFFFFF"/>
          <w:lang w:val="en-US"/>
        </w:rPr>
        <w:t xml:space="preserve">Implications for </w:t>
      </w:r>
      <w:r w:rsidR="00774F67">
        <w:rPr>
          <w:rFonts w:ascii="Arial Narrow" w:hAnsi="Arial Narrow" w:cs="Times New Roman"/>
          <w:color w:val="000000" w:themeColor="text1"/>
          <w:sz w:val="24"/>
          <w:szCs w:val="24"/>
          <w:shd w:val="clear" w:color="auto" w:fill="FFFFFF"/>
          <w:lang w:val="en-US"/>
        </w:rPr>
        <w:t>COVID</w:t>
      </w:r>
      <w:r w:rsidRPr="00716633">
        <w:rPr>
          <w:rFonts w:ascii="Arial Narrow" w:hAnsi="Arial Narrow" w:cs="Times New Roman"/>
          <w:color w:val="000000" w:themeColor="text1"/>
          <w:sz w:val="24"/>
          <w:szCs w:val="24"/>
          <w:shd w:val="clear" w:color="auto" w:fill="FFFFFF"/>
          <w:lang w:val="en-US"/>
        </w:rPr>
        <w:t>-19: a systematic review of nurses’ experiences of working in acute care hospital settings during a respiratory pandemic. Int</w:t>
      </w:r>
      <w:r w:rsidR="00716633"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J</w:t>
      </w:r>
      <w:r w:rsidR="00716633"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Nurs</w:t>
      </w:r>
      <w:r w:rsidR="00716633" w:rsidRPr="00716633">
        <w:rPr>
          <w:rFonts w:ascii="Arial Narrow" w:hAnsi="Arial Narrow" w:cs="Times New Roman"/>
          <w:color w:val="000000" w:themeColor="text1"/>
          <w:sz w:val="24"/>
          <w:szCs w:val="24"/>
          <w:shd w:val="clear" w:color="auto" w:fill="FFFFFF"/>
          <w:lang w:val="en-US"/>
        </w:rPr>
        <w:t>.</w:t>
      </w:r>
      <w:r w:rsidRPr="00716633">
        <w:rPr>
          <w:rFonts w:ascii="Arial Narrow" w:hAnsi="Arial Narrow" w:cs="Times New Roman"/>
          <w:color w:val="000000" w:themeColor="text1"/>
          <w:sz w:val="24"/>
          <w:szCs w:val="24"/>
          <w:shd w:val="clear" w:color="auto" w:fill="FFFFFF"/>
          <w:lang w:val="en-US"/>
        </w:rPr>
        <w:t xml:space="preserve"> Stud. 2020:103637</w:t>
      </w:r>
      <w:r w:rsidR="00716633" w:rsidRPr="00716633">
        <w:rPr>
          <w:rFonts w:ascii="Arial Narrow" w:hAnsi="Arial Narrow" w:cs="Times New Roman"/>
          <w:color w:val="000000" w:themeColor="text1"/>
          <w:sz w:val="24"/>
          <w:szCs w:val="24"/>
          <w:shd w:val="clear" w:color="auto" w:fill="FFFFFF"/>
          <w:lang w:val="en-US"/>
        </w:rPr>
        <w:t>.</w:t>
      </w:r>
    </w:p>
    <w:sectPr w:rsidR="0012388B" w:rsidRPr="00716633" w:rsidSect="009D4000">
      <w:footerReference w:type="default" r:id="rId18"/>
      <w:footnotePr>
        <w:numFmt w:val="lowerLetter"/>
      </w:footnotePr>
      <w:pgSz w:w="12240" w:h="15840" w:code="1"/>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E353" w14:textId="77777777" w:rsidR="00F05CB7" w:rsidRDefault="00F05CB7">
      <w:pPr>
        <w:spacing w:after="0" w:line="240" w:lineRule="auto"/>
      </w:pPr>
      <w:r>
        <w:separator/>
      </w:r>
    </w:p>
  </w:endnote>
  <w:endnote w:type="continuationSeparator" w:id="0">
    <w:p w14:paraId="27CF904D" w14:textId="77777777" w:rsidR="00F05CB7" w:rsidRDefault="00F0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Semi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84543153"/>
      <w:docPartObj>
        <w:docPartGallery w:val="Page Numbers (Bottom of Page)"/>
        <w:docPartUnique/>
      </w:docPartObj>
    </w:sdtPr>
    <w:sdtEndPr/>
    <w:sdtContent>
      <w:p w14:paraId="6EBD7C8D" w14:textId="14F2A442" w:rsidR="00340A1A" w:rsidRPr="00FA3ADE" w:rsidRDefault="00340A1A" w:rsidP="00FA3ADE">
        <w:pPr>
          <w:pStyle w:val="Piedepgina"/>
          <w:jc w:val="center"/>
          <w:rPr>
            <w:rFonts w:ascii="Times New Roman" w:hAnsi="Times New Roman" w:cs="Times New Roman"/>
            <w:sz w:val="24"/>
            <w:szCs w:val="24"/>
          </w:rPr>
        </w:pPr>
        <w:r w:rsidRPr="00FA3ADE">
          <w:rPr>
            <w:rFonts w:ascii="Times New Roman" w:hAnsi="Times New Roman" w:cs="Times New Roman"/>
            <w:sz w:val="24"/>
            <w:szCs w:val="24"/>
          </w:rPr>
          <w:fldChar w:fldCharType="begin"/>
        </w:r>
        <w:r w:rsidRPr="00FA3ADE">
          <w:rPr>
            <w:rFonts w:ascii="Times New Roman" w:hAnsi="Times New Roman" w:cs="Times New Roman"/>
            <w:sz w:val="24"/>
            <w:szCs w:val="24"/>
          </w:rPr>
          <w:instrText>PAGE   \* MERGEFORMAT</w:instrText>
        </w:r>
        <w:r w:rsidRPr="00FA3ADE">
          <w:rPr>
            <w:rFonts w:ascii="Times New Roman" w:hAnsi="Times New Roman" w:cs="Times New Roman"/>
            <w:sz w:val="24"/>
            <w:szCs w:val="24"/>
          </w:rPr>
          <w:fldChar w:fldCharType="separate"/>
        </w:r>
        <w:r w:rsidRPr="00156A07">
          <w:rPr>
            <w:rFonts w:ascii="Times New Roman" w:hAnsi="Times New Roman" w:cs="Times New Roman"/>
            <w:noProof/>
            <w:sz w:val="24"/>
            <w:szCs w:val="24"/>
            <w:lang w:val="es-ES"/>
          </w:rPr>
          <w:t>10</w:t>
        </w:r>
        <w:r w:rsidRPr="00FA3AD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8D5C" w14:textId="77777777" w:rsidR="00F05CB7" w:rsidRDefault="00F05CB7">
      <w:pPr>
        <w:spacing w:after="0" w:line="240" w:lineRule="auto"/>
      </w:pPr>
      <w:r>
        <w:separator/>
      </w:r>
    </w:p>
  </w:footnote>
  <w:footnote w:type="continuationSeparator" w:id="0">
    <w:p w14:paraId="236E30AE" w14:textId="77777777" w:rsidR="00F05CB7" w:rsidRDefault="00F0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5AFF"/>
    <w:multiLevelType w:val="hybridMultilevel"/>
    <w:tmpl w:val="5A56E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D12A17"/>
    <w:multiLevelType w:val="hybridMultilevel"/>
    <w:tmpl w:val="E14CA860"/>
    <w:lvl w:ilvl="0" w:tplc="30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82A33ED"/>
    <w:multiLevelType w:val="hybridMultilevel"/>
    <w:tmpl w:val="48381F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83F4385"/>
    <w:multiLevelType w:val="multilevel"/>
    <w:tmpl w:val="5F34CF46"/>
    <w:lvl w:ilvl="0">
      <w:start w:val="1"/>
      <w:numFmt w:val="decimal"/>
      <w:lvlText w:val="%1."/>
      <w:lvlJc w:val="left"/>
      <w:pPr>
        <w:ind w:left="5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E314A9"/>
    <w:multiLevelType w:val="multilevel"/>
    <w:tmpl w:val="97E4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40F22"/>
    <w:multiLevelType w:val="hybridMultilevel"/>
    <w:tmpl w:val="E6527C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9897DCE"/>
    <w:multiLevelType w:val="hybridMultilevel"/>
    <w:tmpl w:val="3FC6FDA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pt-BR" w:vendorID="64" w:dllVersion="6" w:nlCheck="1" w:checkStyle="0"/>
  <w:activeWritingStyle w:appName="MSWord" w:lang="en-US" w:vendorID="64" w:dllVersion="6" w:nlCheck="1" w:checkStyle="1"/>
  <w:activeWritingStyle w:appName="MSWord" w:lang="es-EC" w:vendorID="64" w:dllVersion="6" w:nlCheck="1" w:checkStyle="1"/>
  <w:activeWritingStyle w:appName="MSWord" w:lang="es-CO" w:vendorID="64" w:dllVersion="6" w:nlCheck="1" w:checkStyle="1"/>
  <w:activeWritingStyle w:appName="MSWord" w:lang="es-ES" w:vendorID="64" w:dllVersion="6" w:nlCheck="1" w:checkStyle="1"/>
  <w:activeWritingStyle w:appName="MSWord" w:lang="en-US" w:vendorID="64" w:dllVersion="0" w:nlCheck="1" w:checkStyle="0"/>
  <w:activeWritingStyle w:appName="MSWord" w:lang="es-EC" w:vendorID="64" w:dllVersion="0" w:nlCheck="1" w:checkStyle="0"/>
  <w:activeWritingStyle w:appName="MSWord" w:lang="pt-BR" w:vendorID="64" w:dllVersion="0" w:nlCheck="1" w:checkStyle="0"/>
  <w:activeWritingStyle w:appName="MSWord" w:lang="es-CO" w:vendorID="64" w:dllVersion="0" w:nlCheck="1" w:checkStyle="0"/>
  <w:activeWritingStyle w:appName="MSWord" w:lang="en-U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 w:vendorID="64" w:dllVersion="4096" w:nlCheck="1" w:checkStyle="0"/>
  <w:defaultTabStop w:val="720"/>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8B"/>
    <w:rsid w:val="0000013D"/>
    <w:rsid w:val="000235E3"/>
    <w:rsid w:val="00027FC9"/>
    <w:rsid w:val="00034767"/>
    <w:rsid w:val="000444E1"/>
    <w:rsid w:val="00061360"/>
    <w:rsid w:val="00061C60"/>
    <w:rsid w:val="00064D06"/>
    <w:rsid w:val="00066FA6"/>
    <w:rsid w:val="000676A3"/>
    <w:rsid w:val="00067FDF"/>
    <w:rsid w:val="00075ECC"/>
    <w:rsid w:val="0008271C"/>
    <w:rsid w:val="00086FCF"/>
    <w:rsid w:val="0008768F"/>
    <w:rsid w:val="00087ADE"/>
    <w:rsid w:val="00093824"/>
    <w:rsid w:val="00094126"/>
    <w:rsid w:val="000A3A7B"/>
    <w:rsid w:val="000B122E"/>
    <w:rsid w:val="000B234C"/>
    <w:rsid w:val="000D02BE"/>
    <w:rsid w:val="000D089C"/>
    <w:rsid w:val="000D5E23"/>
    <w:rsid w:val="000D73F7"/>
    <w:rsid w:val="000D77D6"/>
    <w:rsid w:val="000E334D"/>
    <w:rsid w:val="000E33E1"/>
    <w:rsid w:val="000E4520"/>
    <w:rsid w:val="000F75DB"/>
    <w:rsid w:val="00112B62"/>
    <w:rsid w:val="001132A2"/>
    <w:rsid w:val="00121ED1"/>
    <w:rsid w:val="001227DD"/>
    <w:rsid w:val="0012388B"/>
    <w:rsid w:val="0012431F"/>
    <w:rsid w:val="00125DC1"/>
    <w:rsid w:val="00125FDD"/>
    <w:rsid w:val="00127299"/>
    <w:rsid w:val="00132E34"/>
    <w:rsid w:val="001342E4"/>
    <w:rsid w:val="00141723"/>
    <w:rsid w:val="00156A07"/>
    <w:rsid w:val="00163573"/>
    <w:rsid w:val="00172929"/>
    <w:rsid w:val="00181924"/>
    <w:rsid w:val="00186B14"/>
    <w:rsid w:val="001A2A98"/>
    <w:rsid w:val="001A7270"/>
    <w:rsid w:val="001A7B7E"/>
    <w:rsid w:val="001B00EF"/>
    <w:rsid w:val="001B2574"/>
    <w:rsid w:val="001B29FB"/>
    <w:rsid w:val="001B5DD9"/>
    <w:rsid w:val="001C2278"/>
    <w:rsid w:val="001C2513"/>
    <w:rsid w:val="001C5868"/>
    <w:rsid w:val="001C6E97"/>
    <w:rsid w:val="001D3A32"/>
    <w:rsid w:val="001E4E14"/>
    <w:rsid w:val="001F648A"/>
    <w:rsid w:val="00201A0B"/>
    <w:rsid w:val="00216A49"/>
    <w:rsid w:val="00221766"/>
    <w:rsid w:val="002254A1"/>
    <w:rsid w:val="002277E2"/>
    <w:rsid w:val="00237306"/>
    <w:rsid w:val="0024157D"/>
    <w:rsid w:val="002434BF"/>
    <w:rsid w:val="00244FFC"/>
    <w:rsid w:val="00252B0B"/>
    <w:rsid w:val="00257B5B"/>
    <w:rsid w:val="00263B39"/>
    <w:rsid w:val="00264280"/>
    <w:rsid w:val="002645DA"/>
    <w:rsid w:val="00273E9A"/>
    <w:rsid w:val="0028446F"/>
    <w:rsid w:val="00291AE9"/>
    <w:rsid w:val="00292EB0"/>
    <w:rsid w:val="002A77A7"/>
    <w:rsid w:val="002A7FD9"/>
    <w:rsid w:val="002B1223"/>
    <w:rsid w:val="002B5D1D"/>
    <w:rsid w:val="002B5DB4"/>
    <w:rsid w:val="002C7EC8"/>
    <w:rsid w:val="002D0B7E"/>
    <w:rsid w:val="002D6624"/>
    <w:rsid w:val="002D6852"/>
    <w:rsid w:val="002D6976"/>
    <w:rsid w:val="002E10E9"/>
    <w:rsid w:val="002E3214"/>
    <w:rsid w:val="002E6C4D"/>
    <w:rsid w:val="002F29F4"/>
    <w:rsid w:val="002F5C1D"/>
    <w:rsid w:val="002F6746"/>
    <w:rsid w:val="002F7FD2"/>
    <w:rsid w:val="003012A6"/>
    <w:rsid w:val="00304DEC"/>
    <w:rsid w:val="00306361"/>
    <w:rsid w:val="003133AF"/>
    <w:rsid w:val="0031751D"/>
    <w:rsid w:val="003211E3"/>
    <w:rsid w:val="003318A5"/>
    <w:rsid w:val="0033214E"/>
    <w:rsid w:val="00336ECC"/>
    <w:rsid w:val="0033711D"/>
    <w:rsid w:val="00337698"/>
    <w:rsid w:val="00340A1A"/>
    <w:rsid w:val="003510E9"/>
    <w:rsid w:val="003614B8"/>
    <w:rsid w:val="00367BDC"/>
    <w:rsid w:val="00373522"/>
    <w:rsid w:val="0037647A"/>
    <w:rsid w:val="00380838"/>
    <w:rsid w:val="00382022"/>
    <w:rsid w:val="003854CE"/>
    <w:rsid w:val="00391BC7"/>
    <w:rsid w:val="00391DF1"/>
    <w:rsid w:val="00396BE0"/>
    <w:rsid w:val="00396CF6"/>
    <w:rsid w:val="003A0611"/>
    <w:rsid w:val="003B06D7"/>
    <w:rsid w:val="003B383F"/>
    <w:rsid w:val="003C0C26"/>
    <w:rsid w:val="003C106A"/>
    <w:rsid w:val="003C196C"/>
    <w:rsid w:val="003C29A5"/>
    <w:rsid w:val="003C7A6A"/>
    <w:rsid w:val="003D0A6A"/>
    <w:rsid w:val="003D471E"/>
    <w:rsid w:val="003D586B"/>
    <w:rsid w:val="003D62E6"/>
    <w:rsid w:val="003E0765"/>
    <w:rsid w:val="003E09A6"/>
    <w:rsid w:val="003E3E66"/>
    <w:rsid w:val="003F43B7"/>
    <w:rsid w:val="003F79D7"/>
    <w:rsid w:val="004012FD"/>
    <w:rsid w:val="00402FD0"/>
    <w:rsid w:val="004044AE"/>
    <w:rsid w:val="0041474A"/>
    <w:rsid w:val="004214B7"/>
    <w:rsid w:val="004222D7"/>
    <w:rsid w:val="004239DA"/>
    <w:rsid w:val="004276E4"/>
    <w:rsid w:val="004278C7"/>
    <w:rsid w:val="0043557C"/>
    <w:rsid w:val="00435804"/>
    <w:rsid w:val="00446DBC"/>
    <w:rsid w:val="0045411E"/>
    <w:rsid w:val="00455D16"/>
    <w:rsid w:val="00455DF5"/>
    <w:rsid w:val="0045663B"/>
    <w:rsid w:val="004605F4"/>
    <w:rsid w:val="00465DE7"/>
    <w:rsid w:val="00465F9C"/>
    <w:rsid w:val="00474A61"/>
    <w:rsid w:val="004803C8"/>
    <w:rsid w:val="00481AC5"/>
    <w:rsid w:val="0048265E"/>
    <w:rsid w:val="004846A4"/>
    <w:rsid w:val="00485BDC"/>
    <w:rsid w:val="00490243"/>
    <w:rsid w:val="0049054C"/>
    <w:rsid w:val="00494424"/>
    <w:rsid w:val="00494A94"/>
    <w:rsid w:val="0049687A"/>
    <w:rsid w:val="004A2DB0"/>
    <w:rsid w:val="004A498B"/>
    <w:rsid w:val="004B0CF0"/>
    <w:rsid w:val="004B2D68"/>
    <w:rsid w:val="004C269B"/>
    <w:rsid w:val="004C297D"/>
    <w:rsid w:val="004C635A"/>
    <w:rsid w:val="004E4B3C"/>
    <w:rsid w:val="004E5F93"/>
    <w:rsid w:val="004F0B3A"/>
    <w:rsid w:val="004F7157"/>
    <w:rsid w:val="004F7DFA"/>
    <w:rsid w:val="0050545E"/>
    <w:rsid w:val="00507187"/>
    <w:rsid w:val="00512E39"/>
    <w:rsid w:val="00514053"/>
    <w:rsid w:val="005172C2"/>
    <w:rsid w:val="00532C6A"/>
    <w:rsid w:val="0054167B"/>
    <w:rsid w:val="00545B25"/>
    <w:rsid w:val="005529BE"/>
    <w:rsid w:val="00556BA7"/>
    <w:rsid w:val="00563AAD"/>
    <w:rsid w:val="00566476"/>
    <w:rsid w:val="00574CAC"/>
    <w:rsid w:val="00582B9C"/>
    <w:rsid w:val="005916FA"/>
    <w:rsid w:val="0059363F"/>
    <w:rsid w:val="005951D7"/>
    <w:rsid w:val="00595758"/>
    <w:rsid w:val="00597499"/>
    <w:rsid w:val="005A1863"/>
    <w:rsid w:val="005A3E54"/>
    <w:rsid w:val="005A7BB9"/>
    <w:rsid w:val="005B5964"/>
    <w:rsid w:val="005B6B9C"/>
    <w:rsid w:val="005B6DFB"/>
    <w:rsid w:val="005C2D11"/>
    <w:rsid w:val="005D104B"/>
    <w:rsid w:val="005D4EA5"/>
    <w:rsid w:val="005D664D"/>
    <w:rsid w:val="005E0167"/>
    <w:rsid w:val="005F3F78"/>
    <w:rsid w:val="005F7E7D"/>
    <w:rsid w:val="005F7F15"/>
    <w:rsid w:val="00600A8B"/>
    <w:rsid w:val="00600F8A"/>
    <w:rsid w:val="006076CE"/>
    <w:rsid w:val="0061028F"/>
    <w:rsid w:val="0061104F"/>
    <w:rsid w:val="00615326"/>
    <w:rsid w:val="00616E01"/>
    <w:rsid w:val="006171C9"/>
    <w:rsid w:val="00617AF9"/>
    <w:rsid w:val="00627B7D"/>
    <w:rsid w:val="00631E7A"/>
    <w:rsid w:val="0063377D"/>
    <w:rsid w:val="00636E1B"/>
    <w:rsid w:val="00637F4D"/>
    <w:rsid w:val="0064251F"/>
    <w:rsid w:val="0064465B"/>
    <w:rsid w:val="0064546B"/>
    <w:rsid w:val="006475B7"/>
    <w:rsid w:val="00650DA5"/>
    <w:rsid w:val="006519F5"/>
    <w:rsid w:val="0066533E"/>
    <w:rsid w:val="006678CC"/>
    <w:rsid w:val="006709FF"/>
    <w:rsid w:val="00671C24"/>
    <w:rsid w:val="006731AE"/>
    <w:rsid w:val="00676BE7"/>
    <w:rsid w:val="00681C92"/>
    <w:rsid w:val="00682C4C"/>
    <w:rsid w:val="00686C01"/>
    <w:rsid w:val="00690C24"/>
    <w:rsid w:val="006929DB"/>
    <w:rsid w:val="00697956"/>
    <w:rsid w:val="006A304F"/>
    <w:rsid w:val="006A53EE"/>
    <w:rsid w:val="006A5823"/>
    <w:rsid w:val="006B5C44"/>
    <w:rsid w:val="006C156D"/>
    <w:rsid w:val="006C2E81"/>
    <w:rsid w:val="006C6A30"/>
    <w:rsid w:val="006C716D"/>
    <w:rsid w:val="006D3CB6"/>
    <w:rsid w:val="006D4E3E"/>
    <w:rsid w:val="006E0DE6"/>
    <w:rsid w:val="006E1938"/>
    <w:rsid w:val="006E2B3D"/>
    <w:rsid w:val="006E3CF0"/>
    <w:rsid w:val="006F00D5"/>
    <w:rsid w:val="006F1032"/>
    <w:rsid w:val="006F1FDD"/>
    <w:rsid w:val="006F44E7"/>
    <w:rsid w:val="006F481F"/>
    <w:rsid w:val="006F5166"/>
    <w:rsid w:val="00702563"/>
    <w:rsid w:val="007028D1"/>
    <w:rsid w:val="0070443A"/>
    <w:rsid w:val="007120C1"/>
    <w:rsid w:val="00712508"/>
    <w:rsid w:val="0071514E"/>
    <w:rsid w:val="00716633"/>
    <w:rsid w:val="00723FB6"/>
    <w:rsid w:val="00725785"/>
    <w:rsid w:val="0073092A"/>
    <w:rsid w:val="00730E97"/>
    <w:rsid w:val="00732596"/>
    <w:rsid w:val="007436BC"/>
    <w:rsid w:val="00770172"/>
    <w:rsid w:val="00774F67"/>
    <w:rsid w:val="007807BC"/>
    <w:rsid w:val="00780B84"/>
    <w:rsid w:val="00782FE0"/>
    <w:rsid w:val="00783168"/>
    <w:rsid w:val="00784BC7"/>
    <w:rsid w:val="007946C2"/>
    <w:rsid w:val="007A1B4B"/>
    <w:rsid w:val="007A39F1"/>
    <w:rsid w:val="007B2832"/>
    <w:rsid w:val="007B5729"/>
    <w:rsid w:val="007B5E2D"/>
    <w:rsid w:val="007B6A66"/>
    <w:rsid w:val="007B6EE2"/>
    <w:rsid w:val="007B71CE"/>
    <w:rsid w:val="007C0CE0"/>
    <w:rsid w:val="007C2B92"/>
    <w:rsid w:val="007D03E6"/>
    <w:rsid w:val="007D0F67"/>
    <w:rsid w:val="007D21F8"/>
    <w:rsid w:val="007D4D12"/>
    <w:rsid w:val="007D73AF"/>
    <w:rsid w:val="007E6F19"/>
    <w:rsid w:val="00800363"/>
    <w:rsid w:val="008029E2"/>
    <w:rsid w:val="00810B9D"/>
    <w:rsid w:val="008116FF"/>
    <w:rsid w:val="008156C1"/>
    <w:rsid w:val="00815E37"/>
    <w:rsid w:val="008268B5"/>
    <w:rsid w:val="008314B4"/>
    <w:rsid w:val="008369B1"/>
    <w:rsid w:val="0084619A"/>
    <w:rsid w:val="008479F2"/>
    <w:rsid w:val="00865049"/>
    <w:rsid w:val="00870BB8"/>
    <w:rsid w:val="00875486"/>
    <w:rsid w:val="00880002"/>
    <w:rsid w:val="00881A07"/>
    <w:rsid w:val="00882ED7"/>
    <w:rsid w:val="00886ECC"/>
    <w:rsid w:val="0089007C"/>
    <w:rsid w:val="00892867"/>
    <w:rsid w:val="008A3D66"/>
    <w:rsid w:val="008A3FF0"/>
    <w:rsid w:val="008A45FD"/>
    <w:rsid w:val="008B340F"/>
    <w:rsid w:val="008B405F"/>
    <w:rsid w:val="008D3F76"/>
    <w:rsid w:val="008D5EE0"/>
    <w:rsid w:val="008D6809"/>
    <w:rsid w:val="008D6D75"/>
    <w:rsid w:val="008E325C"/>
    <w:rsid w:val="008E5427"/>
    <w:rsid w:val="008F07E3"/>
    <w:rsid w:val="008F278C"/>
    <w:rsid w:val="008F3574"/>
    <w:rsid w:val="008F3E12"/>
    <w:rsid w:val="00900213"/>
    <w:rsid w:val="00900C4A"/>
    <w:rsid w:val="009030E1"/>
    <w:rsid w:val="00905C0C"/>
    <w:rsid w:val="009100E9"/>
    <w:rsid w:val="00911A3A"/>
    <w:rsid w:val="00912A56"/>
    <w:rsid w:val="00915C17"/>
    <w:rsid w:val="009205C4"/>
    <w:rsid w:val="00930C7B"/>
    <w:rsid w:val="0093151C"/>
    <w:rsid w:val="009329B6"/>
    <w:rsid w:val="009340B9"/>
    <w:rsid w:val="00937086"/>
    <w:rsid w:val="0094434D"/>
    <w:rsid w:val="00954AED"/>
    <w:rsid w:val="0095577D"/>
    <w:rsid w:val="0095783F"/>
    <w:rsid w:val="00976DD3"/>
    <w:rsid w:val="00980320"/>
    <w:rsid w:val="009805C6"/>
    <w:rsid w:val="00982D8C"/>
    <w:rsid w:val="0098331F"/>
    <w:rsid w:val="0098760E"/>
    <w:rsid w:val="00995E0D"/>
    <w:rsid w:val="00996139"/>
    <w:rsid w:val="00996FE2"/>
    <w:rsid w:val="009A0FAE"/>
    <w:rsid w:val="009A1016"/>
    <w:rsid w:val="009B1E93"/>
    <w:rsid w:val="009B2482"/>
    <w:rsid w:val="009B7E92"/>
    <w:rsid w:val="009C198B"/>
    <w:rsid w:val="009C4B82"/>
    <w:rsid w:val="009D4000"/>
    <w:rsid w:val="009D5C58"/>
    <w:rsid w:val="009E60F4"/>
    <w:rsid w:val="009F3BAB"/>
    <w:rsid w:val="009F4D78"/>
    <w:rsid w:val="00A000EE"/>
    <w:rsid w:val="00A06101"/>
    <w:rsid w:val="00A074BA"/>
    <w:rsid w:val="00A07BD4"/>
    <w:rsid w:val="00A10E8A"/>
    <w:rsid w:val="00A17804"/>
    <w:rsid w:val="00A17C91"/>
    <w:rsid w:val="00A2222D"/>
    <w:rsid w:val="00A22233"/>
    <w:rsid w:val="00A27B36"/>
    <w:rsid w:val="00A336DE"/>
    <w:rsid w:val="00A3404A"/>
    <w:rsid w:val="00A341D4"/>
    <w:rsid w:val="00A531B3"/>
    <w:rsid w:val="00A56AC3"/>
    <w:rsid w:val="00A62344"/>
    <w:rsid w:val="00A70F0E"/>
    <w:rsid w:val="00A71AEE"/>
    <w:rsid w:val="00A74AEB"/>
    <w:rsid w:val="00A8410F"/>
    <w:rsid w:val="00A85C55"/>
    <w:rsid w:val="00A85E8F"/>
    <w:rsid w:val="00A87C49"/>
    <w:rsid w:val="00A95AA6"/>
    <w:rsid w:val="00AA11A8"/>
    <w:rsid w:val="00AA17B3"/>
    <w:rsid w:val="00AA3BC0"/>
    <w:rsid w:val="00AA3FBC"/>
    <w:rsid w:val="00AA73CE"/>
    <w:rsid w:val="00AC13BE"/>
    <w:rsid w:val="00AC1435"/>
    <w:rsid w:val="00AC7C1D"/>
    <w:rsid w:val="00AD2E7F"/>
    <w:rsid w:val="00AD3EA6"/>
    <w:rsid w:val="00AD786F"/>
    <w:rsid w:val="00AE41E7"/>
    <w:rsid w:val="00AE710C"/>
    <w:rsid w:val="00AE7BB0"/>
    <w:rsid w:val="00AF15DC"/>
    <w:rsid w:val="00AF3F13"/>
    <w:rsid w:val="00AF431F"/>
    <w:rsid w:val="00AF47E1"/>
    <w:rsid w:val="00AF52AB"/>
    <w:rsid w:val="00B0400D"/>
    <w:rsid w:val="00B0618E"/>
    <w:rsid w:val="00B061E9"/>
    <w:rsid w:val="00B076D7"/>
    <w:rsid w:val="00B106F7"/>
    <w:rsid w:val="00B10A1E"/>
    <w:rsid w:val="00B12B2E"/>
    <w:rsid w:val="00B14DD8"/>
    <w:rsid w:val="00B1564D"/>
    <w:rsid w:val="00B1660C"/>
    <w:rsid w:val="00B16746"/>
    <w:rsid w:val="00B2269B"/>
    <w:rsid w:val="00B32898"/>
    <w:rsid w:val="00B32BA9"/>
    <w:rsid w:val="00B3324E"/>
    <w:rsid w:val="00B34E0E"/>
    <w:rsid w:val="00B36ED6"/>
    <w:rsid w:val="00B404A4"/>
    <w:rsid w:val="00B54D39"/>
    <w:rsid w:val="00B5683C"/>
    <w:rsid w:val="00B65480"/>
    <w:rsid w:val="00B74123"/>
    <w:rsid w:val="00B76EBA"/>
    <w:rsid w:val="00B82CF2"/>
    <w:rsid w:val="00B833EE"/>
    <w:rsid w:val="00B85577"/>
    <w:rsid w:val="00B85EE9"/>
    <w:rsid w:val="00B8748F"/>
    <w:rsid w:val="00B9326A"/>
    <w:rsid w:val="00B93A43"/>
    <w:rsid w:val="00BA23BA"/>
    <w:rsid w:val="00BA76B2"/>
    <w:rsid w:val="00BA7F1B"/>
    <w:rsid w:val="00BB5D35"/>
    <w:rsid w:val="00BB60B4"/>
    <w:rsid w:val="00BC1D76"/>
    <w:rsid w:val="00BC6754"/>
    <w:rsid w:val="00BC7708"/>
    <w:rsid w:val="00BD206B"/>
    <w:rsid w:val="00BD2C19"/>
    <w:rsid w:val="00BD3B21"/>
    <w:rsid w:val="00BD7995"/>
    <w:rsid w:val="00BF237D"/>
    <w:rsid w:val="00BF7138"/>
    <w:rsid w:val="00C071AF"/>
    <w:rsid w:val="00C14BF2"/>
    <w:rsid w:val="00C32CCE"/>
    <w:rsid w:val="00C35F61"/>
    <w:rsid w:val="00C426AA"/>
    <w:rsid w:val="00C43E27"/>
    <w:rsid w:val="00C5475E"/>
    <w:rsid w:val="00C55954"/>
    <w:rsid w:val="00C55C9C"/>
    <w:rsid w:val="00C55D96"/>
    <w:rsid w:val="00C55FD8"/>
    <w:rsid w:val="00C57CA6"/>
    <w:rsid w:val="00C60BCF"/>
    <w:rsid w:val="00C63992"/>
    <w:rsid w:val="00C64773"/>
    <w:rsid w:val="00C75A27"/>
    <w:rsid w:val="00C7607A"/>
    <w:rsid w:val="00C8237D"/>
    <w:rsid w:val="00C82B2A"/>
    <w:rsid w:val="00C83DD9"/>
    <w:rsid w:val="00C87117"/>
    <w:rsid w:val="00C93673"/>
    <w:rsid w:val="00C951CF"/>
    <w:rsid w:val="00CA327E"/>
    <w:rsid w:val="00CA3C85"/>
    <w:rsid w:val="00CA7DCE"/>
    <w:rsid w:val="00CB4F5E"/>
    <w:rsid w:val="00CC435F"/>
    <w:rsid w:val="00CC7810"/>
    <w:rsid w:val="00CD0691"/>
    <w:rsid w:val="00CD0855"/>
    <w:rsid w:val="00CD26D6"/>
    <w:rsid w:val="00CD5210"/>
    <w:rsid w:val="00CD5F1E"/>
    <w:rsid w:val="00CD7518"/>
    <w:rsid w:val="00CD7F05"/>
    <w:rsid w:val="00CE1D91"/>
    <w:rsid w:val="00CF37FA"/>
    <w:rsid w:val="00D029DF"/>
    <w:rsid w:val="00D03015"/>
    <w:rsid w:val="00D03BA9"/>
    <w:rsid w:val="00D04843"/>
    <w:rsid w:val="00D061BA"/>
    <w:rsid w:val="00D06A7D"/>
    <w:rsid w:val="00D100C2"/>
    <w:rsid w:val="00D1013C"/>
    <w:rsid w:val="00D11D16"/>
    <w:rsid w:val="00D12448"/>
    <w:rsid w:val="00D15A21"/>
    <w:rsid w:val="00D16486"/>
    <w:rsid w:val="00D2025E"/>
    <w:rsid w:val="00D20C96"/>
    <w:rsid w:val="00D233CD"/>
    <w:rsid w:val="00D30239"/>
    <w:rsid w:val="00D31E4A"/>
    <w:rsid w:val="00D44C7E"/>
    <w:rsid w:val="00D557B5"/>
    <w:rsid w:val="00D65743"/>
    <w:rsid w:val="00D675E2"/>
    <w:rsid w:val="00D7789B"/>
    <w:rsid w:val="00D8042D"/>
    <w:rsid w:val="00D832DA"/>
    <w:rsid w:val="00D85EA5"/>
    <w:rsid w:val="00D9113C"/>
    <w:rsid w:val="00DA1E20"/>
    <w:rsid w:val="00DA1EF0"/>
    <w:rsid w:val="00DA45CC"/>
    <w:rsid w:val="00DA5CEA"/>
    <w:rsid w:val="00DA6F6B"/>
    <w:rsid w:val="00DC26C5"/>
    <w:rsid w:val="00DC4612"/>
    <w:rsid w:val="00DC7DE4"/>
    <w:rsid w:val="00DD1133"/>
    <w:rsid w:val="00DE1573"/>
    <w:rsid w:val="00DE2BE1"/>
    <w:rsid w:val="00DE35C0"/>
    <w:rsid w:val="00E00194"/>
    <w:rsid w:val="00E112FF"/>
    <w:rsid w:val="00E132CA"/>
    <w:rsid w:val="00E220D7"/>
    <w:rsid w:val="00E22585"/>
    <w:rsid w:val="00E2343F"/>
    <w:rsid w:val="00E32F86"/>
    <w:rsid w:val="00E334CF"/>
    <w:rsid w:val="00E44CE1"/>
    <w:rsid w:val="00E60A9C"/>
    <w:rsid w:val="00E823F2"/>
    <w:rsid w:val="00E83790"/>
    <w:rsid w:val="00E86953"/>
    <w:rsid w:val="00E94C70"/>
    <w:rsid w:val="00E95F64"/>
    <w:rsid w:val="00E96599"/>
    <w:rsid w:val="00E97449"/>
    <w:rsid w:val="00EA1352"/>
    <w:rsid w:val="00EB14E3"/>
    <w:rsid w:val="00EB579A"/>
    <w:rsid w:val="00EC435C"/>
    <w:rsid w:val="00EC46BB"/>
    <w:rsid w:val="00EC689C"/>
    <w:rsid w:val="00EC79F4"/>
    <w:rsid w:val="00ED3891"/>
    <w:rsid w:val="00EE28E0"/>
    <w:rsid w:val="00EE306D"/>
    <w:rsid w:val="00EE3CD2"/>
    <w:rsid w:val="00EE4088"/>
    <w:rsid w:val="00EE71A5"/>
    <w:rsid w:val="00EF26BC"/>
    <w:rsid w:val="00EF34E5"/>
    <w:rsid w:val="00EF4101"/>
    <w:rsid w:val="00EF45E1"/>
    <w:rsid w:val="00EF504D"/>
    <w:rsid w:val="00F05CB7"/>
    <w:rsid w:val="00F11DAE"/>
    <w:rsid w:val="00F13D00"/>
    <w:rsid w:val="00F14B56"/>
    <w:rsid w:val="00F15164"/>
    <w:rsid w:val="00F240CA"/>
    <w:rsid w:val="00F37246"/>
    <w:rsid w:val="00F409A4"/>
    <w:rsid w:val="00F4460A"/>
    <w:rsid w:val="00F457A2"/>
    <w:rsid w:val="00F50800"/>
    <w:rsid w:val="00F50E45"/>
    <w:rsid w:val="00F51648"/>
    <w:rsid w:val="00F51D4B"/>
    <w:rsid w:val="00F5293D"/>
    <w:rsid w:val="00F64084"/>
    <w:rsid w:val="00F64514"/>
    <w:rsid w:val="00F65B3A"/>
    <w:rsid w:val="00F66F18"/>
    <w:rsid w:val="00F830E4"/>
    <w:rsid w:val="00F84979"/>
    <w:rsid w:val="00F90A83"/>
    <w:rsid w:val="00F90E8D"/>
    <w:rsid w:val="00F91681"/>
    <w:rsid w:val="00F95D8E"/>
    <w:rsid w:val="00F9657E"/>
    <w:rsid w:val="00FA3ADE"/>
    <w:rsid w:val="00FA42C7"/>
    <w:rsid w:val="00FA44E5"/>
    <w:rsid w:val="00FB41D6"/>
    <w:rsid w:val="00FC0F31"/>
    <w:rsid w:val="00FD3EAE"/>
    <w:rsid w:val="00FE2299"/>
    <w:rsid w:val="00FE34CE"/>
    <w:rsid w:val="00FE4C14"/>
    <w:rsid w:val="00FE7CE6"/>
    <w:rsid w:val="00FE7DBC"/>
    <w:rsid w:val="00FF0868"/>
    <w:rsid w:val="00FF2F3B"/>
    <w:rsid w:val="00FF72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DE48"/>
  <w15:docId w15:val="{5BBC63BF-9303-4114-9B80-061AC7C6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B2482"/>
    <w:rPr>
      <w:b/>
      <w:sz w:val="48"/>
      <w:szCs w:val="48"/>
    </w:rPr>
  </w:style>
  <w:style w:type="character" w:customStyle="1" w:styleId="Ttulo3Car">
    <w:name w:val="Título 3 Car"/>
    <w:basedOn w:val="Fuentedeprrafopredeter"/>
    <w:link w:val="Ttulo3"/>
    <w:uiPriority w:val="9"/>
    <w:rsid w:val="009B2482"/>
    <w:rPr>
      <w:rFonts w:ascii="Times New Roman" w:eastAsia="Times New Roman" w:hAnsi="Times New Roman" w:cs="Times New Roman"/>
      <w:b/>
      <w:sz w:val="27"/>
      <w:szCs w:val="27"/>
    </w:r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left w:w="70" w:type="dxa"/>
        <w:right w:w="70" w:type="dxa"/>
      </w:tblCellMar>
    </w:tblPr>
  </w:style>
  <w:style w:type="table" w:customStyle="1" w:styleId="a0">
    <w:basedOn w:val="Tablanormal"/>
    <w:pPr>
      <w:spacing w:after="0" w:line="240" w:lineRule="auto"/>
    </w:pPr>
    <w:tblPr>
      <w:tblStyleRowBandSize w:val="1"/>
      <w:tblStyleColBandSize w:val="1"/>
      <w:tblCellMar>
        <w:left w:w="70" w:type="dxa"/>
        <w:right w:w="70" w:type="dxa"/>
      </w:tblCellMar>
    </w:tblPr>
  </w:style>
  <w:style w:type="table" w:customStyle="1" w:styleId="a1">
    <w:basedOn w:val="Tablanormal"/>
    <w:pPr>
      <w:spacing w:after="0" w:line="240" w:lineRule="auto"/>
    </w:pPr>
    <w:tblPr>
      <w:tblStyleRowBandSize w:val="1"/>
      <w:tblStyleColBandSize w:val="1"/>
      <w:tblCellMar>
        <w:left w:w="70" w:type="dxa"/>
        <w:right w:w="70" w:type="dxa"/>
      </w:tblCellMar>
    </w:tblPr>
  </w:style>
  <w:style w:type="table" w:customStyle="1" w:styleId="a2">
    <w:basedOn w:val="Tablanormal"/>
    <w:pPr>
      <w:spacing w:after="0" w:line="240" w:lineRule="auto"/>
    </w:pPr>
    <w:tblPr>
      <w:tblStyleRowBandSize w:val="1"/>
      <w:tblStyleColBandSize w:val="1"/>
      <w:tblCellMar>
        <w:left w:w="70" w:type="dxa"/>
        <w:right w:w="70" w:type="dxa"/>
      </w:tblCellMar>
    </w:tblPr>
  </w:style>
  <w:style w:type="table" w:customStyle="1" w:styleId="a3">
    <w:basedOn w:val="Tablanormal"/>
    <w:pPr>
      <w:spacing w:after="0" w:line="240" w:lineRule="auto"/>
    </w:pPr>
    <w:tblPr>
      <w:tblStyleRowBandSize w:val="1"/>
      <w:tblStyleColBandSize w:val="1"/>
      <w:tblCellMar>
        <w:left w:w="70" w:type="dxa"/>
        <w:right w:w="70" w:type="dxa"/>
      </w:tblCellMar>
    </w:tblPr>
  </w:style>
  <w:style w:type="table" w:customStyle="1" w:styleId="a4">
    <w:basedOn w:val="Tablanormal"/>
    <w:pPr>
      <w:spacing w:after="0" w:line="240" w:lineRule="auto"/>
    </w:pPr>
    <w:tblPr>
      <w:tblStyleRowBandSize w:val="1"/>
      <w:tblStyleColBandSize w:val="1"/>
      <w:tblCellMar>
        <w:left w:w="70" w:type="dxa"/>
        <w:right w:w="70" w:type="dxa"/>
      </w:tblCellMar>
    </w:tblPr>
  </w:style>
  <w:style w:type="table" w:customStyle="1" w:styleId="a5">
    <w:basedOn w:val="Tablanormal"/>
    <w:pPr>
      <w:spacing w:after="0" w:line="240" w:lineRule="auto"/>
    </w:pPr>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D100C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100C2"/>
  </w:style>
  <w:style w:type="paragraph" w:styleId="Piedepgina">
    <w:name w:val="footer"/>
    <w:basedOn w:val="Normal"/>
    <w:link w:val="PiedepginaCar"/>
    <w:uiPriority w:val="99"/>
    <w:unhideWhenUsed/>
    <w:rsid w:val="00D100C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100C2"/>
  </w:style>
  <w:style w:type="paragraph" w:styleId="Prrafodelista">
    <w:name w:val="List Paragraph"/>
    <w:basedOn w:val="Normal"/>
    <w:uiPriority w:val="34"/>
    <w:qFormat/>
    <w:rsid w:val="005172C2"/>
    <w:pPr>
      <w:ind w:left="720"/>
      <w:contextualSpacing/>
    </w:pPr>
  </w:style>
  <w:style w:type="character" w:styleId="Hipervnculo">
    <w:name w:val="Hyperlink"/>
    <w:basedOn w:val="Fuentedeprrafopredeter"/>
    <w:uiPriority w:val="99"/>
    <w:unhideWhenUsed/>
    <w:rsid w:val="00617AF9"/>
    <w:rPr>
      <w:color w:val="0000FF" w:themeColor="hyperlink"/>
      <w:u w:val="single"/>
    </w:rPr>
  </w:style>
  <w:style w:type="character" w:customStyle="1" w:styleId="Mencinsinresolver1">
    <w:name w:val="Mención sin resolver1"/>
    <w:basedOn w:val="Fuentedeprrafopredeter"/>
    <w:uiPriority w:val="99"/>
    <w:semiHidden/>
    <w:unhideWhenUsed/>
    <w:rsid w:val="00617AF9"/>
    <w:rPr>
      <w:color w:val="605E5C"/>
      <w:shd w:val="clear" w:color="auto" w:fill="E1DFDD"/>
    </w:rPr>
  </w:style>
  <w:style w:type="paragraph" w:styleId="Textodeglobo">
    <w:name w:val="Balloon Text"/>
    <w:basedOn w:val="Normal"/>
    <w:link w:val="TextodegloboCar"/>
    <w:uiPriority w:val="99"/>
    <w:semiHidden/>
    <w:unhideWhenUsed/>
    <w:rsid w:val="00A85E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E8F"/>
    <w:rPr>
      <w:rFonts w:ascii="Segoe UI" w:hAnsi="Segoe UI" w:cs="Segoe UI"/>
      <w:sz w:val="18"/>
      <w:szCs w:val="18"/>
    </w:rPr>
  </w:style>
  <w:style w:type="paragraph" w:styleId="Textonotapie">
    <w:name w:val="footnote text"/>
    <w:aliases w:val="ft"/>
    <w:basedOn w:val="Normal"/>
    <w:link w:val="TextonotapieCar"/>
    <w:unhideWhenUsed/>
    <w:rsid w:val="00B076D7"/>
    <w:pPr>
      <w:spacing w:after="0" w:line="240" w:lineRule="auto"/>
    </w:pPr>
    <w:rPr>
      <w:sz w:val="20"/>
      <w:szCs w:val="20"/>
    </w:rPr>
  </w:style>
  <w:style w:type="character" w:customStyle="1" w:styleId="TextonotapieCar">
    <w:name w:val="Texto nota pie Car"/>
    <w:aliases w:val="ft Car"/>
    <w:basedOn w:val="Fuentedeprrafopredeter"/>
    <w:link w:val="Textonotapie"/>
    <w:rsid w:val="00B076D7"/>
    <w:rPr>
      <w:sz w:val="20"/>
      <w:szCs w:val="20"/>
    </w:rPr>
  </w:style>
  <w:style w:type="character" w:styleId="Refdenotaalpie">
    <w:name w:val="footnote reference"/>
    <w:basedOn w:val="Fuentedeprrafopredeter"/>
    <w:uiPriority w:val="99"/>
    <w:semiHidden/>
    <w:unhideWhenUsed/>
    <w:rsid w:val="00B076D7"/>
    <w:rPr>
      <w:vertAlign w:val="superscript"/>
    </w:rPr>
  </w:style>
  <w:style w:type="paragraph" w:styleId="HTMLconformatoprevio">
    <w:name w:val="HTML Preformatted"/>
    <w:basedOn w:val="Normal"/>
    <w:link w:val="HTMLconformatoprevioCar"/>
    <w:uiPriority w:val="99"/>
    <w:semiHidden/>
    <w:unhideWhenUsed/>
    <w:rsid w:val="0033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3711D"/>
    <w:rPr>
      <w:rFonts w:ascii="Courier New" w:eastAsia="Times New Roman" w:hAnsi="Courier New" w:cs="Courier New"/>
      <w:sz w:val="20"/>
      <w:szCs w:val="20"/>
    </w:rPr>
  </w:style>
  <w:style w:type="character" w:customStyle="1" w:styleId="highwire-cite-authors">
    <w:name w:val="highwire-cite-authors"/>
    <w:basedOn w:val="Fuentedeprrafopredeter"/>
    <w:rsid w:val="00A17C91"/>
  </w:style>
  <w:style w:type="character" w:customStyle="1" w:styleId="nlm-surname">
    <w:name w:val="nlm-surname"/>
    <w:basedOn w:val="Fuentedeprrafopredeter"/>
    <w:rsid w:val="00A17C91"/>
  </w:style>
  <w:style w:type="character" w:customStyle="1" w:styleId="nlm-given-names">
    <w:name w:val="nlm-given-names"/>
    <w:basedOn w:val="Fuentedeprrafopredeter"/>
    <w:rsid w:val="00A17C91"/>
  </w:style>
  <w:style w:type="character" w:customStyle="1" w:styleId="highwire-cite-title">
    <w:name w:val="highwire-cite-title"/>
    <w:basedOn w:val="Fuentedeprrafopredeter"/>
    <w:rsid w:val="00A17C91"/>
  </w:style>
  <w:style w:type="character" w:customStyle="1" w:styleId="highwire-cite-metadata-journal">
    <w:name w:val="highwire-cite-metadata-journal"/>
    <w:basedOn w:val="Fuentedeprrafopredeter"/>
    <w:rsid w:val="00A17C91"/>
  </w:style>
  <w:style w:type="character" w:customStyle="1" w:styleId="highwire-cite-metadata-date">
    <w:name w:val="highwire-cite-metadata-date"/>
    <w:basedOn w:val="Fuentedeprrafopredeter"/>
    <w:rsid w:val="00A17C91"/>
  </w:style>
  <w:style w:type="character" w:customStyle="1" w:styleId="highwire-cite-metadata-volume">
    <w:name w:val="highwire-cite-metadata-volume"/>
    <w:basedOn w:val="Fuentedeprrafopredeter"/>
    <w:rsid w:val="00A17C91"/>
  </w:style>
  <w:style w:type="character" w:styleId="Refdecomentario">
    <w:name w:val="annotation reference"/>
    <w:basedOn w:val="Fuentedeprrafopredeter"/>
    <w:uiPriority w:val="99"/>
    <w:semiHidden/>
    <w:unhideWhenUsed/>
    <w:rsid w:val="00636E1B"/>
    <w:rPr>
      <w:sz w:val="16"/>
      <w:szCs w:val="16"/>
    </w:rPr>
  </w:style>
  <w:style w:type="paragraph" w:styleId="Textocomentario">
    <w:name w:val="annotation text"/>
    <w:basedOn w:val="Normal"/>
    <w:link w:val="TextocomentarioCar"/>
    <w:uiPriority w:val="99"/>
    <w:unhideWhenUsed/>
    <w:rsid w:val="00636E1B"/>
    <w:pPr>
      <w:spacing w:line="240" w:lineRule="auto"/>
    </w:pPr>
    <w:rPr>
      <w:sz w:val="20"/>
      <w:szCs w:val="20"/>
    </w:rPr>
  </w:style>
  <w:style w:type="character" w:customStyle="1" w:styleId="TextocomentarioCar">
    <w:name w:val="Texto comentario Car"/>
    <w:basedOn w:val="Fuentedeprrafopredeter"/>
    <w:link w:val="Textocomentario"/>
    <w:uiPriority w:val="99"/>
    <w:rsid w:val="00636E1B"/>
    <w:rPr>
      <w:sz w:val="20"/>
      <w:szCs w:val="20"/>
    </w:rPr>
  </w:style>
  <w:style w:type="paragraph" w:styleId="Asuntodelcomentario">
    <w:name w:val="annotation subject"/>
    <w:basedOn w:val="Textocomentario"/>
    <w:next w:val="Textocomentario"/>
    <w:link w:val="AsuntodelcomentarioCar"/>
    <w:uiPriority w:val="99"/>
    <w:semiHidden/>
    <w:unhideWhenUsed/>
    <w:rsid w:val="00636E1B"/>
    <w:rPr>
      <w:b/>
      <w:bCs/>
    </w:rPr>
  </w:style>
  <w:style w:type="character" w:customStyle="1" w:styleId="AsuntodelcomentarioCar">
    <w:name w:val="Asunto del comentario Car"/>
    <w:basedOn w:val="TextocomentarioCar"/>
    <w:link w:val="Asuntodelcomentario"/>
    <w:uiPriority w:val="99"/>
    <w:semiHidden/>
    <w:rsid w:val="00636E1B"/>
    <w:rPr>
      <w:b/>
      <w:bCs/>
      <w:sz w:val="20"/>
      <w:szCs w:val="20"/>
    </w:rPr>
  </w:style>
  <w:style w:type="character" w:styleId="Hipervnculovisitado">
    <w:name w:val="FollowedHyperlink"/>
    <w:basedOn w:val="Fuentedeprrafopredeter"/>
    <w:uiPriority w:val="99"/>
    <w:semiHidden/>
    <w:unhideWhenUsed/>
    <w:rsid w:val="003133AF"/>
    <w:rPr>
      <w:color w:val="800080" w:themeColor="followedHyperlink"/>
      <w:u w:val="single"/>
    </w:rPr>
  </w:style>
  <w:style w:type="paragraph" w:styleId="NormalWeb">
    <w:name w:val="Normal (Web)"/>
    <w:basedOn w:val="Normal"/>
    <w:uiPriority w:val="99"/>
    <w:unhideWhenUsed/>
    <w:rsid w:val="009B2482"/>
    <w:pPr>
      <w:spacing w:before="100" w:beforeAutospacing="1" w:after="100" w:afterAutospacing="1" w:line="240" w:lineRule="auto"/>
    </w:pPr>
    <w:rPr>
      <w:rFonts w:ascii="Times New Roman" w:eastAsia="Times New Roman" w:hAnsi="Times New Roman" w:cs="Times New Roman"/>
      <w:sz w:val="24"/>
      <w:szCs w:val="24"/>
      <w:lang w:val="en-US" w:eastAsia="en-US" w:bidi="fa-IR"/>
    </w:rPr>
  </w:style>
  <w:style w:type="paragraph" w:customStyle="1" w:styleId="Default">
    <w:name w:val="Default"/>
    <w:rsid w:val="009B2482"/>
    <w:pPr>
      <w:autoSpaceDE w:val="0"/>
      <w:autoSpaceDN w:val="0"/>
      <w:adjustRightInd w:val="0"/>
      <w:spacing w:after="0" w:line="240" w:lineRule="auto"/>
    </w:pPr>
    <w:rPr>
      <w:rFonts w:ascii="Times New Roman" w:hAnsi="Times New Roman" w:cs="Times New Roman"/>
      <w:color w:val="000000"/>
      <w:sz w:val="24"/>
      <w:szCs w:val="24"/>
      <w:lang w:val="en-US" w:eastAsia="en-US" w:bidi="fa-IR"/>
    </w:rPr>
  </w:style>
  <w:style w:type="character" w:customStyle="1" w:styleId="tlid-translation">
    <w:name w:val="tlid-translation"/>
    <w:basedOn w:val="Fuentedeprrafopredeter"/>
    <w:rsid w:val="009B2482"/>
  </w:style>
  <w:style w:type="paragraph" w:customStyle="1" w:styleId="Pa17">
    <w:name w:val="Pa17"/>
    <w:basedOn w:val="Normal"/>
    <w:next w:val="Normal"/>
    <w:uiPriority w:val="99"/>
    <w:rsid w:val="009B2482"/>
    <w:pPr>
      <w:autoSpaceDE w:val="0"/>
      <w:autoSpaceDN w:val="0"/>
      <w:adjustRightInd w:val="0"/>
      <w:spacing w:after="0" w:line="181" w:lineRule="atLeast"/>
    </w:pPr>
    <w:rPr>
      <w:rFonts w:ascii="Myriad Pro Light SemiCond" w:hAnsi="Myriad Pro Light SemiCond" w:cs="Arial"/>
      <w:sz w:val="24"/>
      <w:szCs w:val="24"/>
      <w:lang w:val="en-US" w:eastAsia="en-US" w:bidi="fa-IR"/>
    </w:rPr>
  </w:style>
  <w:style w:type="paragraph" w:customStyle="1" w:styleId="EndNoteBibliographyTitle">
    <w:name w:val="EndNote Bibliography Title"/>
    <w:basedOn w:val="Normal"/>
    <w:link w:val="EndNoteBibliographyTitleChar"/>
    <w:rsid w:val="009B2482"/>
    <w:pPr>
      <w:bidi/>
      <w:spacing w:after="0" w:line="276" w:lineRule="auto"/>
      <w:jc w:val="center"/>
    </w:pPr>
    <w:rPr>
      <w:rFonts w:cs="Arial"/>
      <w:noProof/>
      <w:lang w:val="en-US" w:eastAsia="en-US" w:bidi="fa-IR"/>
    </w:rPr>
  </w:style>
  <w:style w:type="character" w:customStyle="1" w:styleId="EndNoteBibliographyTitleChar">
    <w:name w:val="EndNote Bibliography Title Char"/>
    <w:link w:val="EndNoteBibliographyTitle"/>
    <w:rsid w:val="009B2482"/>
    <w:rPr>
      <w:rFonts w:cs="Arial"/>
      <w:noProof/>
      <w:lang w:val="en-US" w:eastAsia="en-US" w:bidi="fa-IR"/>
    </w:rPr>
  </w:style>
  <w:style w:type="paragraph" w:customStyle="1" w:styleId="EndNoteBibliography">
    <w:name w:val="EndNote Bibliography"/>
    <w:basedOn w:val="Normal"/>
    <w:link w:val="EndNoteBibliographyChar"/>
    <w:rsid w:val="009B2482"/>
    <w:pPr>
      <w:bidi/>
      <w:spacing w:after="200" w:line="240" w:lineRule="auto"/>
      <w:jc w:val="both"/>
    </w:pPr>
    <w:rPr>
      <w:rFonts w:cs="Arial"/>
      <w:noProof/>
      <w:lang w:val="en-US" w:eastAsia="en-US" w:bidi="fa-IR"/>
    </w:rPr>
  </w:style>
  <w:style w:type="character" w:customStyle="1" w:styleId="EndNoteBibliographyChar">
    <w:name w:val="EndNote Bibliography Char"/>
    <w:link w:val="EndNoteBibliography"/>
    <w:rsid w:val="009B2482"/>
    <w:rPr>
      <w:rFonts w:cs="Arial"/>
      <w:noProof/>
      <w:lang w:val="en-US" w:eastAsia="en-US" w:bidi="fa-IR"/>
    </w:rPr>
  </w:style>
  <w:style w:type="character" w:customStyle="1" w:styleId="arxivid">
    <w:name w:val="arxivid"/>
    <w:basedOn w:val="Fuentedeprrafopredeter"/>
    <w:rsid w:val="009B2482"/>
  </w:style>
  <w:style w:type="paragraph" w:customStyle="1" w:styleId="msonormal0">
    <w:name w:val="msonormal"/>
    <w:basedOn w:val="Normal"/>
    <w:rsid w:val="009B248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g-binding">
    <w:name w:val="ng-binding"/>
    <w:basedOn w:val="Normal"/>
    <w:rsid w:val="009B248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highlightedmodterm">
    <w:name w:val="highlightedmodterm"/>
    <w:basedOn w:val="Fuentedeprrafopredeter"/>
    <w:rsid w:val="009B2482"/>
  </w:style>
  <w:style w:type="character" w:customStyle="1" w:styleId="ng-scope">
    <w:name w:val="ng-scope"/>
    <w:basedOn w:val="Fuentedeprrafopredeter"/>
    <w:rsid w:val="009B2482"/>
  </w:style>
  <w:style w:type="character" w:styleId="nfasis">
    <w:name w:val="Emphasis"/>
    <w:basedOn w:val="Fuentedeprrafopredeter"/>
    <w:uiPriority w:val="20"/>
    <w:qFormat/>
    <w:rsid w:val="009B2482"/>
    <w:rPr>
      <w:i/>
      <w:iCs/>
    </w:rPr>
  </w:style>
  <w:style w:type="table" w:styleId="Tablaconcuadrcula">
    <w:name w:val="Table Grid"/>
    <w:basedOn w:val="Tablanormal"/>
    <w:uiPriority w:val="59"/>
    <w:rsid w:val="00B36ED6"/>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240CA"/>
    <w:rPr>
      <w:color w:val="605E5C"/>
      <w:shd w:val="clear" w:color="auto" w:fill="E1DFDD"/>
    </w:rPr>
  </w:style>
  <w:style w:type="character" w:customStyle="1" w:styleId="authors-list-item">
    <w:name w:val="authors-list-item"/>
    <w:basedOn w:val="Fuentedeprrafopredeter"/>
    <w:rsid w:val="000444E1"/>
  </w:style>
  <w:style w:type="character" w:customStyle="1" w:styleId="author-sup-separator">
    <w:name w:val="author-sup-separator"/>
    <w:basedOn w:val="Fuentedeprrafopredeter"/>
    <w:rsid w:val="000444E1"/>
  </w:style>
  <w:style w:type="character" w:customStyle="1" w:styleId="comma">
    <w:name w:val="comma"/>
    <w:basedOn w:val="Fuentedeprrafopredeter"/>
    <w:rsid w:val="000444E1"/>
  </w:style>
  <w:style w:type="character" w:customStyle="1" w:styleId="bidi">
    <w:name w:val="bidi"/>
    <w:basedOn w:val="Fuentedeprrafopredeter"/>
    <w:rsid w:val="008D3F76"/>
  </w:style>
  <w:style w:type="character" w:customStyle="1" w:styleId="orcid-id-https">
    <w:name w:val="orcid-id-https"/>
    <w:basedOn w:val="Fuentedeprrafopredeter"/>
    <w:rsid w:val="0070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61181">
      <w:bodyDiv w:val="1"/>
      <w:marLeft w:val="0"/>
      <w:marRight w:val="0"/>
      <w:marTop w:val="0"/>
      <w:marBottom w:val="0"/>
      <w:divBdr>
        <w:top w:val="none" w:sz="0" w:space="0" w:color="auto"/>
        <w:left w:val="none" w:sz="0" w:space="0" w:color="auto"/>
        <w:bottom w:val="none" w:sz="0" w:space="0" w:color="auto"/>
        <w:right w:val="none" w:sz="0" w:space="0" w:color="auto"/>
      </w:divBdr>
      <w:divsChild>
        <w:div w:id="241065894">
          <w:marLeft w:val="0"/>
          <w:marRight w:val="0"/>
          <w:marTop w:val="0"/>
          <w:marBottom w:val="0"/>
          <w:divBdr>
            <w:top w:val="none" w:sz="0" w:space="0" w:color="auto"/>
            <w:left w:val="none" w:sz="0" w:space="0" w:color="auto"/>
            <w:bottom w:val="none" w:sz="0" w:space="0" w:color="auto"/>
            <w:right w:val="none" w:sz="0" w:space="0" w:color="auto"/>
          </w:divBdr>
        </w:div>
        <w:div w:id="117264018">
          <w:marLeft w:val="0"/>
          <w:marRight w:val="0"/>
          <w:marTop w:val="0"/>
          <w:marBottom w:val="0"/>
          <w:divBdr>
            <w:top w:val="none" w:sz="0" w:space="0" w:color="auto"/>
            <w:left w:val="none" w:sz="0" w:space="0" w:color="auto"/>
            <w:bottom w:val="none" w:sz="0" w:space="0" w:color="auto"/>
            <w:right w:val="none" w:sz="0" w:space="0" w:color="auto"/>
          </w:divBdr>
        </w:div>
        <w:div w:id="1406805201">
          <w:marLeft w:val="0"/>
          <w:marRight w:val="0"/>
          <w:marTop w:val="0"/>
          <w:marBottom w:val="0"/>
          <w:divBdr>
            <w:top w:val="none" w:sz="0" w:space="0" w:color="auto"/>
            <w:left w:val="none" w:sz="0" w:space="0" w:color="auto"/>
            <w:bottom w:val="none" w:sz="0" w:space="0" w:color="auto"/>
            <w:right w:val="none" w:sz="0" w:space="0" w:color="auto"/>
          </w:divBdr>
        </w:div>
        <w:div w:id="1883130266">
          <w:marLeft w:val="0"/>
          <w:marRight w:val="0"/>
          <w:marTop w:val="0"/>
          <w:marBottom w:val="0"/>
          <w:divBdr>
            <w:top w:val="none" w:sz="0" w:space="0" w:color="auto"/>
            <w:left w:val="none" w:sz="0" w:space="0" w:color="auto"/>
            <w:bottom w:val="none" w:sz="0" w:space="0" w:color="auto"/>
            <w:right w:val="none" w:sz="0" w:space="0" w:color="auto"/>
          </w:divBdr>
        </w:div>
        <w:div w:id="911620135">
          <w:marLeft w:val="0"/>
          <w:marRight w:val="0"/>
          <w:marTop w:val="0"/>
          <w:marBottom w:val="0"/>
          <w:divBdr>
            <w:top w:val="none" w:sz="0" w:space="0" w:color="auto"/>
            <w:left w:val="none" w:sz="0" w:space="0" w:color="auto"/>
            <w:bottom w:val="none" w:sz="0" w:space="0" w:color="auto"/>
            <w:right w:val="none" w:sz="0" w:space="0" w:color="auto"/>
          </w:divBdr>
        </w:div>
        <w:div w:id="1093476907">
          <w:marLeft w:val="0"/>
          <w:marRight w:val="0"/>
          <w:marTop w:val="0"/>
          <w:marBottom w:val="0"/>
          <w:divBdr>
            <w:top w:val="none" w:sz="0" w:space="0" w:color="auto"/>
            <w:left w:val="none" w:sz="0" w:space="0" w:color="auto"/>
            <w:bottom w:val="none" w:sz="0" w:space="0" w:color="auto"/>
            <w:right w:val="none" w:sz="0" w:space="0" w:color="auto"/>
          </w:divBdr>
        </w:div>
        <w:div w:id="1836797696">
          <w:marLeft w:val="0"/>
          <w:marRight w:val="0"/>
          <w:marTop w:val="0"/>
          <w:marBottom w:val="0"/>
          <w:divBdr>
            <w:top w:val="none" w:sz="0" w:space="0" w:color="auto"/>
            <w:left w:val="none" w:sz="0" w:space="0" w:color="auto"/>
            <w:bottom w:val="none" w:sz="0" w:space="0" w:color="auto"/>
            <w:right w:val="none" w:sz="0" w:space="0" w:color="auto"/>
          </w:divBdr>
        </w:div>
        <w:div w:id="1284653400">
          <w:marLeft w:val="0"/>
          <w:marRight w:val="0"/>
          <w:marTop w:val="0"/>
          <w:marBottom w:val="0"/>
          <w:divBdr>
            <w:top w:val="none" w:sz="0" w:space="0" w:color="auto"/>
            <w:left w:val="none" w:sz="0" w:space="0" w:color="auto"/>
            <w:bottom w:val="none" w:sz="0" w:space="0" w:color="auto"/>
            <w:right w:val="none" w:sz="0" w:space="0" w:color="auto"/>
          </w:divBdr>
        </w:div>
        <w:div w:id="2008290386">
          <w:marLeft w:val="0"/>
          <w:marRight w:val="0"/>
          <w:marTop w:val="0"/>
          <w:marBottom w:val="0"/>
          <w:divBdr>
            <w:top w:val="none" w:sz="0" w:space="0" w:color="auto"/>
            <w:left w:val="none" w:sz="0" w:space="0" w:color="auto"/>
            <w:bottom w:val="none" w:sz="0" w:space="0" w:color="auto"/>
            <w:right w:val="none" w:sz="0" w:space="0" w:color="auto"/>
          </w:divBdr>
        </w:div>
        <w:div w:id="616109619">
          <w:marLeft w:val="0"/>
          <w:marRight w:val="0"/>
          <w:marTop w:val="0"/>
          <w:marBottom w:val="0"/>
          <w:divBdr>
            <w:top w:val="none" w:sz="0" w:space="0" w:color="auto"/>
            <w:left w:val="none" w:sz="0" w:space="0" w:color="auto"/>
            <w:bottom w:val="none" w:sz="0" w:space="0" w:color="auto"/>
            <w:right w:val="none" w:sz="0" w:space="0" w:color="auto"/>
          </w:divBdr>
        </w:div>
        <w:div w:id="868957603">
          <w:marLeft w:val="0"/>
          <w:marRight w:val="0"/>
          <w:marTop w:val="0"/>
          <w:marBottom w:val="0"/>
          <w:divBdr>
            <w:top w:val="none" w:sz="0" w:space="0" w:color="auto"/>
            <w:left w:val="none" w:sz="0" w:space="0" w:color="auto"/>
            <w:bottom w:val="none" w:sz="0" w:space="0" w:color="auto"/>
            <w:right w:val="none" w:sz="0" w:space="0" w:color="auto"/>
          </w:divBdr>
        </w:div>
        <w:div w:id="716320972">
          <w:marLeft w:val="0"/>
          <w:marRight w:val="0"/>
          <w:marTop w:val="0"/>
          <w:marBottom w:val="0"/>
          <w:divBdr>
            <w:top w:val="none" w:sz="0" w:space="0" w:color="auto"/>
            <w:left w:val="none" w:sz="0" w:space="0" w:color="auto"/>
            <w:bottom w:val="none" w:sz="0" w:space="0" w:color="auto"/>
            <w:right w:val="none" w:sz="0" w:space="0" w:color="auto"/>
          </w:divBdr>
        </w:div>
        <w:div w:id="153693541">
          <w:marLeft w:val="0"/>
          <w:marRight w:val="0"/>
          <w:marTop w:val="0"/>
          <w:marBottom w:val="0"/>
          <w:divBdr>
            <w:top w:val="none" w:sz="0" w:space="0" w:color="auto"/>
            <w:left w:val="none" w:sz="0" w:space="0" w:color="auto"/>
            <w:bottom w:val="none" w:sz="0" w:space="0" w:color="auto"/>
            <w:right w:val="none" w:sz="0" w:space="0" w:color="auto"/>
          </w:divBdr>
        </w:div>
        <w:div w:id="471020975">
          <w:marLeft w:val="0"/>
          <w:marRight w:val="0"/>
          <w:marTop w:val="0"/>
          <w:marBottom w:val="0"/>
          <w:divBdr>
            <w:top w:val="none" w:sz="0" w:space="0" w:color="auto"/>
            <w:left w:val="none" w:sz="0" w:space="0" w:color="auto"/>
            <w:bottom w:val="none" w:sz="0" w:space="0" w:color="auto"/>
            <w:right w:val="none" w:sz="0" w:space="0" w:color="auto"/>
          </w:divBdr>
        </w:div>
        <w:div w:id="138613317">
          <w:marLeft w:val="0"/>
          <w:marRight w:val="0"/>
          <w:marTop w:val="0"/>
          <w:marBottom w:val="0"/>
          <w:divBdr>
            <w:top w:val="none" w:sz="0" w:space="0" w:color="auto"/>
            <w:left w:val="none" w:sz="0" w:space="0" w:color="auto"/>
            <w:bottom w:val="none" w:sz="0" w:space="0" w:color="auto"/>
            <w:right w:val="none" w:sz="0" w:space="0" w:color="auto"/>
          </w:divBdr>
        </w:div>
        <w:div w:id="1936402616">
          <w:marLeft w:val="0"/>
          <w:marRight w:val="0"/>
          <w:marTop w:val="0"/>
          <w:marBottom w:val="0"/>
          <w:divBdr>
            <w:top w:val="none" w:sz="0" w:space="0" w:color="auto"/>
            <w:left w:val="none" w:sz="0" w:space="0" w:color="auto"/>
            <w:bottom w:val="none" w:sz="0" w:space="0" w:color="auto"/>
            <w:right w:val="none" w:sz="0" w:space="0" w:color="auto"/>
          </w:divBdr>
        </w:div>
        <w:div w:id="984048834">
          <w:marLeft w:val="0"/>
          <w:marRight w:val="0"/>
          <w:marTop w:val="0"/>
          <w:marBottom w:val="0"/>
          <w:divBdr>
            <w:top w:val="none" w:sz="0" w:space="0" w:color="auto"/>
            <w:left w:val="none" w:sz="0" w:space="0" w:color="auto"/>
            <w:bottom w:val="none" w:sz="0" w:space="0" w:color="auto"/>
            <w:right w:val="none" w:sz="0" w:space="0" w:color="auto"/>
          </w:divBdr>
        </w:div>
        <w:div w:id="118425054">
          <w:marLeft w:val="0"/>
          <w:marRight w:val="0"/>
          <w:marTop w:val="0"/>
          <w:marBottom w:val="0"/>
          <w:divBdr>
            <w:top w:val="none" w:sz="0" w:space="0" w:color="auto"/>
            <w:left w:val="none" w:sz="0" w:space="0" w:color="auto"/>
            <w:bottom w:val="none" w:sz="0" w:space="0" w:color="auto"/>
            <w:right w:val="none" w:sz="0" w:space="0" w:color="auto"/>
          </w:divBdr>
        </w:div>
        <w:div w:id="750927697">
          <w:marLeft w:val="0"/>
          <w:marRight w:val="0"/>
          <w:marTop w:val="0"/>
          <w:marBottom w:val="0"/>
          <w:divBdr>
            <w:top w:val="none" w:sz="0" w:space="0" w:color="auto"/>
            <w:left w:val="none" w:sz="0" w:space="0" w:color="auto"/>
            <w:bottom w:val="none" w:sz="0" w:space="0" w:color="auto"/>
            <w:right w:val="none" w:sz="0" w:space="0" w:color="auto"/>
          </w:divBdr>
        </w:div>
        <w:div w:id="344018821">
          <w:marLeft w:val="0"/>
          <w:marRight w:val="0"/>
          <w:marTop w:val="0"/>
          <w:marBottom w:val="0"/>
          <w:divBdr>
            <w:top w:val="none" w:sz="0" w:space="0" w:color="auto"/>
            <w:left w:val="none" w:sz="0" w:space="0" w:color="auto"/>
            <w:bottom w:val="none" w:sz="0" w:space="0" w:color="auto"/>
            <w:right w:val="none" w:sz="0" w:space="0" w:color="auto"/>
          </w:divBdr>
        </w:div>
        <w:div w:id="788427715">
          <w:marLeft w:val="0"/>
          <w:marRight w:val="0"/>
          <w:marTop w:val="0"/>
          <w:marBottom w:val="0"/>
          <w:divBdr>
            <w:top w:val="none" w:sz="0" w:space="0" w:color="auto"/>
            <w:left w:val="none" w:sz="0" w:space="0" w:color="auto"/>
            <w:bottom w:val="none" w:sz="0" w:space="0" w:color="auto"/>
            <w:right w:val="none" w:sz="0" w:space="0" w:color="auto"/>
          </w:divBdr>
        </w:div>
        <w:div w:id="831675653">
          <w:marLeft w:val="0"/>
          <w:marRight w:val="0"/>
          <w:marTop w:val="0"/>
          <w:marBottom w:val="0"/>
          <w:divBdr>
            <w:top w:val="none" w:sz="0" w:space="0" w:color="auto"/>
            <w:left w:val="none" w:sz="0" w:space="0" w:color="auto"/>
            <w:bottom w:val="none" w:sz="0" w:space="0" w:color="auto"/>
            <w:right w:val="none" w:sz="0" w:space="0" w:color="auto"/>
          </w:divBdr>
        </w:div>
        <w:div w:id="819006722">
          <w:marLeft w:val="0"/>
          <w:marRight w:val="0"/>
          <w:marTop w:val="0"/>
          <w:marBottom w:val="0"/>
          <w:divBdr>
            <w:top w:val="none" w:sz="0" w:space="0" w:color="auto"/>
            <w:left w:val="none" w:sz="0" w:space="0" w:color="auto"/>
            <w:bottom w:val="none" w:sz="0" w:space="0" w:color="auto"/>
            <w:right w:val="none" w:sz="0" w:space="0" w:color="auto"/>
          </w:divBdr>
        </w:div>
        <w:div w:id="326247891">
          <w:marLeft w:val="0"/>
          <w:marRight w:val="0"/>
          <w:marTop w:val="0"/>
          <w:marBottom w:val="0"/>
          <w:divBdr>
            <w:top w:val="none" w:sz="0" w:space="0" w:color="auto"/>
            <w:left w:val="none" w:sz="0" w:space="0" w:color="auto"/>
            <w:bottom w:val="none" w:sz="0" w:space="0" w:color="auto"/>
            <w:right w:val="none" w:sz="0" w:space="0" w:color="auto"/>
          </w:divBdr>
        </w:div>
        <w:div w:id="339237635">
          <w:marLeft w:val="0"/>
          <w:marRight w:val="0"/>
          <w:marTop w:val="0"/>
          <w:marBottom w:val="0"/>
          <w:divBdr>
            <w:top w:val="none" w:sz="0" w:space="0" w:color="auto"/>
            <w:left w:val="none" w:sz="0" w:space="0" w:color="auto"/>
            <w:bottom w:val="none" w:sz="0" w:space="0" w:color="auto"/>
            <w:right w:val="none" w:sz="0" w:space="0" w:color="auto"/>
          </w:divBdr>
        </w:div>
        <w:div w:id="330832738">
          <w:marLeft w:val="0"/>
          <w:marRight w:val="0"/>
          <w:marTop w:val="0"/>
          <w:marBottom w:val="0"/>
          <w:divBdr>
            <w:top w:val="none" w:sz="0" w:space="0" w:color="auto"/>
            <w:left w:val="none" w:sz="0" w:space="0" w:color="auto"/>
            <w:bottom w:val="none" w:sz="0" w:space="0" w:color="auto"/>
            <w:right w:val="none" w:sz="0" w:space="0" w:color="auto"/>
          </w:divBdr>
        </w:div>
        <w:div w:id="138619600">
          <w:marLeft w:val="0"/>
          <w:marRight w:val="0"/>
          <w:marTop w:val="0"/>
          <w:marBottom w:val="0"/>
          <w:divBdr>
            <w:top w:val="none" w:sz="0" w:space="0" w:color="auto"/>
            <w:left w:val="none" w:sz="0" w:space="0" w:color="auto"/>
            <w:bottom w:val="none" w:sz="0" w:space="0" w:color="auto"/>
            <w:right w:val="none" w:sz="0" w:space="0" w:color="auto"/>
          </w:divBdr>
        </w:div>
        <w:div w:id="334502916">
          <w:marLeft w:val="0"/>
          <w:marRight w:val="0"/>
          <w:marTop w:val="0"/>
          <w:marBottom w:val="0"/>
          <w:divBdr>
            <w:top w:val="none" w:sz="0" w:space="0" w:color="auto"/>
            <w:left w:val="none" w:sz="0" w:space="0" w:color="auto"/>
            <w:bottom w:val="none" w:sz="0" w:space="0" w:color="auto"/>
            <w:right w:val="none" w:sz="0" w:space="0" w:color="auto"/>
          </w:divBdr>
        </w:div>
        <w:div w:id="1627269680">
          <w:marLeft w:val="0"/>
          <w:marRight w:val="0"/>
          <w:marTop w:val="0"/>
          <w:marBottom w:val="0"/>
          <w:divBdr>
            <w:top w:val="none" w:sz="0" w:space="0" w:color="auto"/>
            <w:left w:val="none" w:sz="0" w:space="0" w:color="auto"/>
            <w:bottom w:val="none" w:sz="0" w:space="0" w:color="auto"/>
            <w:right w:val="none" w:sz="0" w:space="0" w:color="auto"/>
          </w:divBdr>
        </w:div>
        <w:div w:id="146478039">
          <w:marLeft w:val="0"/>
          <w:marRight w:val="0"/>
          <w:marTop w:val="0"/>
          <w:marBottom w:val="0"/>
          <w:divBdr>
            <w:top w:val="none" w:sz="0" w:space="0" w:color="auto"/>
            <w:left w:val="none" w:sz="0" w:space="0" w:color="auto"/>
            <w:bottom w:val="none" w:sz="0" w:space="0" w:color="auto"/>
            <w:right w:val="none" w:sz="0" w:space="0" w:color="auto"/>
          </w:divBdr>
        </w:div>
        <w:div w:id="568074213">
          <w:marLeft w:val="0"/>
          <w:marRight w:val="0"/>
          <w:marTop w:val="0"/>
          <w:marBottom w:val="0"/>
          <w:divBdr>
            <w:top w:val="none" w:sz="0" w:space="0" w:color="auto"/>
            <w:left w:val="none" w:sz="0" w:space="0" w:color="auto"/>
            <w:bottom w:val="none" w:sz="0" w:space="0" w:color="auto"/>
            <w:right w:val="none" w:sz="0" w:space="0" w:color="auto"/>
          </w:divBdr>
        </w:div>
        <w:div w:id="446656392">
          <w:marLeft w:val="0"/>
          <w:marRight w:val="0"/>
          <w:marTop w:val="0"/>
          <w:marBottom w:val="0"/>
          <w:divBdr>
            <w:top w:val="none" w:sz="0" w:space="0" w:color="auto"/>
            <w:left w:val="none" w:sz="0" w:space="0" w:color="auto"/>
            <w:bottom w:val="none" w:sz="0" w:space="0" w:color="auto"/>
            <w:right w:val="none" w:sz="0" w:space="0" w:color="auto"/>
          </w:divBdr>
        </w:div>
        <w:div w:id="1400522997">
          <w:marLeft w:val="0"/>
          <w:marRight w:val="0"/>
          <w:marTop w:val="0"/>
          <w:marBottom w:val="0"/>
          <w:divBdr>
            <w:top w:val="none" w:sz="0" w:space="0" w:color="auto"/>
            <w:left w:val="none" w:sz="0" w:space="0" w:color="auto"/>
            <w:bottom w:val="none" w:sz="0" w:space="0" w:color="auto"/>
            <w:right w:val="none" w:sz="0" w:space="0" w:color="auto"/>
          </w:divBdr>
        </w:div>
        <w:div w:id="2126800579">
          <w:marLeft w:val="0"/>
          <w:marRight w:val="0"/>
          <w:marTop w:val="0"/>
          <w:marBottom w:val="0"/>
          <w:divBdr>
            <w:top w:val="none" w:sz="0" w:space="0" w:color="auto"/>
            <w:left w:val="none" w:sz="0" w:space="0" w:color="auto"/>
            <w:bottom w:val="none" w:sz="0" w:space="0" w:color="auto"/>
            <w:right w:val="none" w:sz="0" w:space="0" w:color="auto"/>
          </w:divBdr>
        </w:div>
        <w:div w:id="1935088208">
          <w:marLeft w:val="0"/>
          <w:marRight w:val="0"/>
          <w:marTop w:val="0"/>
          <w:marBottom w:val="0"/>
          <w:divBdr>
            <w:top w:val="none" w:sz="0" w:space="0" w:color="auto"/>
            <w:left w:val="none" w:sz="0" w:space="0" w:color="auto"/>
            <w:bottom w:val="none" w:sz="0" w:space="0" w:color="auto"/>
            <w:right w:val="none" w:sz="0" w:space="0" w:color="auto"/>
          </w:divBdr>
        </w:div>
        <w:div w:id="1829781628">
          <w:marLeft w:val="0"/>
          <w:marRight w:val="0"/>
          <w:marTop w:val="0"/>
          <w:marBottom w:val="0"/>
          <w:divBdr>
            <w:top w:val="none" w:sz="0" w:space="0" w:color="auto"/>
            <w:left w:val="none" w:sz="0" w:space="0" w:color="auto"/>
            <w:bottom w:val="none" w:sz="0" w:space="0" w:color="auto"/>
            <w:right w:val="none" w:sz="0" w:space="0" w:color="auto"/>
          </w:divBdr>
        </w:div>
        <w:div w:id="1624773479">
          <w:marLeft w:val="0"/>
          <w:marRight w:val="0"/>
          <w:marTop w:val="0"/>
          <w:marBottom w:val="0"/>
          <w:divBdr>
            <w:top w:val="none" w:sz="0" w:space="0" w:color="auto"/>
            <w:left w:val="none" w:sz="0" w:space="0" w:color="auto"/>
            <w:bottom w:val="none" w:sz="0" w:space="0" w:color="auto"/>
            <w:right w:val="none" w:sz="0" w:space="0" w:color="auto"/>
          </w:divBdr>
        </w:div>
        <w:div w:id="1916742606">
          <w:marLeft w:val="0"/>
          <w:marRight w:val="0"/>
          <w:marTop w:val="0"/>
          <w:marBottom w:val="0"/>
          <w:divBdr>
            <w:top w:val="none" w:sz="0" w:space="0" w:color="auto"/>
            <w:left w:val="none" w:sz="0" w:space="0" w:color="auto"/>
            <w:bottom w:val="none" w:sz="0" w:space="0" w:color="auto"/>
            <w:right w:val="none" w:sz="0" w:space="0" w:color="auto"/>
          </w:divBdr>
        </w:div>
        <w:div w:id="74056241">
          <w:marLeft w:val="0"/>
          <w:marRight w:val="0"/>
          <w:marTop w:val="0"/>
          <w:marBottom w:val="0"/>
          <w:divBdr>
            <w:top w:val="none" w:sz="0" w:space="0" w:color="auto"/>
            <w:left w:val="none" w:sz="0" w:space="0" w:color="auto"/>
            <w:bottom w:val="none" w:sz="0" w:space="0" w:color="auto"/>
            <w:right w:val="none" w:sz="0" w:space="0" w:color="auto"/>
          </w:divBdr>
        </w:div>
        <w:div w:id="305861971">
          <w:marLeft w:val="0"/>
          <w:marRight w:val="0"/>
          <w:marTop w:val="0"/>
          <w:marBottom w:val="0"/>
          <w:divBdr>
            <w:top w:val="none" w:sz="0" w:space="0" w:color="auto"/>
            <w:left w:val="none" w:sz="0" w:space="0" w:color="auto"/>
            <w:bottom w:val="none" w:sz="0" w:space="0" w:color="auto"/>
            <w:right w:val="none" w:sz="0" w:space="0" w:color="auto"/>
          </w:divBdr>
        </w:div>
        <w:div w:id="357631478">
          <w:marLeft w:val="0"/>
          <w:marRight w:val="0"/>
          <w:marTop w:val="0"/>
          <w:marBottom w:val="0"/>
          <w:divBdr>
            <w:top w:val="none" w:sz="0" w:space="0" w:color="auto"/>
            <w:left w:val="none" w:sz="0" w:space="0" w:color="auto"/>
            <w:bottom w:val="none" w:sz="0" w:space="0" w:color="auto"/>
            <w:right w:val="none" w:sz="0" w:space="0" w:color="auto"/>
          </w:divBdr>
        </w:div>
      </w:divsChild>
    </w:div>
    <w:div w:id="676347230">
      <w:bodyDiv w:val="1"/>
      <w:marLeft w:val="0"/>
      <w:marRight w:val="0"/>
      <w:marTop w:val="0"/>
      <w:marBottom w:val="0"/>
      <w:divBdr>
        <w:top w:val="none" w:sz="0" w:space="0" w:color="auto"/>
        <w:left w:val="none" w:sz="0" w:space="0" w:color="auto"/>
        <w:bottom w:val="none" w:sz="0" w:space="0" w:color="auto"/>
        <w:right w:val="none" w:sz="0" w:space="0" w:color="auto"/>
      </w:divBdr>
    </w:div>
    <w:div w:id="688213358">
      <w:bodyDiv w:val="1"/>
      <w:marLeft w:val="0"/>
      <w:marRight w:val="0"/>
      <w:marTop w:val="0"/>
      <w:marBottom w:val="0"/>
      <w:divBdr>
        <w:top w:val="none" w:sz="0" w:space="0" w:color="auto"/>
        <w:left w:val="none" w:sz="0" w:space="0" w:color="auto"/>
        <w:bottom w:val="none" w:sz="0" w:space="0" w:color="auto"/>
        <w:right w:val="none" w:sz="0" w:space="0" w:color="auto"/>
      </w:divBdr>
    </w:div>
    <w:div w:id="852497947">
      <w:bodyDiv w:val="1"/>
      <w:marLeft w:val="0"/>
      <w:marRight w:val="0"/>
      <w:marTop w:val="0"/>
      <w:marBottom w:val="0"/>
      <w:divBdr>
        <w:top w:val="none" w:sz="0" w:space="0" w:color="auto"/>
        <w:left w:val="none" w:sz="0" w:space="0" w:color="auto"/>
        <w:bottom w:val="none" w:sz="0" w:space="0" w:color="auto"/>
        <w:right w:val="none" w:sz="0" w:space="0" w:color="auto"/>
      </w:divBdr>
      <w:divsChild>
        <w:div w:id="563955538">
          <w:marLeft w:val="0"/>
          <w:marRight w:val="0"/>
          <w:marTop w:val="0"/>
          <w:marBottom w:val="0"/>
          <w:divBdr>
            <w:top w:val="none" w:sz="0" w:space="0" w:color="auto"/>
            <w:left w:val="none" w:sz="0" w:space="0" w:color="auto"/>
            <w:bottom w:val="none" w:sz="0" w:space="0" w:color="auto"/>
            <w:right w:val="none" w:sz="0" w:space="0" w:color="auto"/>
          </w:divBdr>
          <w:divsChild>
            <w:div w:id="1556309537">
              <w:marLeft w:val="0"/>
              <w:marRight w:val="0"/>
              <w:marTop w:val="0"/>
              <w:marBottom w:val="0"/>
              <w:divBdr>
                <w:top w:val="none" w:sz="0" w:space="0" w:color="auto"/>
                <w:left w:val="none" w:sz="0" w:space="0" w:color="auto"/>
                <w:bottom w:val="none" w:sz="0" w:space="0" w:color="auto"/>
                <w:right w:val="none" w:sz="0" w:space="0" w:color="auto"/>
              </w:divBdr>
              <w:divsChild>
                <w:div w:id="1347364232">
                  <w:marLeft w:val="-240"/>
                  <w:marRight w:val="-240"/>
                  <w:marTop w:val="0"/>
                  <w:marBottom w:val="0"/>
                  <w:divBdr>
                    <w:top w:val="none" w:sz="0" w:space="0" w:color="auto"/>
                    <w:left w:val="none" w:sz="0" w:space="0" w:color="auto"/>
                    <w:bottom w:val="none" w:sz="0" w:space="0" w:color="auto"/>
                    <w:right w:val="none" w:sz="0" w:space="0" w:color="auto"/>
                  </w:divBdr>
                  <w:divsChild>
                    <w:div w:id="1713000936">
                      <w:marLeft w:val="0"/>
                      <w:marRight w:val="0"/>
                      <w:marTop w:val="0"/>
                      <w:marBottom w:val="0"/>
                      <w:divBdr>
                        <w:top w:val="none" w:sz="0" w:space="0" w:color="auto"/>
                        <w:left w:val="none" w:sz="0" w:space="0" w:color="auto"/>
                        <w:bottom w:val="none" w:sz="0" w:space="0" w:color="auto"/>
                        <w:right w:val="none" w:sz="0" w:space="0" w:color="auto"/>
                      </w:divBdr>
                      <w:divsChild>
                        <w:div w:id="900094563">
                          <w:marLeft w:val="0"/>
                          <w:marRight w:val="0"/>
                          <w:marTop w:val="0"/>
                          <w:marBottom w:val="0"/>
                          <w:divBdr>
                            <w:top w:val="none" w:sz="0" w:space="0" w:color="auto"/>
                            <w:left w:val="none" w:sz="0" w:space="0" w:color="auto"/>
                            <w:bottom w:val="none" w:sz="0" w:space="0" w:color="auto"/>
                            <w:right w:val="none" w:sz="0" w:space="0" w:color="auto"/>
                          </w:divBdr>
                        </w:div>
                        <w:div w:id="1649045891">
                          <w:marLeft w:val="0"/>
                          <w:marRight w:val="0"/>
                          <w:marTop w:val="0"/>
                          <w:marBottom w:val="0"/>
                          <w:divBdr>
                            <w:top w:val="none" w:sz="0" w:space="0" w:color="auto"/>
                            <w:left w:val="none" w:sz="0" w:space="0" w:color="auto"/>
                            <w:bottom w:val="none" w:sz="0" w:space="0" w:color="auto"/>
                            <w:right w:val="none" w:sz="0" w:space="0" w:color="auto"/>
                          </w:divBdr>
                          <w:divsChild>
                            <w:div w:id="995693638">
                              <w:marLeft w:val="165"/>
                              <w:marRight w:val="165"/>
                              <w:marTop w:val="0"/>
                              <w:marBottom w:val="0"/>
                              <w:divBdr>
                                <w:top w:val="none" w:sz="0" w:space="0" w:color="auto"/>
                                <w:left w:val="none" w:sz="0" w:space="0" w:color="auto"/>
                                <w:bottom w:val="none" w:sz="0" w:space="0" w:color="auto"/>
                                <w:right w:val="none" w:sz="0" w:space="0" w:color="auto"/>
                              </w:divBdr>
                              <w:divsChild>
                                <w:div w:id="1232160771">
                                  <w:marLeft w:val="0"/>
                                  <w:marRight w:val="0"/>
                                  <w:marTop w:val="0"/>
                                  <w:marBottom w:val="0"/>
                                  <w:divBdr>
                                    <w:top w:val="none" w:sz="0" w:space="0" w:color="auto"/>
                                    <w:left w:val="none" w:sz="0" w:space="0" w:color="auto"/>
                                    <w:bottom w:val="none" w:sz="0" w:space="0" w:color="auto"/>
                                    <w:right w:val="none" w:sz="0" w:space="0" w:color="auto"/>
                                  </w:divBdr>
                                  <w:divsChild>
                                    <w:div w:id="8419711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443989">
      <w:bodyDiv w:val="1"/>
      <w:marLeft w:val="0"/>
      <w:marRight w:val="0"/>
      <w:marTop w:val="0"/>
      <w:marBottom w:val="0"/>
      <w:divBdr>
        <w:top w:val="none" w:sz="0" w:space="0" w:color="auto"/>
        <w:left w:val="none" w:sz="0" w:space="0" w:color="auto"/>
        <w:bottom w:val="none" w:sz="0" w:space="0" w:color="auto"/>
        <w:right w:val="none" w:sz="0" w:space="0" w:color="auto"/>
      </w:divBdr>
    </w:div>
    <w:div w:id="1975215103">
      <w:bodyDiv w:val="1"/>
      <w:marLeft w:val="0"/>
      <w:marRight w:val="0"/>
      <w:marTop w:val="0"/>
      <w:marBottom w:val="0"/>
      <w:divBdr>
        <w:top w:val="none" w:sz="0" w:space="0" w:color="auto"/>
        <w:left w:val="none" w:sz="0" w:space="0" w:color="auto"/>
        <w:bottom w:val="none" w:sz="0" w:space="0" w:color="auto"/>
        <w:right w:val="none" w:sz="0" w:space="0" w:color="auto"/>
      </w:divBdr>
      <w:divsChild>
        <w:div w:id="809173866">
          <w:marLeft w:val="0"/>
          <w:marRight w:val="0"/>
          <w:marTop w:val="0"/>
          <w:marBottom w:val="0"/>
          <w:divBdr>
            <w:top w:val="none" w:sz="0" w:space="0" w:color="auto"/>
            <w:left w:val="none" w:sz="0" w:space="0" w:color="auto"/>
            <w:bottom w:val="none" w:sz="0" w:space="0" w:color="auto"/>
            <w:right w:val="none" w:sz="0" w:space="0" w:color="auto"/>
          </w:divBdr>
        </w:div>
        <w:div w:id="1991011649">
          <w:marLeft w:val="0"/>
          <w:marRight w:val="0"/>
          <w:marTop w:val="0"/>
          <w:marBottom w:val="0"/>
          <w:divBdr>
            <w:top w:val="none" w:sz="0" w:space="0" w:color="auto"/>
            <w:left w:val="none" w:sz="0" w:space="0" w:color="auto"/>
            <w:bottom w:val="none" w:sz="0" w:space="0" w:color="auto"/>
            <w:right w:val="none" w:sz="0" w:space="0" w:color="auto"/>
          </w:divBdr>
        </w:div>
        <w:div w:id="175270015">
          <w:marLeft w:val="0"/>
          <w:marRight w:val="0"/>
          <w:marTop w:val="0"/>
          <w:marBottom w:val="0"/>
          <w:divBdr>
            <w:top w:val="none" w:sz="0" w:space="0" w:color="auto"/>
            <w:left w:val="none" w:sz="0" w:space="0" w:color="auto"/>
            <w:bottom w:val="none" w:sz="0" w:space="0" w:color="auto"/>
            <w:right w:val="none" w:sz="0" w:space="0" w:color="auto"/>
          </w:divBdr>
        </w:div>
        <w:div w:id="1738824002">
          <w:marLeft w:val="0"/>
          <w:marRight w:val="0"/>
          <w:marTop w:val="0"/>
          <w:marBottom w:val="0"/>
          <w:divBdr>
            <w:top w:val="none" w:sz="0" w:space="0" w:color="auto"/>
            <w:left w:val="none" w:sz="0" w:space="0" w:color="auto"/>
            <w:bottom w:val="none" w:sz="0" w:space="0" w:color="auto"/>
            <w:right w:val="none" w:sz="0" w:space="0" w:color="auto"/>
          </w:divBdr>
        </w:div>
        <w:div w:id="1460489911">
          <w:marLeft w:val="0"/>
          <w:marRight w:val="0"/>
          <w:marTop w:val="0"/>
          <w:marBottom w:val="0"/>
          <w:divBdr>
            <w:top w:val="none" w:sz="0" w:space="0" w:color="auto"/>
            <w:left w:val="none" w:sz="0" w:space="0" w:color="auto"/>
            <w:bottom w:val="none" w:sz="0" w:space="0" w:color="auto"/>
            <w:right w:val="none" w:sz="0" w:space="0" w:color="auto"/>
          </w:divBdr>
        </w:div>
        <w:div w:id="1479344584">
          <w:marLeft w:val="0"/>
          <w:marRight w:val="0"/>
          <w:marTop w:val="0"/>
          <w:marBottom w:val="0"/>
          <w:divBdr>
            <w:top w:val="none" w:sz="0" w:space="0" w:color="auto"/>
            <w:left w:val="none" w:sz="0" w:space="0" w:color="auto"/>
            <w:bottom w:val="none" w:sz="0" w:space="0" w:color="auto"/>
            <w:right w:val="none" w:sz="0" w:space="0" w:color="auto"/>
          </w:divBdr>
        </w:div>
        <w:div w:id="1505168206">
          <w:marLeft w:val="0"/>
          <w:marRight w:val="0"/>
          <w:marTop w:val="0"/>
          <w:marBottom w:val="0"/>
          <w:divBdr>
            <w:top w:val="none" w:sz="0" w:space="0" w:color="auto"/>
            <w:left w:val="none" w:sz="0" w:space="0" w:color="auto"/>
            <w:bottom w:val="none" w:sz="0" w:space="0" w:color="auto"/>
            <w:right w:val="none" w:sz="0" w:space="0" w:color="auto"/>
          </w:divBdr>
        </w:div>
        <w:div w:id="663627920">
          <w:marLeft w:val="0"/>
          <w:marRight w:val="0"/>
          <w:marTop w:val="0"/>
          <w:marBottom w:val="0"/>
          <w:divBdr>
            <w:top w:val="none" w:sz="0" w:space="0" w:color="auto"/>
            <w:left w:val="none" w:sz="0" w:space="0" w:color="auto"/>
            <w:bottom w:val="none" w:sz="0" w:space="0" w:color="auto"/>
            <w:right w:val="none" w:sz="0" w:space="0" w:color="auto"/>
          </w:divBdr>
        </w:div>
        <w:div w:id="833377098">
          <w:marLeft w:val="0"/>
          <w:marRight w:val="0"/>
          <w:marTop w:val="0"/>
          <w:marBottom w:val="0"/>
          <w:divBdr>
            <w:top w:val="none" w:sz="0" w:space="0" w:color="auto"/>
            <w:left w:val="none" w:sz="0" w:space="0" w:color="auto"/>
            <w:bottom w:val="none" w:sz="0" w:space="0" w:color="auto"/>
            <w:right w:val="none" w:sz="0" w:space="0" w:color="auto"/>
          </w:divBdr>
        </w:div>
        <w:div w:id="1642884392">
          <w:marLeft w:val="0"/>
          <w:marRight w:val="0"/>
          <w:marTop w:val="0"/>
          <w:marBottom w:val="0"/>
          <w:divBdr>
            <w:top w:val="none" w:sz="0" w:space="0" w:color="auto"/>
            <w:left w:val="none" w:sz="0" w:space="0" w:color="auto"/>
            <w:bottom w:val="none" w:sz="0" w:space="0" w:color="auto"/>
            <w:right w:val="none" w:sz="0" w:space="0" w:color="auto"/>
          </w:divBdr>
        </w:div>
        <w:div w:id="756246989">
          <w:marLeft w:val="0"/>
          <w:marRight w:val="0"/>
          <w:marTop w:val="0"/>
          <w:marBottom w:val="0"/>
          <w:divBdr>
            <w:top w:val="none" w:sz="0" w:space="0" w:color="auto"/>
            <w:left w:val="none" w:sz="0" w:space="0" w:color="auto"/>
            <w:bottom w:val="none" w:sz="0" w:space="0" w:color="auto"/>
            <w:right w:val="none" w:sz="0" w:space="0" w:color="auto"/>
          </w:divBdr>
        </w:div>
        <w:div w:id="2001812062">
          <w:marLeft w:val="0"/>
          <w:marRight w:val="0"/>
          <w:marTop w:val="0"/>
          <w:marBottom w:val="0"/>
          <w:divBdr>
            <w:top w:val="none" w:sz="0" w:space="0" w:color="auto"/>
            <w:left w:val="none" w:sz="0" w:space="0" w:color="auto"/>
            <w:bottom w:val="none" w:sz="0" w:space="0" w:color="auto"/>
            <w:right w:val="none" w:sz="0" w:space="0" w:color="auto"/>
          </w:divBdr>
        </w:div>
        <w:div w:id="1224489753">
          <w:marLeft w:val="0"/>
          <w:marRight w:val="0"/>
          <w:marTop w:val="0"/>
          <w:marBottom w:val="0"/>
          <w:divBdr>
            <w:top w:val="none" w:sz="0" w:space="0" w:color="auto"/>
            <w:left w:val="none" w:sz="0" w:space="0" w:color="auto"/>
            <w:bottom w:val="none" w:sz="0" w:space="0" w:color="auto"/>
            <w:right w:val="none" w:sz="0" w:space="0" w:color="auto"/>
          </w:divBdr>
        </w:div>
        <w:div w:id="1099372454">
          <w:marLeft w:val="0"/>
          <w:marRight w:val="0"/>
          <w:marTop w:val="0"/>
          <w:marBottom w:val="0"/>
          <w:divBdr>
            <w:top w:val="none" w:sz="0" w:space="0" w:color="auto"/>
            <w:left w:val="none" w:sz="0" w:space="0" w:color="auto"/>
            <w:bottom w:val="none" w:sz="0" w:space="0" w:color="auto"/>
            <w:right w:val="none" w:sz="0" w:space="0" w:color="auto"/>
          </w:divBdr>
        </w:div>
        <w:div w:id="1436630862">
          <w:marLeft w:val="0"/>
          <w:marRight w:val="0"/>
          <w:marTop w:val="0"/>
          <w:marBottom w:val="0"/>
          <w:divBdr>
            <w:top w:val="none" w:sz="0" w:space="0" w:color="auto"/>
            <w:left w:val="none" w:sz="0" w:space="0" w:color="auto"/>
            <w:bottom w:val="none" w:sz="0" w:space="0" w:color="auto"/>
            <w:right w:val="none" w:sz="0" w:space="0" w:color="auto"/>
          </w:divBdr>
        </w:div>
        <w:div w:id="993097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granja.ups.edu.ec/pdf/granja/covid_esp.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bit.ly/31Q8nFX" TargetMode="External"/><Relationship Id="rId2" Type="http://schemas.openxmlformats.org/officeDocument/2006/relationships/numbering" Target="numbering.xml"/><Relationship Id="rId16" Type="http://schemas.openxmlformats.org/officeDocument/2006/relationships/hyperlink" Target="https://doi.org/10.1101/2020.03.05.200318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cy.francoc@ug.edu.ec" TargetMode="External"/><Relationship Id="rId5" Type="http://schemas.openxmlformats.org/officeDocument/2006/relationships/webSettings" Target="webSettings.xml"/><Relationship Id="rId15" Type="http://schemas.openxmlformats.org/officeDocument/2006/relationships/hyperlink" Target="https://bit.ly/3iF4Ikb" TargetMode="External"/><Relationship Id="rId10" Type="http://schemas.openxmlformats.org/officeDocument/2006/relationships/hyperlink" Target="https://orcid.org/0000-0001-8794-11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3060-2243" TargetMode="External"/><Relationship Id="rId14" Type="http://schemas.openxmlformats.org/officeDocument/2006/relationships/hyperlink" Target="https://www.coronavirusecuador.com/galeria-multi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F027-F678-41E6-ABBD-0DF01084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5684</Words>
  <Characters>31262</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María de los Ángeles Rodríguez Gázquez</cp:lastModifiedBy>
  <cp:revision>5</cp:revision>
  <cp:lastPrinted>2020-08-29T21:00:00Z</cp:lastPrinted>
  <dcterms:created xsi:type="dcterms:W3CDTF">2020-09-07T22:36:00Z</dcterms:created>
  <dcterms:modified xsi:type="dcterms:W3CDTF">2020-10-05T17:03:00Z</dcterms:modified>
</cp:coreProperties>
</file>